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6A" w:rsidRDefault="00C26692" w:rsidP="009C7BC3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Фонд оценочных средств </w:t>
      </w:r>
      <w:r w:rsidR="00DE596A" w:rsidRPr="00DE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вставить тему</w:t>
      </w:r>
      <w:bookmarkStart w:id="0" w:name="_GoBack"/>
      <w:bookmarkEnd w:id="0"/>
      <w:r w:rsidR="00DE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E596A" w:rsidRDefault="00DE596A" w:rsidP="009C7BC3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DE596A" w:rsidRPr="00DE596A" w:rsidTr="00DE596A">
        <w:tc>
          <w:tcPr>
            <w:tcW w:w="1809" w:type="dxa"/>
          </w:tcPr>
          <w:p w:rsidR="00DE596A" w:rsidRPr="00DE596A" w:rsidRDefault="00DE596A" w:rsidP="00DE596A">
            <w:pPr>
              <w:pStyle w:val="ConsPlusNormal"/>
            </w:pPr>
            <w:r w:rsidRPr="00DE596A">
              <w:rPr>
                <w:rFonts w:ascii="Times New Roman" w:hAnsi="Times New Roman" w:cs="Times New Roman"/>
                <w:sz w:val="24"/>
                <w:szCs w:val="24"/>
              </w:rPr>
              <w:t xml:space="preserve">Шифр и название компетенции: </w:t>
            </w:r>
          </w:p>
        </w:tc>
        <w:tc>
          <w:tcPr>
            <w:tcW w:w="7479" w:type="dxa"/>
          </w:tcPr>
          <w:p w:rsidR="00DE596A" w:rsidRPr="00DE596A" w:rsidRDefault="00DE596A" w:rsidP="00DE5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A" w:rsidRPr="00DE596A" w:rsidTr="00DE596A">
        <w:tc>
          <w:tcPr>
            <w:tcW w:w="1809" w:type="dxa"/>
          </w:tcPr>
          <w:p w:rsidR="00DE596A" w:rsidRPr="00DE596A" w:rsidRDefault="00DE596A" w:rsidP="00DE596A">
            <w:pPr>
              <w:shd w:val="clear" w:color="auto" w:fill="FFFFFF"/>
              <w:jc w:val="lef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 обучения для формирования компетенции</w:t>
            </w:r>
          </w:p>
        </w:tc>
        <w:tc>
          <w:tcPr>
            <w:tcW w:w="7479" w:type="dxa"/>
          </w:tcPr>
          <w:p w:rsidR="00DE596A" w:rsidRDefault="00DE596A" w:rsidP="00DE596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596A" w:rsidRDefault="00DE596A" w:rsidP="00DE596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596A" w:rsidRPr="00DE596A" w:rsidRDefault="00DE596A" w:rsidP="00DE596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</w:tr>
    </w:tbl>
    <w:p w:rsidR="00DE596A" w:rsidRDefault="00DE596A" w:rsidP="00C26692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6692" w:rsidRPr="00DE596A" w:rsidRDefault="00C26692" w:rsidP="00C26692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Контрольные вопросы</w:t>
      </w:r>
      <w:r w:rsidR="00DE596A" w:rsidRPr="00DE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(примерный ответ)</w:t>
      </w:r>
      <w:r w:rsidRPr="00DE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26692" w:rsidRPr="00DE596A" w:rsidRDefault="00C26692" w:rsidP="00C26692">
      <w:pPr>
        <w:pStyle w:val="a4"/>
        <w:numPr>
          <w:ilvl w:val="0"/>
          <w:numId w:val="4"/>
        </w:numPr>
        <w:shd w:val="clear" w:color="auto" w:fill="FFFFFF"/>
        <w:outlineLvl w:val="2"/>
        <w:rPr>
          <w:rFonts w:eastAsia="Times New Roman"/>
          <w:bCs/>
          <w:color w:val="000000"/>
          <w:sz w:val="24"/>
        </w:rPr>
      </w:pPr>
    </w:p>
    <w:p w:rsidR="00C26692" w:rsidRPr="00DE596A" w:rsidRDefault="00C26692" w:rsidP="00C26692">
      <w:pPr>
        <w:pStyle w:val="a4"/>
        <w:numPr>
          <w:ilvl w:val="0"/>
          <w:numId w:val="4"/>
        </w:numPr>
        <w:shd w:val="clear" w:color="auto" w:fill="FFFFFF"/>
        <w:outlineLvl w:val="2"/>
        <w:rPr>
          <w:rFonts w:eastAsia="Times New Roman"/>
          <w:bCs/>
          <w:color w:val="000000"/>
          <w:sz w:val="24"/>
        </w:rPr>
      </w:pPr>
    </w:p>
    <w:p w:rsidR="00C26692" w:rsidRPr="00DE596A" w:rsidRDefault="00C26692" w:rsidP="00C26692">
      <w:pPr>
        <w:pStyle w:val="a4"/>
        <w:numPr>
          <w:ilvl w:val="0"/>
          <w:numId w:val="4"/>
        </w:numPr>
        <w:shd w:val="clear" w:color="auto" w:fill="FFFFFF"/>
        <w:outlineLvl w:val="2"/>
        <w:rPr>
          <w:rFonts w:eastAsia="Times New Roman"/>
          <w:bCs/>
          <w:color w:val="000000"/>
          <w:sz w:val="24"/>
        </w:rPr>
      </w:pPr>
    </w:p>
    <w:p w:rsidR="00C26692" w:rsidRPr="00DE596A" w:rsidRDefault="00C26692" w:rsidP="00DE596A">
      <w:pPr>
        <w:shd w:val="clear" w:color="auto" w:fill="FFFFFF"/>
        <w:ind w:left="708"/>
        <w:outlineLvl w:val="2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C26692" w:rsidRPr="00DE596A" w:rsidRDefault="00C26692" w:rsidP="00C26692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4DB" w:rsidRPr="00DE596A" w:rsidRDefault="00C26692" w:rsidP="00DE596A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sz w:val="24"/>
        </w:rPr>
      </w:pPr>
      <w:r w:rsidRPr="00DE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Тесты самоконтроля</w:t>
      </w:r>
      <w:r w:rsidR="00DE596A" w:rsidRPr="00DE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(формирование «знать»)</w:t>
      </w:r>
      <w:r w:rsidRPr="00DE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DE596A" w:rsidRPr="00DE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454DB" w:rsidRPr="00DE596A">
        <w:rPr>
          <w:rFonts w:ascii="Times New Roman" w:hAnsi="Times New Roman" w:cs="Times New Roman"/>
          <w:sz w:val="24"/>
        </w:rPr>
        <w:t>Создать 1</w:t>
      </w:r>
      <w:r w:rsidR="00DE596A" w:rsidRPr="00DE596A">
        <w:rPr>
          <w:rFonts w:ascii="Times New Roman" w:hAnsi="Times New Roman" w:cs="Times New Roman"/>
          <w:sz w:val="24"/>
        </w:rPr>
        <w:t>5</w:t>
      </w:r>
      <w:r w:rsidR="003454DB" w:rsidRPr="00DE596A">
        <w:rPr>
          <w:rFonts w:ascii="Times New Roman" w:hAnsi="Times New Roman" w:cs="Times New Roman"/>
          <w:sz w:val="24"/>
        </w:rPr>
        <w:t xml:space="preserve"> тестовых заданий по выбранной теме. </w:t>
      </w:r>
      <w:r w:rsidR="00DE596A" w:rsidRPr="00DE596A">
        <w:rPr>
          <w:rFonts w:ascii="Times New Roman" w:hAnsi="Times New Roman" w:cs="Times New Roman"/>
          <w:sz w:val="24"/>
        </w:rPr>
        <w:t xml:space="preserve">Можно включить задания выходящие за содержание лекции. Указать правильный ответ. </w:t>
      </w:r>
      <w:r w:rsidR="003454DB" w:rsidRPr="00DE596A">
        <w:rPr>
          <w:rFonts w:ascii="Times New Roman" w:hAnsi="Times New Roman" w:cs="Times New Roman"/>
          <w:sz w:val="24"/>
        </w:rPr>
        <w:t xml:space="preserve">Тестовые задания должны включать следующие типы тестовых вопросов: </w:t>
      </w:r>
    </w:p>
    <w:p w:rsidR="003454DB" w:rsidRPr="00DE596A" w:rsidRDefault="003454DB" w:rsidP="003454DB">
      <w:pPr>
        <w:pStyle w:val="a4"/>
        <w:numPr>
          <w:ilvl w:val="0"/>
          <w:numId w:val="3"/>
        </w:numPr>
        <w:spacing w:after="200"/>
        <w:jc w:val="both"/>
        <w:rPr>
          <w:sz w:val="24"/>
        </w:rPr>
      </w:pPr>
      <w:r w:rsidRPr="00DE596A">
        <w:rPr>
          <w:sz w:val="24"/>
        </w:rPr>
        <w:t>множественный выбор</w:t>
      </w:r>
    </w:p>
    <w:p w:rsidR="003454DB" w:rsidRPr="00DE596A" w:rsidRDefault="003454DB" w:rsidP="003454DB">
      <w:pPr>
        <w:pStyle w:val="a4"/>
        <w:numPr>
          <w:ilvl w:val="0"/>
          <w:numId w:val="3"/>
        </w:numPr>
        <w:spacing w:after="200"/>
        <w:jc w:val="both"/>
        <w:rPr>
          <w:sz w:val="24"/>
        </w:rPr>
      </w:pPr>
      <w:r w:rsidRPr="00DE596A">
        <w:rPr>
          <w:sz w:val="24"/>
        </w:rPr>
        <w:t>верно/неверно</w:t>
      </w:r>
    </w:p>
    <w:p w:rsidR="003454DB" w:rsidRPr="00DE596A" w:rsidRDefault="003454DB" w:rsidP="003454DB">
      <w:pPr>
        <w:pStyle w:val="a4"/>
        <w:numPr>
          <w:ilvl w:val="0"/>
          <w:numId w:val="3"/>
        </w:numPr>
        <w:spacing w:after="200"/>
        <w:jc w:val="both"/>
        <w:rPr>
          <w:sz w:val="24"/>
        </w:rPr>
      </w:pPr>
      <w:r w:rsidRPr="00DE596A">
        <w:rPr>
          <w:sz w:val="24"/>
        </w:rPr>
        <w:t>короткий ответ</w:t>
      </w:r>
    </w:p>
    <w:p w:rsidR="003454DB" w:rsidRPr="00DE596A" w:rsidRDefault="003454DB" w:rsidP="003454DB">
      <w:pPr>
        <w:pStyle w:val="a4"/>
        <w:numPr>
          <w:ilvl w:val="0"/>
          <w:numId w:val="3"/>
        </w:numPr>
        <w:spacing w:after="200"/>
        <w:jc w:val="both"/>
        <w:rPr>
          <w:sz w:val="24"/>
        </w:rPr>
      </w:pPr>
      <w:r w:rsidRPr="00DE596A">
        <w:rPr>
          <w:sz w:val="24"/>
        </w:rPr>
        <w:t>числовой ответ</w:t>
      </w:r>
    </w:p>
    <w:p w:rsidR="003454DB" w:rsidRPr="00DE596A" w:rsidRDefault="003454DB" w:rsidP="003454DB">
      <w:pPr>
        <w:pStyle w:val="a4"/>
        <w:numPr>
          <w:ilvl w:val="0"/>
          <w:numId w:val="3"/>
        </w:numPr>
        <w:spacing w:after="200"/>
        <w:jc w:val="both"/>
        <w:rPr>
          <w:sz w:val="24"/>
        </w:rPr>
      </w:pPr>
      <w:r w:rsidRPr="00DE596A">
        <w:rPr>
          <w:sz w:val="24"/>
        </w:rPr>
        <w:t>на соответствие</w:t>
      </w:r>
    </w:p>
    <w:p w:rsidR="003454DB" w:rsidRPr="00DE596A" w:rsidRDefault="003454DB" w:rsidP="003454DB">
      <w:pPr>
        <w:pStyle w:val="a4"/>
        <w:numPr>
          <w:ilvl w:val="0"/>
          <w:numId w:val="3"/>
        </w:numPr>
        <w:spacing w:after="200"/>
        <w:jc w:val="both"/>
        <w:rPr>
          <w:sz w:val="24"/>
        </w:rPr>
      </w:pPr>
      <w:r w:rsidRPr="00DE596A">
        <w:rPr>
          <w:sz w:val="24"/>
        </w:rPr>
        <w:t>упорядочение</w:t>
      </w:r>
    </w:p>
    <w:p w:rsidR="00B93DEB" w:rsidRPr="00DE596A" w:rsidRDefault="00DE596A" w:rsidP="00DE596A">
      <w:pPr>
        <w:rPr>
          <w:rFonts w:ascii="Times New Roman" w:hAnsi="Times New Roman" w:cs="Times New Roman"/>
          <w:sz w:val="24"/>
        </w:rPr>
      </w:pPr>
      <w:r w:rsidRPr="00DE596A">
        <w:rPr>
          <w:rFonts w:ascii="Times New Roman" w:hAnsi="Times New Roman" w:cs="Times New Roman"/>
          <w:b/>
          <w:sz w:val="24"/>
        </w:rPr>
        <w:t>3. Разработать 2-3 задания и (или) задачи на формирование «уметь», «владеть»</w:t>
      </w:r>
      <w:r w:rsidRPr="00DE596A">
        <w:rPr>
          <w:rFonts w:ascii="Times New Roman" w:hAnsi="Times New Roman" w:cs="Times New Roman"/>
          <w:sz w:val="24"/>
        </w:rPr>
        <w:t xml:space="preserve"> Обязательно представить решение задачи или выполнения задания.</w:t>
      </w:r>
    </w:p>
    <w:sectPr w:rsidR="00B93DEB" w:rsidRPr="00DE596A" w:rsidSect="00B9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7A81"/>
    <w:multiLevelType w:val="hybridMultilevel"/>
    <w:tmpl w:val="CD42D420"/>
    <w:lvl w:ilvl="0" w:tplc="CE067B8A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 w15:restartNumberingAfterBreak="0">
    <w:nsid w:val="41324DE6"/>
    <w:multiLevelType w:val="hybridMultilevel"/>
    <w:tmpl w:val="EF5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B641E"/>
    <w:multiLevelType w:val="hybridMultilevel"/>
    <w:tmpl w:val="5706097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927DE"/>
    <w:multiLevelType w:val="multilevel"/>
    <w:tmpl w:val="6A5A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91DA8"/>
    <w:rsid w:val="001A3FC5"/>
    <w:rsid w:val="00333B30"/>
    <w:rsid w:val="003454DB"/>
    <w:rsid w:val="00403D8E"/>
    <w:rsid w:val="00423B36"/>
    <w:rsid w:val="007C2A08"/>
    <w:rsid w:val="0087752D"/>
    <w:rsid w:val="00891DA8"/>
    <w:rsid w:val="009C7BC3"/>
    <w:rsid w:val="00B93DEB"/>
    <w:rsid w:val="00C26692"/>
    <w:rsid w:val="00C56F5E"/>
    <w:rsid w:val="00D03AE8"/>
    <w:rsid w:val="00D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1470"/>
  <w15:docId w15:val="{84F920AB-7C68-40D3-9FFC-C9C723E6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DA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54DB"/>
    <w:pPr>
      <w:spacing w:line="240" w:lineRule="auto"/>
      <w:ind w:left="720"/>
      <w:contextualSpacing/>
      <w:jc w:val="left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DE596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Тесты самоконтроля по дисциплине «Научно-исследовательский семинар»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Пользователь Windows</cp:lastModifiedBy>
  <cp:revision>5</cp:revision>
  <dcterms:created xsi:type="dcterms:W3CDTF">2018-04-04T03:46:00Z</dcterms:created>
  <dcterms:modified xsi:type="dcterms:W3CDTF">2020-04-15T03:41:00Z</dcterms:modified>
</cp:coreProperties>
</file>