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96" w:rsidRDefault="0030006E" w:rsidP="00193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НОРМАТИВНЫХ АКТОВ И КЕЙСОВ</w:t>
      </w:r>
    </w:p>
    <w:p w:rsidR="00385455" w:rsidRDefault="00E6161C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юриспруденции правовой основой деятельности являются следующие нормативно правовые акты</w:t>
      </w:r>
      <w:r w:rsidR="00385455">
        <w:rPr>
          <w:rFonts w:ascii="Times New Roman" w:hAnsi="Times New Roman" w:cs="Times New Roman"/>
          <w:sz w:val="28"/>
          <w:szCs w:val="28"/>
        </w:rPr>
        <w:t>:</w:t>
      </w:r>
    </w:p>
    <w:p w:rsidR="00385455" w:rsidRDefault="00385455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3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C44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Это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сильный по юридической силе нормативный правовой акт. Он необходим не только для всех юристов, но и для обычных граждан страны.</w:t>
      </w:r>
      <w:r w:rsidR="006F6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AA7">
        <w:rPr>
          <w:rFonts w:ascii="Times New Roman" w:hAnsi="Times New Roman" w:cs="Times New Roman"/>
          <w:sz w:val="28"/>
          <w:szCs w:val="28"/>
        </w:rPr>
        <w:t xml:space="preserve">Так же для всех юристов необходимы Гражданский кодекс РФ, Гражданско-процессуальный кодекс РФ, Кодекс об </w:t>
      </w:r>
      <w:proofErr w:type="spellStart"/>
      <w:r w:rsidR="006F6AA7">
        <w:rPr>
          <w:rFonts w:ascii="Times New Roman" w:hAnsi="Times New Roman" w:cs="Times New Roman"/>
          <w:sz w:val="28"/>
          <w:szCs w:val="28"/>
        </w:rPr>
        <w:t>администартивных</w:t>
      </w:r>
      <w:proofErr w:type="spellEnd"/>
      <w:r w:rsidR="006F6AA7">
        <w:rPr>
          <w:rFonts w:ascii="Times New Roman" w:hAnsi="Times New Roman" w:cs="Times New Roman"/>
          <w:sz w:val="28"/>
          <w:szCs w:val="28"/>
        </w:rPr>
        <w:t xml:space="preserve"> правонарушениях РФ, </w:t>
      </w:r>
      <w:r w:rsidR="00A5763D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РФ, Арбитражно-процессуальный кодекс РФ, Уголовный кодекс РФ, Уголовно-исполнительный кодекс РФ, Уголовно</w:t>
      </w:r>
      <w:r w:rsidR="006949D1">
        <w:rPr>
          <w:rFonts w:ascii="Times New Roman" w:hAnsi="Times New Roman" w:cs="Times New Roman"/>
          <w:sz w:val="28"/>
          <w:szCs w:val="28"/>
        </w:rPr>
        <w:t>-процессуальный кодекс РФ, Таможенный кодекс РФ, Семейный кодекс РФ, Лесной кодекс РФ, Налоговый кодекс РФ, а также федеральный конституционные законы, федеральные законы, указы и распоряжения Президента РФ, постановления и распоряжения</w:t>
      </w:r>
      <w:proofErr w:type="gramEnd"/>
      <w:r w:rsidR="006949D1">
        <w:rPr>
          <w:rFonts w:ascii="Times New Roman" w:hAnsi="Times New Roman" w:cs="Times New Roman"/>
          <w:sz w:val="28"/>
          <w:szCs w:val="28"/>
        </w:rPr>
        <w:t xml:space="preserve"> Правительства РФ, нормати</w:t>
      </w:r>
      <w:r w:rsidR="00406909">
        <w:rPr>
          <w:rFonts w:ascii="Times New Roman" w:hAnsi="Times New Roman" w:cs="Times New Roman"/>
          <w:sz w:val="28"/>
          <w:szCs w:val="28"/>
        </w:rPr>
        <w:t>вно-правовые акты субъектов РФ и иные нормативно-правовые акты, играющие роль в каждой жизни юриста.</w:t>
      </w:r>
    </w:p>
    <w:p w:rsidR="00C443FE" w:rsidRDefault="00385455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работников прокуратуры России помимо Конституции РФ, важную роль играет Федеральный закон </w:t>
      </w:r>
      <w:r w:rsidR="00C443FE">
        <w:rPr>
          <w:rFonts w:ascii="Times New Roman" w:hAnsi="Times New Roman" w:cs="Times New Roman"/>
          <w:sz w:val="28"/>
          <w:szCs w:val="28"/>
        </w:rPr>
        <w:t>«О прокуратуре Российской Федерации».</w:t>
      </w:r>
    </w:p>
    <w:p w:rsidR="00C443FE" w:rsidRDefault="00C443FE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следователей и иных органов внутренних дел – Федеральный Закон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Российской Федерации».</w:t>
      </w:r>
    </w:p>
    <w:p w:rsidR="0036027B" w:rsidRDefault="0036027B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адвокатов и участников гражданского судопроизводства огромную роль играет Федеральный Закон «Об адвокатской деятельности и адвокатуре Российской Федерации».</w:t>
      </w:r>
    </w:p>
    <w:p w:rsidR="00805704" w:rsidRDefault="00B5444B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 есть определенные требования, которые предъявляются </w:t>
      </w:r>
      <w:r w:rsidR="00704D8F">
        <w:rPr>
          <w:rFonts w:ascii="Times New Roman" w:hAnsi="Times New Roman" w:cs="Times New Roman"/>
          <w:sz w:val="28"/>
          <w:szCs w:val="28"/>
        </w:rPr>
        <w:t>к личности и проф</w:t>
      </w:r>
      <w:r w:rsidR="00225E60">
        <w:rPr>
          <w:rFonts w:ascii="Times New Roman" w:hAnsi="Times New Roman" w:cs="Times New Roman"/>
          <w:sz w:val="28"/>
          <w:szCs w:val="28"/>
        </w:rPr>
        <w:t>ессиональному поведению юриста.</w:t>
      </w:r>
      <w:r w:rsidR="008B1F2D">
        <w:rPr>
          <w:rFonts w:ascii="Times New Roman" w:hAnsi="Times New Roman" w:cs="Times New Roman"/>
          <w:sz w:val="28"/>
          <w:szCs w:val="28"/>
        </w:rPr>
        <w:t xml:space="preserve"> Право и мораль </w:t>
      </w:r>
      <w:r w:rsidR="002749B3">
        <w:rPr>
          <w:rFonts w:ascii="Times New Roman" w:hAnsi="Times New Roman" w:cs="Times New Roman"/>
          <w:sz w:val="28"/>
          <w:szCs w:val="28"/>
        </w:rPr>
        <w:t>применяются</w:t>
      </w:r>
      <w:r w:rsidR="008B1F2D">
        <w:rPr>
          <w:rFonts w:ascii="Times New Roman" w:hAnsi="Times New Roman" w:cs="Times New Roman"/>
          <w:sz w:val="28"/>
          <w:szCs w:val="28"/>
        </w:rPr>
        <w:t xml:space="preserve"> </w:t>
      </w:r>
      <w:r w:rsidR="009E57CE">
        <w:rPr>
          <w:rFonts w:ascii="Times New Roman" w:hAnsi="Times New Roman" w:cs="Times New Roman"/>
          <w:sz w:val="28"/>
          <w:szCs w:val="28"/>
        </w:rPr>
        <w:t>во время</w:t>
      </w:r>
      <w:r w:rsidR="008B1F2D">
        <w:rPr>
          <w:rFonts w:ascii="Times New Roman" w:hAnsi="Times New Roman" w:cs="Times New Roman"/>
          <w:sz w:val="28"/>
          <w:szCs w:val="28"/>
        </w:rPr>
        <w:t xml:space="preserve"> </w:t>
      </w:r>
      <w:r w:rsidR="009E57CE">
        <w:rPr>
          <w:rFonts w:ascii="Times New Roman" w:hAnsi="Times New Roman" w:cs="Times New Roman"/>
          <w:sz w:val="28"/>
          <w:szCs w:val="28"/>
        </w:rPr>
        <w:t xml:space="preserve">охраны общественного порядка </w:t>
      </w:r>
      <w:r w:rsidR="002749B3">
        <w:rPr>
          <w:rFonts w:ascii="Times New Roman" w:hAnsi="Times New Roman" w:cs="Times New Roman"/>
          <w:sz w:val="28"/>
          <w:szCs w:val="28"/>
        </w:rPr>
        <w:t>и осуществления</w:t>
      </w:r>
      <w:r w:rsidR="008B1F2D">
        <w:rPr>
          <w:rFonts w:ascii="Times New Roman" w:hAnsi="Times New Roman" w:cs="Times New Roman"/>
          <w:sz w:val="28"/>
          <w:szCs w:val="28"/>
        </w:rPr>
        <w:t xml:space="preserve"> правосудия</w:t>
      </w:r>
      <w:r w:rsidR="002749B3">
        <w:rPr>
          <w:rFonts w:ascii="Times New Roman" w:hAnsi="Times New Roman" w:cs="Times New Roman"/>
          <w:sz w:val="28"/>
          <w:szCs w:val="28"/>
        </w:rPr>
        <w:t>, а именно мораль показывает нам опасные и плохие поступки, осуществляемые в обществе</w:t>
      </w:r>
      <w:r w:rsidR="00A04F2A">
        <w:rPr>
          <w:rFonts w:ascii="Times New Roman" w:hAnsi="Times New Roman" w:cs="Times New Roman"/>
          <w:sz w:val="28"/>
          <w:szCs w:val="28"/>
        </w:rPr>
        <w:t xml:space="preserve">, а право санкционирует их. Но право и мораль </w:t>
      </w:r>
      <w:r w:rsidR="00557FB6">
        <w:rPr>
          <w:rFonts w:ascii="Times New Roman" w:hAnsi="Times New Roman" w:cs="Times New Roman"/>
          <w:sz w:val="28"/>
          <w:szCs w:val="28"/>
        </w:rPr>
        <w:t xml:space="preserve">говорят нам соблюдать закон, в случаи несоблюдения которого будет </w:t>
      </w:r>
      <w:r w:rsidR="004743DD">
        <w:rPr>
          <w:rFonts w:ascii="Times New Roman" w:hAnsi="Times New Roman" w:cs="Times New Roman"/>
          <w:sz w:val="28"/>
          <w:szCs w:val="28"/>
        </w:rPr>
        <w:t xml:space="preserve">осуждение </w:t>
      </w:r>
      <w:proofErr w:type="gramStart"/>
      <w:r w:rsidR="004743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3DD">
        <w:rPr>
          <w:rFonts w:ascii="Times New Roman" w:hAnsi="Times New Roman" w:cs="Times New Roman"/>
          <w:sz w:val="28"/>
          <w:szCs w:val="28"/>
        </w:rPr>
        <w:t xml:space="preserve"> стороны общества или </w:t>
      </w:r>
      <w:r w:rsidR="004743DD">
        <w:rPr>
          <w:rFonts w:ascii="Times New Roman" w:hAnsi="Times New Roman" w:cs="Times New Roman"/>
          <w:sz w:val="28"/>
          <w:szCs w:val="28"/>
        </w:rPr>
        <w:lastRenderedPageBreak/>
        <w:t xml:space="preserve">наказание с стороны государства. </w:t>
      </w:r>
      <w:r w:rsidR="00387E3E">
        <w:rPr>
          <w:rFonts w:ascii="Times New Roman" w:hAnsi="Times New Roman" w:cs="Times New Roman"/>
          <w:sz w:val="28"/>
          <w:szCs w:val="28"/>
        </w:rPr>
        <w:t xml:space="preserve">Также моральные нормы требуют от юристов определенной вежливости, сдержанности к людям во время работы и </w:t>
      </w:r>
      <w:proofErr w:type="gramStart"/>
      <w:r w:rsidR="00387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7E3E">
        <w:rPr>
          <w:rFonts w:ascii="Times New Roman" w:hAnsi="Times New Roman" w:cs="Times New Roman"/>
          <w:sz w:val="28"/>
          <w:szCs w:val="28"/>
        </w:rPr>
        <w:t xml:space="preserve"> не её. </w:t>
      </w:r>
      <w:r w:rsidR="00EA68CE">
        <w:rPr>
          <w:rFonts w:ascii="Times New Roman" w:hAnsi="Times New Roman" w:cs="Times New Roman"/>
          <w:sz w:val="28"/>
          <w:szCs w:val="28"/>
        </w:rPr>
        <w:t>Его честность, в первую очере</w:t>
      </w:r>
      <w:r w:rsidR="00EC60E3">
        <w:rPr>
          <w:rFonts w:ascii="Times New Roman" w:hAnsi="Times New Roman" w:cs="Times New Roman"/>
          <w:sz w:val="28"/>
          <w:szCs w:val="28"/>
        </w:rPr>
        <w:t>дь перед самим собой, необходима в признании сделанных им ошибок</w:t>
      </w:r>
      <w:r w:rsidR="00367BB6">
        <w:rPr>
          <w:rFonts w:ascii="Times New Roman" w:hAnsi="Times New Roman" w:cs="Times New Roman"/>
          <w:sz w:val="28"/>
          <w:szCs w:val="28"/>
        </w:rPr>
        <w:t xml:space="preserve">. Также юристу необходима уверенность в своих выводах, а не в выводах иных людей. В этом ему также поможет принципиальность. </w:t>
      </w:r>
      <w:r w:rsidR="0018479F">
        <w:rPr>
          <w:rFonts w:ascii="Times New Roman" w:hAnsi="Times New Roman" w:cs="Times New Roman"/>
          <w:sz w:val="28"/>
          <w:szCs w:val="28"/>
        </w:rPr>
        <w:t xml:space="preserve">Юрист, в связи с наличием </w:t>
      </w:r>
      <w:r w:rsidR="00743112">
        <w:rPr>
          <w:rFonts w:ascii="Times New Roman" w:hAnsi="Times New Roman" w:cs="Times New Roman"/>
          <w:sz w:val="28"/>
          <w:szCs w:val="28"/>
        </w:rPr>
        <w:t>профессионального опыта, должен понимать, что ему нужно делать в конкретной юридической ситуации, а что нет. Где-то он должен соблюдать правила морали, а где-то их следует опустить.</w:t>
      </w:r>
    </w:p>
    <w:p w:rsidR="00B5444B" w:rsidRDefault="00805704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Выше описанные требования этики будут актуальны до тех пор, пока существует профессия юрист.</w:t>
      </w:r>
    </w:p>
    <w:p w:rsidR="00EE37C1" w:rsidRDefault="00EE37C1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подтвердить, что этика юриста закреплена в нормативно-правовых актах, приеду несколько</w:t>
      </w:r>
      <w:r w:rsidR="001A47A3">
        <w:rPr>
          <w:rFonts w:ascii="Times New Roman" w:hAnsi="Times New Roman" w:cs="Times New Roman"/>
          <w:sz w:val="28"/>
          <w:szCs w:val="28"/>
        </w:rPr>
        <w:t xml:space="preserve"> конкретных</w:t>
      </w:r>
      <w:r>
        <w:rPr>
          <w:rFonts w:ascii="Times New Roman" w:hAnsi="Times New Roman" w:cs="Times New Roman"/>
          <w:sz w:val="28"/>
          <w:szCs w:val="28"/>
        </w:rPr>
        <w:t xml:space="preserve"> примеров</w:t>
      </w:r>
      <w:r w:rsidR="001A47A3">
        <w:rPr>
          <w:rFonts w:ascii="Times New Roman" w:hAnsi="Times New Roman" w:cs="Times New Roman"/>
          <w:sz w:val="28"/>
          <w:szCs w:val="28"/>
        </w:rPr>
        <w:t xml:space="preserve"> нравственного конфликта в юриспруденции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961" w:rsidRDefault="00F86961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ярких примеров нравственного конфликта может служить ситуация,</w:t>
      </w:r>
      <w:r w:rsidRPr="00233CD8">
        <w:rPr>
          <w:rFonts w:ascii="Times New Roman" w:hAnsi="Times New Roman" w:cs="Times New Roman"/>
          <w:sz w:val="28"/>
          <w:szCs w:val="28"/>
        </w:rPr>
        <w:t xml:space="preserve"> </w:t>
      </w:r>
      <w:r w:rsidR="00233CD8">
        <w:rPr>
          <w:rFonts w:ascii="Times New Roman" w:hAnsi="Times New Roman" w:cs="Times New Roman"/>
          <w:sz w:val="28"/>
          <w:szCs w:val="28"/>
        </w:rPr>
        <w:t xml:space="preserve">когда перед </w:t>
      </w:r>
      <w:proofErr w:type="spellStart"/>
      <w:r w:rsidR="00233CD8">
        <w:rPr>
          <w:rFonts w:ascii="Times New Roman" w:hAnsi="Times New Roman" w:cs="Times New Roman"/>
          <w:sz w:val="28"/>
          <w:szCs w:val="28"/>
        </w:rPr>
        <w:t>сотрудникеом</w:t>
      </w:r>
      <w:proofErr w:type="spellEnd"/>
      <w:r w:rsidR="00233CD8" w:rsidRPr="00233CD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производящим обыск </w:t>
      </w:r>
      <w:proofErr w:type="gramStart"/>
      <w:r w:rsidR="00233CD8" w:rsidRPr="00233C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3CD8" w:rsidRPr="00233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CD8" w:rsidRPr="00233CD8">
        <w:rPr>
          <w:rFonts w:ascii="Times New Roman" w:hAnsi="Times New Roman" w:cs="Times New Roman"/>
          <w:sz w:val="28"/>
          <w:szCs w:val="28"/>
        </w:rPr>
        <w:t>квартир</w:t>
      </w:r>
      <w:proofErr w:type="gramEnd"/>
      <w:r w:rsidR="00233CD8" w:rsidRPr="00233CD8">
        <w:rPr>
          <w:rFonts w:ascii="Times New Roman" w:hAnsi="Times New Roman" w:cs="Times New Roman"/>
          <w:sz w:val="28"/>
          <w:szCs w:val="28"/>
        </w:rPr>
        <w:t xml:space="preserve"> подозреваемого или обвиняемого в совершении преступления встает дилемма: либо произвести осмотр постели больного человека, находящегося при смерти, либо, руководствуясь гуманными соображениями, отказаться от этого. Сложность подобных ситуаций состоит еще и в том, что преступник нередко придерживается иной системы моральных ценностей и, зная, что нормы морали для сотрудников правоохранительных органов имеют высокую степень императивности, старается использовать это в своих интересах.</w:t>
      </w:r>
    </w:p>
    <w:p w:rsidR="00297B05" w:rsidRPr="00297B05" w:rsidRDefault="00240247" w:rsidP="0029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B05">
        <w:rPr>
          <w:rFonts w:ascii="Times New Roman" w:hAnsi="Times New Roman" w:cs="Times New Roman"/>
          <w:sz w:val="28"/>
          <w:szCs w:val="28"/>
        </w:rPr>
        <w:t xml:space="preserve">- </w:t>
      </w:r>
      <w:r w:rsidR="00FF377B" w:rsidRPr="00297B05">
        <w:rPr>
          <w:rFonts w:ascii="Times New Roman" w:hAnsi="Times New Roman" w:cs="Times New Roman"/>
          <w:sz w:val="28"/>
          <w:szCs w:val="28"/>
        </w:rPr>
        <w:t xml:space="preserve">Или принятие решения человека сотрудничать с правоохранительными органами на конфиденциальной основе может быть, например, результатом разрешения внутреннего конфликта между страхом разоблачения в той среде, в которой ему приходится работать, и осознанием необходимости такого сотрудничества в пользу последнего, что может привести к возникновению внешнего противоречия (конфликта) между негласным </w:t>
      </w:r>
      <w:r w:rsidR="00FF377B" w:rsidRPr="00297B05">
        <w:rPr>
          <w:rFonts w:ascii="Times New Roman" w:hAnsi="Times New Roman" w:cs="Times New Roman"/>
          <w:sz w:val="28"/>
          <w:szCs w:val="28"/>
        </w:rPr>
        <w:lastRenderedPageBreak/>
        <w:t>помощником и средой его деятельности</w:t>
      </w:r>
      <w:r w:rsidR="008D46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D43">
        <w:rPr>
          <w:rFonts w:ascii="Times New Roman" w:hAnsi="Times New Roman" w:cs="Times New Roman"/>
          <w:sz w:val="28"/>
          <w:szCs w:val="28"/>
        </w:rPr>
        <w:t xml:space="preserve"> Такой пример также может являться нравственным конфликтом.</w:t>
      </w:r>
    </w:p>
    <w:p w:rsidR="003359BD" w:rsidRDefault="00065D43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Когда сотрудник правоохранительных органов работает в преступной среде, внедряясь в неё, </w:t>
      </w:r>
      <w:r w:rsidR="00F53AB0">
        <w:rPr>
          <w:rFonts w:ascii="Times New Roman" w:hAnsi="Times New Roman" w:cs="Times New Roman"/>
          <w:sz w:val="28"/>
          <w:szCs w:val="28"/>
        </w:rPr>
        <w:t>он вынужден скрывать свою принадлежность к государству и в его сознании появляются две нравственные системы</w:t>
      </w:r>
      <w:r w:rsidR="00F1175E">
        <w:rPr>
          <w:rFonts w:ascii="Times New Roman" w:hAnsi="Times New Roman" w:cs="Times New Roman"/>
          <w:sz w:val="28"/>
          <w:szCs w:val="28"/>
        </w:rPr>
        <w:t xml:space="preserve"> – </w:t>
      </w:r>
      <w:r w:rsidR="00F1175E" w:rsidRPr="00F1175E">
        <w:rPr>
          <w:rFonts w:ascii="Times New Roman" w:hAnsi="Times New Roman" w:cs="Times New Roman"/>
          <w:sz w:val="28"/>
          <w:szCs w:val="28"/>
        </w:rPr>
        <w:t>одна, которую он разделяет сам, и другая, которую разделяет преступная среда</w:t>
      </w:r>
      <w:r w:rsidR="00F1175E">
        <w:rPr>
          <w:rFonts w:ascii="Times New Roman" w:hAnsi="Times New Roman" w:cs="Times New Roman"/>
          <w:sz w:val="28"/>
          <w:szCs w:val="28"/>
        </w:rPr>
        <w:t>,</w:t>
      </w:r>
      <w:r w:rsidR="00F1175E" w:rsidRPr="00F1175E">
        <w:rPr>
          <w:rFonts w:ascii="Times New Roman" w:hAnsi="Times New Roman" w:cs="Times New Roman"/>
          <w:sz w:val="28"/>
          <w:szCs w:val="28"/>
        </w:rPr>
        <w:t xml:space="preserve"> и в соответстви</w:t>
      </w:r>
      <w:r w:rsidR="00F1175E">
        <w:rPr>
          <w:rFonts w:ascii="Times New Roman" w:hAnsi="Times New Roman" w:cs="Times New Roman"/>
          <w:sz w:val="28"/>
          <w:szCs w:val="28"/>
        </w:rPr>
        <w:t>и</w:t>
      </w:r>
      <w:r w:rsidR="00F1175E" w:rsidRPr="00F1175E">
        <w:rPr>
          <w:rFonts w:ascii="Times New Roman" w:hAnsi="Times New Roman" w:cs="Times New Roman"/>
          <w:sz w:val="28"/>
          <w:szCs w:val="28"/>
        </w:rPr>
        <w:t xml:space="preserve"> с которой он должен строи</w:t>
      </w:r>
      <w:r w:rsidR="00F1175E">
        <w:rPr>
          <w:rFonts w:ascii="Times New Roman" w:hAnsi="Times New Roman" w:cs="Times New Roman"/>
          <w:sz w:val="28"/>
          <w:szCs w:val="28"/>
        </w:rPr>
        <w:t>ть свое поведение в этой среде.</w:t>
      </w:r>
      <w:proofErr w:type="gramEnd"/>
    </w:p>
    <w:p w:rsidR="00F1175E" w:rsidRPr="00006CA4" w:rsidRDefault="00F1175E" w:rsidP="0000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ситуациях сотрудник правоохранительных органов поступает так, в связи с выполнением своей должностной обязанности, из-за незнания определенных правил </w:t>
      </w:r>
      <w:r w:rsidR="00C00C56">
        <w:rPr>
          <w:rFonts w:ascii="Times New Roman" w:hAnsi="Times New Roman" w:cs="Times New Roman"/>
          <w:sz w:val="28"/>
          <w:szCs w:val="28"/>
        </w:rPr>
        <w:t>общения с людьми или из-за незнания своей должностной инструкции.</w:t>
      </w:r>
    </w:p>
    <w:sectPr w:rsidR="00F1175E" w:rsidRPr="00006CA4" w:rsidSect="00D2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D2"/>
    <w:rsid w:val="00006CA4"/>
    <w:rsid w:val="00065D43"/>
    <w:rsid w:val="000D48CD"/>
    <w:rsid w:val="0018479F"/>
    <w:rsid w:val="001931D2"/>
    <w:rsid w:val="001A47A3"/>
    <w:rsid w:val="001E3B43"/>
    <w:rsid w:val="00225E60"/>
    <w:rsid w:val="00233CD8"/>
    <w:rsid w:val="00240247"/>
    <w:rsid w:val="002749B3"/>
    <w:rsid w:val="00297B05"/>
    <w:rsid w:val="0030006E"/>
    <w:rsid w:val="003359BD"/>
    <w:rsid w:val="0036027B"/>
    <w:rsid w:val="00367BB6"/>
    <w:rsid w:val="00385455"/>
    <w:rsid w:val="00387E3E"/>
    <w:rsid w:val="00406909"/>
    <w:rsid w:val="00417D48"/>
    <w:rsid w:val="004743DD"/>
    <w:rsid w:val="00557FB6"/>
    <w:rsid w:val="005A6688"/>
    <w:rsid w:val="00683B5A"/>
    <w:rsid w:val="006949D1"/>
    <w:rsid w:val="006A25FC"/>
    <w:rsid w:val="006F6AA7"/>
    <w:rsid w:val="00704D8F"/>
    <w:rsid w:val="00743112"/>
    <w:rsid w:val="007960F9"/>
    <w:rsid w:val="00805704"/>
    <w:rsid w:val="008339E5"/>
    <w:rsid w:val="008B1F2D"/>
    <w:rsid w:val="008D4646"/>
    <w:rsid w:val="009E57CE"/>
    <w:rsid w:val="00A04F2A"/>
    <w:rsid w:val="00A5763D"/>
    <w:rsid w:val="00B232FA"/>
    <w:rsid w:val="00B5444B"/>
    <w:rsid w:val="00BB1710"/>
    <w:rsid w:val="00C00C56"/>
    <w:rsid w:val="00C443FE"/>
    <w:rsid w:val="00D1499B"/>
    <w:rsid w:val="00D25F96"/>
    <w:rsid w:val="00D75D7C"/>
    <w:rsid w:val="00E6161C"/>
    <w:rsid w:val="00E67C79"/>
    <w:rsid w:val="00EA68CE"/>
    <w:rsid w:val="00EC60E3"/>
    <w:rsid w:val="00ED2192"/>
    <w:rsid w:val="00EE37C1"/>
    <w:rsid w:val="00F036CD"/>
    <w:rsid w:val="00F1175E"/>
    <w:rsid w:val="00F227B1"/>
    <w:rsid w:val="00F53AB0"/>
    <w:rsid w:val="00F57915"/>
    <w:rsid w:val="00F86961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6CA4"/>
    <w:rPr>
      <w:color w:val="0000FF"/>
      <w:u w:val="single"/>
    </w:rPr>
  </w:style>
  <w:style w:type="character" w:styleId="a5">
    <w:name w:val="Strong"/>
    <w:basedOn w:val="a0"/>
    <w:uiPriority w:val="22"/>
    <w:qFormat/>
    <w:rsid w:val="00006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2019-06-23T09:37:00Z</dcterms:created>
  <dcterms:modified xsi:type="dcterms:W3CDTF">2019-06-25T03:42:00Z</dcterms:modified>
</cp:coreProperties>
</file>