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50" w:rsidRPr="0063327E" w:rsidRDefault="00C66850" w:rsidP="00C66850">
      <w:pPr>
        <w:jc w:val="center"/>
        <w:rPr>
          <w:b/>
          <w:sz w:val="24"/>
          <w:szCs w:val="24"/>
        </w:rPr>
      </w:pPr>
      <w:r w:rsidRPr="0063327E">
        <w:rPr>
          <w:b/>
          <w:sz w:val="24"/>
          <w:szCs w:val="24"/>
        </w:rPr>
        <w:t>Оценка квартиры</w:t>
      </w:r>
    </w:p>
    <w:p w:rsidR="00C66850" w:rsidRPr="0063327E" w:rsidRDefault="00C66850" w:rsidP="00C66850">
      <w:pPr>
        <w:rPr>
          <w:sz w:val="24"/>
          <w:szCs w:val="24"/>
        </w:rPr>
      </w:pPr>
      <w:r w:rsidRPr="0063327E">
        <w:rPr>
          <w:b/>
          <w:sz w:val="24"/>
          <w:szCs w:val="24"/>
        </w:rPr>
        <w:t>Процесс оценки квартиры</w:t>
      </w:r>
      <w:r w:rsidRPr="0063327E">
        <w:rPr>
          <w:sz w:val="24"/>
          <w:szCs w:val="24"/>
        </w:rPr>
        <w:t xml:space="preserve"> начинается со сбора определённого набора документов, копии которых впоследствии будут приложены к отчёту об оценке. Так как процедура сбора документов отнимает достаточно много времени, лучше всего, если вы позаботитесь об этом заранее и обратитесь к специалистам ООО "Международный независимый центр оценки", имеющим большой опыт по оценке объектов недвижимости.</w:t>
      </w:r>
    </w:p>
    <w:p w:rsidR="00C66850" w:rsidRPr="0063327E" w:rsidRDefault="00C66850" w:rsidP="00C66850">
      <w:pPr>
        <w:rPr>
          <w:sz w:val="24"/>
          <w:szCs w:val="24"/>
        </w:rPr>
      </w:pPr>
      <w:r w:rsidRPr="0063327E">
        <w:rPr>
          <w:sz w:val="24"/>
          <w:szCs w:val="24"/>
        </w:rPr>
        <w:t>После того, как пакет документов собран, владельцу квартиры следует предварительно договориться с представителем оценочной организации о месте и времени встречи для проведения осмотра выбранного вами жилья.</w:t>
      </w:r>
    </w:p>
    <w:p w:rsidR="00C66850" w:rsidRPr="0063327E" w:rsidRDefault="00C66850" w:rsidP="00C66850">
      <w:pPr>
        <w:rPr>
          <w:sz w:val="24"/>
          <w:szCs w:val="24"/>
        </w:rPr>
      </w:pPr>
      <w:r w:rsidRPr="0063327E">
        <w:rPr>
          <w:sz w:val="24"/>
          <w:szCs w:val="24"/>
        </w:rPr>
        <w:t xml:space="preserve">В большинстве случаев банки требуют приложить к отчёту фотоизображения с  жилыми и нежилыми помещениями квартиры, на которых видны возможные дефекты внутренней отделки, лестничная клетка, подъезд, фасад дома и двор, где расположена квартира. </w:t>
      </w:r>
    </w:p>
    <w:p w:rsidR="00C66850" w:rsidRPr="0063327E" w:rsidRDefault="00C66850" w:rsidP="00C66850">
      <w:pPr>
        <w:rPr>
          <w:b/>
          <w:sz w:val="24"/>
          <w:szCs w:val="24"/>
        </w:rPr>
      </w:pPr>
      <w:r w:rsidRPr="0063327E">
        <w:rPr>
          <w:b/>
          <w:sz w:val="24"/>
          <w:szCs w:val="24"/>
        </w:rPr>
        <w:t>Во время проведения первой встречи с оценщиком вам предложат:</w:t>
      </w:r>
    </w:p>
    <w:p w:rsidR="00C66850" w:rsidRPr="0063327E" w:rsidRDefault="00C66850" w:rsidP="00C6685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327E">
        <w:rPr>
          <w:sz w:val="24"/>
          <w:szCs w:val="24"/>
        </w:rPr>
        <w:t>сообщить свою фамилию, имя и отчество, адрес квартиры, название кредитующего банка контактные телефоны и предпочтительное время осмотра квартиры;</w:t>
      </w:r>
    </w:p>
    <w:p w:rsidR="00C66850" w:rsidRPr="0063327E" w:rsidRDefault="00C66850" w:rsidP="00C6685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327E">
        <w:rPr>
          <w:sz w:val="24"/>
          <w:szCs w:val="24"/>
        </w:rPr>
        <w:t>заключить договор на оказание услуг по оценке;</w:t>
      </w:r>
    </w:p>
    <w:p w:rsidR="00C66850" w:rsidRPr="0063327E" w:rsidRDefault="00C66850" w:rsidP="00C66850">
      <w:pPr>
        <w:rPr>
          <w:sz w:val="24"/>
          <w:szCs w:val="24"/>
        </w:rPr>
      </w:pPr>
      <w:r w:rsidRPr="0063327E">
        <w:rPr>
          <w:sz w:val="24"/>
          <w:szCs w:val="24"/>
        </w:rPr>
        <w:t xml:space="preserve">Составление договора на оценку квартиры, как правило, не занимает много времени, так как любая крупная компания имеет типовые формы договоров на оказание услуг по оценке жилья. </w:t>
      </w:r>
    </w:p>
    <w:p w:rsidR="00C66850" w:rsidRPr="0063327E" w:rsidRDefault="00C66850" w:rsidP="00C66850">
      <w:pPr>
        <w:rPr>
          <w:sz w:val="24"/>
          <w:szCs w:val="24"/>
        </w:rPr>
      </w:pPr>
      <w:r w:rsidRPr="0063327E">
        <w:rPr>
          <w:sz w:val="24"/>
          <w:szCs w:val="24"/>
        </w:rPr>
        <w:t xml:space="preserve">Подписание договора означает возникновение у обеих сторон определенных прав и обязанностей в связи со вступлением с оценочной фирмой в гражданско-правовые отношения. </w:t>
      </w:r>
    </w:p>
    <w:p w:rsidR="00F94B3A" w:rsidRDefault="00F94B3A">
      <w:bookmarkStart w:id="0" w:name="_GoBack"/>
      <w:bookmarkEnd w:id="0"/>
    </w:p>
    <w:sectPr w:rsidR="00F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EE9"/>
    <w:multiLevelType w:val="hybridMultilevel"/>
    <w:tmpl w:val="F6B8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0"/>
    <w:rsid w:val="00C66850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2013-06-11T09:12:00Z</dcterms:created>
  <dcterms:modified xsi:type="dcterms:W3CDTF">2013-06-11T09:12:00Z</dcterms:modified>
</cp:coreProperties>
</file>