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C6" w:rsidRDefault="007A1BC6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7A1BC6" w:rsidRPr="00630231" w:rsidRDefault="00630231">
      <w:pPr>
        <w:spacing w:before="5"/>
        <w:ind w:left="8684" w:right="184"/>
        <w:rPr>
          <w:rFonts w:ascii="Trebuchet MS" w:eastAsia="Trebuchet MS" w:hAnsi="Trebuchet MS" w:cs="Trebuchet MS"/>
          <w:sz w:val="28"/>
          <w:szCs w:val="28"/>
          <w:lang w:val="ru-RU"/>
        </w:rPr>
      </w:pPr>
      <w:r w:rsidRPr="005F67C7">
        <w:rPr>
          <w:rFonts w:ascii="Arial" w:hAnsi="Arial" w:cs="Arial"/>
          <w:color w:val="000000"/>
          <w:lang w:val="ru-RU"/>
        </w:rPr>
        <w:t>23 июля 2019</w:t>
      </w:r>
      <w:r w:rsidRPr="005F67C7">
        <w:rPr>
          <w:rFonts w:ascii="Arial" w:hAnsi="Arial" w:cs="Arial"/>
          <w:color w:val="000000"/>
          <w:lang w:val="ru-RU"/>
        </w:rPr>
        <w:br/>
      </w:r>
      <w:r>
        <w:rPr>
          <w:rFonts w:ascii="Trebuchet MS"/>
          <w:b/>
          <w:i/>
          <w:color w:val="FFFFFF"/>
          <w:sz w:val="28"/>
          <w:shd w:val="clear" w:color="auto" w:fill="000000"/>
          <w:lang w:val="ru-RU"/>
        </w:rPr>
        <w:t>ПРЕСС</w:t>
      </w:r>
      <w:r>
        <w:rPr>
          <w:rFonts w:ascii="Trebuchet MS"/>
          <w:b/>
          <w:i/>
          <w:color w:val="FFFFFF"/>
          <w:sz w:val="28"/>
          <w:shd w:val="clear" w:color="auto" w:fill="000000"/>
          <w:lang w:val="ru-RU"/>
        </w:rPr>
        <w:t>-</w:t>
      </w:r>
      <w:r>
        <w:rPr>
          <w:rFonts w:ascii="Trebuchet MS"/>
          <w:b/>
          <w:i/>
          <w:color w:val="FFFFFF"/>
          <w:sz w:val="28"/>
          <w:shd w:val="clear" w:color="auto" w:fill="000000"/>
          <w:lang w:val="ru-RU"/>
        </w:rPr>
        <w:t>РЕЛИЗ</w:t>
      </w:r>
    </w:p>
    <w:p w:rsidR="00226931" w:rsidRPr="005F67C7" w:rsidRDefault="00226931">
      <w:pPr>
        <w:spacing w:line="252" w:lineRule="auto"/>
        <w:ind w:left="2300" w:right="2353"/>
        <w:jc w:val="center"/>
        <w:rPr>
          <w:rFonts w:ascii="Arial"/>
          <w:b/>
          <w:w w:val="95"/>
          <w:sz w:val="32"/>
          <w:lang w:val="ru-RU"/>
        </w:rPr>
      </w:pPr>
    </w:p>
    <w:p w:rsidR="00226931" w:rsidRPr="00630231" w:rsidRDefault="00630231">
      <w:pPr>
        <w:spacing w:line="252" w:lineRule="auto"/>
        <w:ind w:left="2300" w:right="2353"/>
        <w:jc w:val="center"/>
        <w:rPr>
          <w:rFonts w:ascii="Arial" w:hAnsi="Arial" w:cs="Arial"/>
          <w:b/>
          <w:w w:val="95"/>
          <w:sz w:val="32"/>
          <w:lang w:val="ru-RU"/>
        </w:rPr>
      </w:pPr>
      <w:r w:rsidRPr="00630231">
        <w:rPr>
          <w:rFonts w:ascii="Arial" w:hAnsi="Arial" w:cs="Arial"/>
          <w:b/>
          <w:w w:val="95"/>
          <w:sz w:val="32"/>
          <w:lang w:val="ru-RU"/>
        </w:rPr>
        <w:t xml:space="preserve">МИРОВАЯ ПРЕМЬЕРА ФИЛЬМА «РАДИОАКТИВНО» СОСТОИТСЯ НА ТОРЖЕСТВЕННОЙ ЦЕРЕМОНИИ ЗАКРЫТИЯ МЕЖДУНАРОДНОГО КИНОФЕСТИВАЛЯ </w:t>
      </w:r>
      <w:r w:rsidR="007C54F1" w:rsidRPr="00630231">
        <w:rPr>
          <w:rFonts w:ascii="Arial" w:hAnsi="Arial" w:cs="Arial"/>
          <w:b/>
          <w:w w:val="95"/>
          <w:sz w:val="32"/>
          <w:lang w:val="ru-RU"/>
        </w:rPr>
        <w:t xml:space="preserve">TIFF </w:t>
      </w:r>
      <w:r w:rsidRPr="00630231">
        <w:rPr>
          <w:rFonts w:ascii="Arial" w:hAnsi="Arial" w:cs="Arial"/>
          <w:b/>
          <w:w w:val="95"/>
          <w:sz w:val="32"/>
          <w:lang w:val="ru-RU"/>
        </w:rPr>
        <w:t xml:space="preserve">В ТОРОНТО  </w:t>
      </w:r>
    </w:p>
    <w:p w:rsidR="00226931" w:rsidRPr="00226931" w:rsidRDefault="00226931">
      <w:pPr>
        <w:spacing w:line="252" w:lineRule="auto"/>
        <w:ind w:left="2300" w:right="2353"/>
        <w:jc w:val="center"/>
        <w:rPr>
          <w:rFonts w:ascii="Arial" w:eastAsia="Arial" w:hAnsi="Arial" w:cs="Arial"/>
          <w:sz w:val="32"/>
          <w:szCs w:val="32"/>
          <w:lang w:val="ru-RU"/>
        </w:rPr>
      </w:pPr>
    </w:p>
    <w:p w:rsidR="007C7DE2" w:rsidRPr="0050285A" w:rsidRDefault="007C7DE2">
      <w:pPr>
        <w:spacing w:before="90" w:line="252" w:lineRule="auto"/>
        <w:ind w:left="365" w:right="396"/>
        <w:jc w:val="center"/>
        <w:rPr>
          <w:rFonts w:ascii="Arial" w:eastAsia="Arial" w:hAnsi="Arial" w:cs="Arial"/>
          <w:b/>
          <w:bCs/>
          <w:sz w:val="26"/>
          <w:szCs w:val="26"/>
          <w:lang w:val="ru-RU"/>
        </w:rPr>
      </w:pPr>
      <w:r w:rsidRPr="0050285A">
        <w:rPr>
          <w:rFonts w:ascii="Arial" w:eastAsia="Arial" w:hAnsi="Arial" w:cs="Arial"/>
          <w:b/>
          <w:bCs/>
          <w:sz w:val="26"/>
          <w:szCs w:val="26"/>
          <w:lang w:val="ru-RU"/>
        </w:rPr>
        <w:t>Биографический фильм Маржан Сатрапи о знаменитой ученой Марии Кюри (в главных ролях Розамунд Пайк и Сэм Райли) закроет международный кинофестиваль в Торонто в 2019 году</w:t>
      </w:r>
    </w:p>
    <w:p w:rsidR="007A1BC6" w:rsidRPr="007C7DE2" w:rsidRDefault="007A1BC6">
      <w:pPr>
        <w:spacing w:before="7"/>
        <w:rPr>
          <w:rFonts w:ascii="Arial" w:eastAsia="Arial" w:hAnsi="Arial" w:cs="Arial"/>
          <w:b/>
          <w:bCs/>
          <w:sz w:val="9"/>
          <w:szCs w:val="9"/>
          <w:lang w:val="ru-RU"/>
        </w:rPr>
      </w:pPr>
    </w:p>
    <w:p w:rsidR="007A1BC6" w:rsidRDefault="009D23DE">
      <w:pPr>
        <w:ind w:left="2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817090" cy="253841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090" cy="253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5A" w:rsidRDefault="0050285A" w:rsidP="0050285A">
      <w:pPr>
        <w:pStyle w:val="a7"/>
        <w:spacing w:before="0" w:beforeAutospacing="0" w:after="0" w:afterAutospacing="0"/>
        <w:ind w:left="6094"/>
      </w:pPr>
      <w:r w:rsidRPr="0050285A">
        <w:rPr>
          <w:rFonts w:ascii="Arial"/>
          <w:sz w:val="18"/>
        </w:rPr>
        <w:t>Фото</w:t>
      </w:r>
      <w:r w:rsidRPr="0050285A">
        <w:rPr>
          <w:rFonts w:ascii="Arial"/>
          <w:sz w:val="18"/>
        </w:rPr>
        <w:t xml:space="preserve"> </w:t>
      </w:r>
      <w:r w:rsidRPr="0050285A">
        <w:rPr>
          <w:rFonts w:ascii="Arial"/>
          <w:sz w:val="18"/>
        </w:rPr>
        <w:t>предоставлено</w:t>
      </w:r>
      <w:r w:rsidR="007C54F1">
        <w:rPr>
          <w:rFonts w:ascii="Arial"/>
          <w:sz w:val="18"/>
        </w:rPr>
        <w:t xml:space="preserve"> </w:t>
      </w:r>
      <w:r w:rsidR="007C54F1">
        <w:rPr>
          <w:rFonts w:ascii="Arial"/>
          <w:sz w:val="18"/>
        </w:rPr>
        <w:t>с</w:t>
      </w:r>
      <w:r w:rsidRPr="0050285A">
        <w:rPr>
          <w:rFonts w:ascii="Arial"/>
          <w:sz w:val="18"/>
        </w:rPr>
        <w:t xml:space="preserve"> </w:t>
      </w:r>
      <w:r w:rsidRPr="0050285A">
        <w:rPr>
          <w:rFonts w:ascii="Arial"/>
          <w:sz w:val="18"/>
        </w:rPr>
        <w:t>разрешения</w:t>
      </w:r>
      <w:r w:rsidRPr="0050285A">
        <w:rPr>
          <w:rFonts w:ascii="Arial"/>
          <w:sz w:val="18"/>
        </w:rPr>
        <w:t xml:space="preserve"> TIFF</w:t>
      </w:r>
    </w:p>
    <w:p w:rsidR="007A1BC6" w:rsidRPr="0050285A" w:rsidRDefault="007A1BC6">
      <w:pPr>
        <w:spacing w:before="93"/>
        <w:ind w:left="6048" w:right="184"/>
        <w:rPr>
          <w:rFonts w:ascii="Arial" w:eastAsia="Arial" w:hAnsi="Arial" w:cs="Arial"/>
          <w:sz w:val="18"/>
          <w:szCs w:val="18"/>
          <w:lang w:val="ru-RU"/>
        </w:rPr>
      </w:pPr>
    </w:p>
    <w:p w:rsidR="007A1BC6" w:rsidRPr="0050285A" w:rsidRDefault="007A1BC6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p w:rsidR="00FA5075" w:rsidRDefault="00FA5075">
      <w:pPr>
        <w:pStyle w:val="a3"/>
        <w:spacing w:line="254" w:lineRule="auto"/>
        <w:ind w:right="184"/>
        <w:rPr>
          <w:lang w:val="ru-RU"/>
        </w:rPr>
      </w:pPr>
    </w:p>
    <w:p w:rsidR="00DC2142" w:rsidRDefault="00FA5075" w:rsidP="00DC2142">
      <w:pPr>
        <w:pStyle w:val="a3"/>
        <w:spacing w:line="254" w:lineRule="auto"/>
        <w:ind w:right="184"/>
        <w:rPr>
          <w:lang w:val="ru-RU"/>
        </w:rPr>
      </w:pPr>
      <w:r w:rsidRPr="00FA5075">
        <w:rPr>
          <w:b/>
          <w:lang w:val="ru-RU"/>
        </w:rPr>
        <w:t>ТОРОНТО</w:t>
      </w:r>
      <w:r>
        <w:rPr>
          <w:lang w:val="ru-RU"/>
        </w:rPr>
        <w:t xml:space="preserve"> – </w:t>
      </w:r>
      <w:r w:rsidRPr="00FA5075">
        <w:rPr>
          <w:lang w:val="ru-RU"/>
        </w:rPr>
        <w:t xml:space="preserve">сегодня соруководители </w:t>
      </w:r>
      <w:r w:rsidRPr="00FA5075">
        <w:t>TIFF</w:t>
      </w:r>
      <w:r w:rsidRPr="00FA5075">
        <w:rPr>
          <w:lang w:val="ru-RU"/>
        </w:rPr>
        <w:t xml:space="preserve"> Камерон Бейли и Джоана Висен</w:t>
      </w:r>
      <w:r w:rsidR="007C54F1">
        <w:rPr>
          <w:lang w:val="ru-RU"/>
        </w:rPr>
        <w:t>те объявили, что «Радиоактивно»</w:t>
      </w:r>
      <w:r w:rsidRPr="00FA5075">
        <w:rPr>
          <w:lang w:val="ru-RU"/>
        </w:rPr>
        <w:t>, биографический фильм о Марии и Пьере Кюри режиссера номинированного на Оскар Маржаны Сатрапи («Персеполис»), закроет</w:t>
      </w:r>
      <w:r w:rsidRPr="00FA5075">
        <w:t> </w:t>
      </w:r>
      <w:r w:rsidRPr="00FA5075">
        <w:rPr>
          <w:lang w:val="ru-RU"/>
        </w:rPr>
        <w:t xml:space="preserve"> 44-ый международный кинофестиваль в Торонто. Мировая премьера фильма состоится 14 сентября в </w:t>
      </w:r>
      <w:r w:rsidR="00D66857" w:rsidRPr="00D66857">
        <w:rPr>
          <w:lang w:val="ru-RU"/>
        </w:rPr>
        <w:t>Roy Thomson Hall</w:t>
      </w:r>
      <w:r w:rsidRPr="00FA5075">
        <w:rPr>
          <w:lang w:val="ru-RU"/>
        </w:rPr>
        <w:t>.</w:t>
      </w:r>
      <w:r w:rsidR="00DC2142">
        <w:rPr>
          <w:lang w:val="ru-RU"/>
        </w:rPr>
        <w:br/>
      </w:r>
      <w:r w:rsidR="00DC2142">
        <w:rPr>
          <w:lang w:val="ru-RU"/>
        </w:rPr>
        <w:br/>
      </w:r>
    </w:p>
    <w:p w:rsidR="00D7413A" w:rsidRPr="00DC2142" w:rsidRDefault="007075E7" w:rsidP="00DC2142">
      <w:pPr>
        <w:pStyle w:val="a3"/>
        <w:spacing w:line="254" w:lineRule="auto"/>
        <w:ind w:right="184"/>
        <w:rPr>
          <w:lang w:val="ru-RU"/>
        </w:rPr>
      </w:pPr>
      <w:r w:rsidRPr="00DC2142">
        <w:rPr>
          <w:lang w:val="ru-RU"/>
        </w:rPr>
        <w:t xml:space="preserve">Эта правдивая история эпических масштабов рассказывает о любви, страсти и научных прорывах, которые окружали </w:t>
      </w:r>
      <w:r w:rsidR="007C54F1" w:rsidRPr="00DC2142">
        <w:rPr>
          <w:lang w:val="ru-RU"/>
        </w:rPr>
        <w:t xml:space="preserve">необыкновенную жизнь Марии Кюри, </w:t>
      </w:r>
      <w:r w:rsidRPr="00DC2142">
        <w:rPr>
          <w:lang w:val="ru-RU"/>
        </w:rPr>
        <w:t xml:space="preserve">и ее бессмертном наследии, которое сформировало некоторые из определяющих моментов 20-го века. Роль Марии Кюри, двукратного </w:t>
      </w:r>
    </w:p>
    <w:p w:rsidR="007075E7" w:rsidRPr="007075E7" w:rsidRDefault="007075E7" w:rsidP="00C95455">
      <w:pPr>
        <w:pStyle w:val="a7"/>
        <w:spacing w:before="0" w:beforeAutospacing="0" w:after="240" w:afterAutospacing="0"/>
        <w:ind w:left="110"/>
        <w:rPr>
          <w:rFonts w:ascii="Arial" w:eastAsia="Arial" w:hAnsi="Arial" w:cstheme="minorBidi"/>
          <w:sz w:val="22"/>
          <w:szCs w:val="22"/>
          <w:lang w:eastAsia="en-US"/>
        </w:rPr>
      </w:pPr>
      <w:r w:rsidRPr="007075E7">
        <w:rPr>
          <w:rFonts w:ascii="Arial" w:eastAsia="Arial" w:hAnsi="Arial" w:cstheme="minorBidi"/>
          <w:sz w:val="22"/>
          <w:szCs w:val="22"/>
          <w:lang w:eastAsia="en-US"/>
        </w:rPr>
        <w:t xml:space="preserve">лауреата Нобелевской премии, исполнит Розамунд Пайк, показав страстный роман </w:t>
      </w:r>
      <w:r w:rsidR="007C54F1">
        <w:rPr>
          <w:rFonts w:ascii="Arial" w:eastAsia="Arial" w:hAnsi="Arial" w:cstheme="minorBidi"/>
          <w:sz w:val="22"/>
          <w:szCs w:val="22"/>
          <w:lang w:eastAsia="en-US"/>
        </w:rPr>
        <w:t xml:space="preserve">учёной </w:t>
      </w:r>
      <w:r w:rsidRPr="007075E7">
        <w:rPr>
          <w:rFonts w:ascii="Arial" w:eastAsia="Arial" w:hAnsi="Arial" w:cstheme="minorBidi"/>
          <w:sz w:val="22"/>
          <w:szCs w:val="22"/>
          <w:lang w:eastAsia="en-US"/>
        </w:rPr>
        <w:t xml:space="preserve">и </w:t>
      </w:r>
      <w:r w:rsidR="007C54F1">
        <w:rPr>
          <w:rFonts w:ascii="Arial" w:eastAsia="Arial" w:hAnsi="Arial" w:cstheme="minorBidi"/>
          <w:sz w:val="22"/>
          <w:szCs w:val="22"/>
          <w:lang w:eastAsia="en-US"/>
        </w:rPr>
        <w:t xml:space="preserve">её новаторские открытия с коллегой – </w:t>
      </w:r>
      <w:r w:rsidRPr="007075E7">
        <w:rPr>
          <w:rFonts w:ascii="Arial" w:eastAsia="Arial" w:hAnsi="Arial" w:cstheme="minorBidi"/>
          <w:sz w:val="22"/>
          <w:szCs w:val="22"/>
          <w:lang w:eastAsia="en-US"/>
        </w:rPr>
        <w:t>ученым Пьером Кюри, которого сыграет Сэм Райли. </w:t>
      </w:r>
    </w:p>
    <w:p w:rsidR="007A1BC6" w:rsidRPr="00C95455" w:rsidRDefault="007A1BC6">
      <w:pPr>
        <w:spacing w:before="5"/>
        <w:rPr>
          <w:rFonts w:ascii="Arial" w:eastAsia="Arial" w:hAnsi="Arial" w:cs="Arial"/>
          <w:sz w:val="23"/>
          <w:szCs w:val="23"/>
          <w:lang w:val="ru-RU"/>
        </w:rPr>
      </w:pPr>
    </w:p>
    <w:p w:rsidR="00E864F9" w:rsidRPr="00196F90" w:rsidRDefault="00E864F9" w:rsidP="00E864F9">
      <w:pPr>
        <w:pStyle w:val="a3"/>
        <w:spacing w:line="256" w:lineRule="auto"/>
        <w:ind w:right="520"/>
        <w:jc w:val="both"/>
        <w:rPr>
          <w:lang w:val="ru-RU"/>
        </w:rPr>
      </w:pPr>
      <w:r w:rsidRPr="00196F90">
        <w:rPr>
          <w:lang w:val="ru-RU"/>
        </w:rPr>
        <w:t>По</w:t>
      </w:r>
      <w:r w:rsidR="007C54F1">
        <w:rPr>
          <w:lang w:val="ru-RU"/>
        </w:rPr>
        <w:t xml:space="preserve">сле встречи в Париже в конце 19 – </w:t>
      </w:r>
      <w:r w:rsidRPr="00196F90">
        <w:rPr>
          <w:lang w:val="ru-RU"/>
        </w:rPr>
        <w:t>го века, Мари</w:t>
      </w:r>
      <w:r w:rsidR="007C54F1">
        <w:rPr>
          <w:lang w:val="ru-RU"/>
        </w:rPr>
        <w:t>я</w:t>
      </w:r>
      <w:r w:rsidRPr="00196F90">
        <w:rPr>
          <w:lang w:val="ru-RU"/>
        </w:rPr>
        <w:t xml:space="preserve"> и Пьер женятся, </w:t>
      </w:r>
      <w:r>
        <w:rPr>
          <w:lang w:val="ru-RU"/>
        </w:rPr>
        <w:t xml:space="preserve">растят двух дочерей, </w:t>
      </w:r>
      <w:r w:rsidRPr="00196F90">
        <w:rPr>
          <w:lang w:val="ru-RU"/>
        </w:rPr>
        <w:t>и измен</w:t>
      </w:r>
      <w:r>
        <w:rPr>
          <w:lang w:val="ru-RU"/>
        </w:rPr>
        <w:t>яют</w:t>
      </w:r>
      <w:r w:rsidRPr="00196F90">
        <w:rPr>
          <w:lang w:val="ru-RU"/>
        </w:rPr>
        <w:t xml:space="preserve"> мир науки навсегда с открытием</w:t>
      </w:r>
      <w:r>
        <w:rPr>
          <w:lang w:val="ru-RU"/>
        </w:rPr>
        <w:t xml:space="preserve"> ими</w:t>
      </w:r>
      <w:r w:rsidRPr="00196F90">
        <w:rPr>
          <w:lang w:val="ru-RU"/>
        </w:rPr>
        <w:t xml:space="preserve"> полония и радия. Открытия пары привели к тому, что они оба получ</w:t>
      </w:r>
      <w:r>
        <w:rPr>
          <w:lang w:val="ru-RU"/>
        </w:rPr>
        <w:t>ают</w:t>
      </w:r>
      <w:r w:rsidRPr="00196F90">
        <w:rPr>
          <w:lang w:val="ru-RU"/>
        </w:rPr>
        <w:t xml:space="preserve"> Нобелевскую премию в 1903 году. Мари</w:t>
      </w:r>
      <w:r w:rsidR="007C54F1">
        <w:rPr>
          <w:lang w:val="ru-RU"/>
        </w:rPr>
        <w:t>я была первой женщиной</w:t>
      </w:r>
      <w:r w:rsidRPr="00196F90">
        <w:rPr>
          <w:lang w:val="ru-RU"/>
        </w:rPr>
        <w:t xml:space="preserve"> когда-либо получившей почетную награду.</w:t>
      </w:r>
    </w:p>
    <w:p w:rsidR="007A1BC6" w:rsidRPr="00FB012F" w:rsidRDefault="007A1BC6">
      <w:pPr>
        <w:spacing w:before="5"/>
        <w:rPr>
          <w:rFonts w:ascii="Arial" w:eastAsia="Arial" w:hAnsi="Arial"/>
          <w:lang w:val="ru-RU"/>
        </w:rPr>
      </w:pPr>
    </w:p>
    <w:p w:rsidR="00B34016" w:rsidRDefault="007C54F1" w:rsidP="00C95455">
      <w:pPr>
        <w:spacing w:line="256" w:lineRule="auto"/>
        <w:ind w:left="110"/>
        <w:rPr>
          <w:rFonts w:ascii="Arial" w:eastAsia="Arial" w:hAnsi="Arial"/>
          <w:lang w:val="ru-RU"/>
        </w:rPr>
      </w:pPr>
      <w:r>
        <w:rPr>
          <w:rFonts w:ascii="Arial" w:eastAsia="Arial" w:hAnsi="Arial"/>
          <w:lang w:val="ru-RU"/>
        </w:rPr>
        <w:t>"Мария Кюри была революционером</w:t>
      </w:r>
      <w:r w:rsidR="00E864F9" w:rsidRPr="00E864F9">
        <w:rPr>
          <w:rFonts w:ascii="Arial" w:eastAsia="Arial" w:hAnsi="Arial"/>
          <w:lang w:val="ru-RU"/>
        </w:rPr>
        <w:t xml:space="preserve"> </w:t>
      </w:r>
      <w:r w:rsidR="00C95455">
        <w:rPr>
          <w:rFonts w:ascii="Arial" w:eastAsia="Arial" w:hAnsi="Arial"/>
          <w:lang w:val="ru-RU"/>
        </w:rPr>
        <w:t xml:space="preserve">и </w:t>
      </w:r>
      <w:r w:rsidR="00E864F9" w:rsidRPr="00E864F9">
        <w:rPr>
          <w:rFonts w:ascii="Arial" w:eastAsia="Arial" w:hAnsi="Arial"/>
          <w:lang w:val="ru-RU"/>
        </w:rPr>
        <w:t>как учены</w:t>
      </w:r>
      <w:r>
        <w:rPr>
          <w:rFonts w:ascii="Arial" w:eastAsia="Arial" w:hAnsi="Arial"/>
          <w:lang w:val="ru-RU"/>
        </w:rPr>
        <w:t>м</w:t>
      </w:r>
      <w:r w:rsidR="00E864F9" w:rsidRPr="00E864F9">
        <w:rPr>
          <w:rFonts w:ascii="Arial" w:eastAsia="Arial" w:hAnsi="Arial"/>
          <w:lang w:val="ru-RU"/>
        </w:rPr>
        <w:t xml:space="preserve">, и </w:t>
      </w:r>
      <w:r w:rsidR="00C95455">
        <w:rPr>
          <w:rFonts w:ascii="Arial" w:eastAsia="Arial" w:hAnsi="Arial"/>
          <w:lang w:val="ru-RU"/>
        </w:rPr>
        <w:t xml:space="preserve">как </w:t>
      </w:r>
      <w:r w:rsidR="00E864F9" w:rsidRPr="00E864F9">
        <w:rPr>
          <w:rFonts w:ascii="Arial" w:eastAsia="Arial" w:hAnsi="Arial"/>
          <w:lang w:val="ru-RU"/>
        </w:rPr>
        <w:t>женщин</w:t>
      </w:r>
      <w:r>
        <w:rPr>
          <w:rFonts w:ascii="Arial" w:eastAsia="Arial" w:hAnsi="Arial"/>
          <w:lang w:val="ru-RU"/>
        </w:rPr>
        <w:t xml:space="preserve">ой </w:t>
      </w:r>
      <w:r w:rsidR="00E864F9" w:rsidRPr="00E864F9">
        <w:rPr>
          <w:rFonts w:ascii="Arial" w:eastAsia="Arial" w:hAnsi="Arial"/>
          <w:lang w:val="ru-RU"/>
        </w:rPr>
        <w:t>в науке”,</w:t>
      </w:r>
      <w:r w:rsidR="00C95455">
        <w:rPr>
          <w:rFonts w:ascii="Arial" w:eastAsia="Arial" w:hAnsi="Arial"/>
          <w:lang w:val="ru-RU"/>
        </w:rPr>
        <w:t xml:space="preserve"> – сообщил</w:t>
      </w:r>
      <w:r w:rsidR="00E864F9" w:rsidRPr="00E864F9">
        <w:rPr>
          <w:rFonts w:ascii="Arial" w:eastAsia="Arial" w:hAnsi="Arial"/>
          <w:lang w:val="ru-RU"/>
        </w:rPr>
        <w:t xml:space="preserve"> Бейли, со</w:t>
      </w:r>
      <w:r w:rsidR="00C95455">
        <w:rPr>
          <w:rFonts w:ascii="Arial" w:eastAsia="Arial" w:hAnsi="Arial"/>
          <w:lang w:val="ru-RU"/>
        </w:rPr>
        <w:t>председатель</w:t>
      </w:r>
      <w:r w:rsidR="00E864F9" w:rsidRPr="00E864F9">
        <w:rPr>
          <w:rFonts w:ascii="Arial" w:eastAsia="Arial" w:hAnsi="Arial"/>
          <w:lang w:val="ru-RU"/>
        </w:rPr>
        <w:t xml:space="preserve"> и художественный руководитель </w:t>
      </w:r>
      <w:r w:rsidR="00E864F9" w:rsidRPr="00FB012F">
        <w:rPr>
          <w:rFonts w:ascii="Arial" w:eastAsia="Arial" w:hAnsi="Arial"/>
          <w:lang w:val="ru-RU"/>
        </w:rPr>
        <w:t>TIFF</w:t>
      </w:r>
      <w:r w:rsidR="00E864F9" w:rsidRPr="00E864F9">
        <w:rPr>
          <w:rFonts w:ascii="Arial" w:eastAsia="Arial" w:hAnsi="Arial"/>
          <w:lang w:val="ru-RU"/>
        </w:rPr>
        <w:t xml:space="preserve">. </w:t>
      </w:r>
      <w:r w:rsidR="00E864F9" w:rsidRPr="00C95455">
        <w:rPr>
          <w:rFonts w:ascii="Arial" w:eastAsia="Arial" w:hAnsi="Arial"/>
          <w:lang w:val="ru-RU"/>
        </w:rPr>
        <w:t xml:space="preserve">"Ее история заслуживает </w:t>
      </w:r>
      <w:r w:rsidR="00C95455">
        <w:rPr>
          <w:rFonts w:ascii="Arial" w:eastAsia="Arial" w:hAnsi="Arial"/>
          <w:lang w:val="ru-RU"/>
        </w:rPr>
        <w:t>яркого</w:t>
      </w:r>
      <w:r w:rsidR="00E864F9" w:rsidRPr="00C95455">
        <w:rPr>
          <w:rFonts w:ascii="Arial" w:eastAsia="Arial" w:hAnsi="Arial"/>
          <w:lang w:val="ru-RU"/>
        </w:rPr>
        <w:t xml:space="preserve"> </w:t>
      </w:r>
      <w:r w:rsidR="00C95455">
        <w:rPr>
          <w:rFonts w:ascii="Arial" w:eastAsia="Arial" w:hAnsi="Arial"/>
          <w:lang w:val="ru-RU"/>
        </w:rPr>
        <w:t>современного повествования, которое пред</w:t>
      </w:r>
      <w:r>
        <w:rPr>
          <w:rFonts w:ascii="Arial" w:eastAsia="Arial" w:hAnsi="Arial"/>
          <w:lang w:val="ru-RU"/>
        </w:rPr>
        <w:t>ставляется</w:t>
      </w:r>
      <w:r w:rsidR="00C95455">
        <w:rPr>
          <w:rFonts w:ascii="Arial" w:eastAsia="Arial" w:hAnsi="Arial"/>
          <w:lang w:val="ru-RU"/>
        </w:rPr>
        <w:t xml:space="preserve"> фильмом «Радиоактивно».</w:t>
      </w:r>
    </w:p>
    <w:p w:rsidR="00B34016" w:rsidRDefault="00B34016" w:rsidP="00C95455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7A1BC6" w:rsidRDefault="007C54F1" w:rsidP="00C95455">
      <w:pPr>
        <w:spacing w:line="256" w:lineRule="auto"/>
        <w:ind w:left="110"/>
        <w:rPr>
          <w:rFonts w:ascii="Arial" w:eastAsia="Arial" w:hAnsi="Arial"/>
          <w:lang w:val="ru-RU"/>
        </w:rPr>
      </w:pPr>
      <w:r>
        <w:rPr>
          <w:rFonts w:ascii="Arial" w:eastAsia="Arial" w:hAnsi="Arial"/>
          <w:lang w:val="ru-RU"/>
        </w:rPr>
        <w:t>Исключительное</w:t>
      </w:r>
      <w:r w:rsidR="00B34016" w:rsidRPr="00B34016">
        <w:rPr>
          <w:rFonts w:ascii="Arial" w:eastAsia="Arial" w:hAnsi="Arial"/>
          <w:lang w:val="ru-RU"/>
        </w:rPr>
        <w:t xml:space="preserve"> </w:t>
      </w:r>
      <w:r w:rsidR="007A3ECC" w:rsidRPr="007C54F1">
        <w:rPr>
          <w:rFonts w:ascii="Arial" w:eastAsia="Arial" w:hAnsi="Arial"/>
          <w:lang w:val="ru-RU"/>
        </w:rPr>
        <w:t>видение</w:t>
      </w:r>
      <w:r w:rsidR="00B34016" w:rsidRPr="00B34016">
        <w:rPr>
          <w:rFonts w:ascii="Arial" w:eastAsia="Arial" w:hAnsi="Arial"/>
          <w:lang w:val="ru-RU"/>
        </w:rPr>
        <w:t xml:space="preserve"> </w:t>
      </w:r>
      <w:r w:rsidR="00B34016">
        <w:rPr>
          <w:rFonts w:ascii="Arial" w:eastAsia="Arial" w:hAnsi="Arial"/>
          <w:lang w:val="ru-RU"/>
        </w:rPr>
        <w:t xml:space="preserve">режиссера </w:t>
      </w:r>
      <w:r w:rsidR="007F6BA1">
        <w:rPr>
          <w:rFonts w:ascii="Arial" w:eastAsia="Arial" w:hAnsi="Arial"/>
          <w:lang w:val="ru-RU"/>
        </w:rPr>
        <w:t>Мар</w:t>
      </w:r>
      <w:r w:rsidR="00B34016" w:rsidRPr="00B34016">
        <w:rPr>
          <w:rFonts w:ascii="Arial" w:eastAsia="Arial" w:hAnsi="Arial"/>
          <w:lang w:val="ru-RU"/>
        </w:rPr>
        <w:t xml:space="preserve">жаны Сатрапи </w:t>
      </w:r>
      <w:r>
        <w:rPr>
          <w:rFonts w:ascii="Arial" w:eastAsia="Arial" w:hAnsi="Arial"/>
          <w:lang w:val="ru-RU"/>
        </w:rPr>
        <w:t>всегда удивляет. В</w:t>
      </w:r>
      <w:r w:rsidR="00B34016">
        <w:rPr>
          <w:rFonts w:ascii="Arial" w:eastAsia="Arial" w:hAnsi="Arial"/>
          <w:lang w:val="ru-RU"/>
        </w:rPr>
        <w:t xml:space="preserve"> </w:t>
      </w:r>
      <w:r>
        <w:rPr>
          <w:rFonts w:ascii="Arial" w:eastAsia="Arial" w:hAnsi="Arial"/>
          <w:lang w:val="ru-RU"/>
        </w:rPr>
        <w:t xml:space="preserve">этом </w:t>
      </w:r>
      <w:r w:rsidR="00B34016">
        <w:rPr>
          <w:rFonts w:ascii="Arial" w:eastAsia="Arial" w:hAnsi="Arial"/>
          <w:lang w:val="ru-RU"/>
        </w:rPr>
        <w:t xml:space="preserve">фильме </w:t>
      </w:r>
      <w:r w:rsidR="00B34016" w:rsidRPr="00B34016">
        <w:rPr>
          <w:rFonts w:ascii="Arial" w:eastAsia="Arial" w:hAnsi="Arial"/>
          <w:lang w:val="ru-RU"/>
        </w:rPr>
        <w:t xml:space="preserve">она </w:t>
      </w:r>
      <w:r>
        <w:rPr>
          <w:rFonts w:ascii="Arial" w:eastAsia="Arial" w:hAnsi="Arial"/>
          <w:lang w:val="ru-RU"/>
        </w:rPr>
        <w:t xml:space="preserve">помогает </w:t>
      </w:r>
      <w:r w:rsidR="00B34016" w:rsidRPr="00B34016">
        <w:rPr>
          <w:rFonts w:ascii="Arial" w:eastAsia="Arial" w:hAnsi="Arial"/>
          <w:lang w:val="ru-RU"/>
        </w:rPr>
        <w:t>всегда выдающ</w:t>
      </w:r>
      <w:r>
        <w:rPr>
          <w:rFonts w:ascii="Arial" w:eastAsia="Arial" w:hAnsi="Arial"/>
          <w:lang w:val="ru-RU"/>
        </w:rPr>
        <w:t>ейся Розамунде</w:t>
      </w:r>
      <w:r w:rsidR="00B34016" w:rsidRPr="00B34016">
        <w:rPr>
          <w:rFonts w:ascii="Arial" w:eastAsia="Arial" w:hAnsi="Arial"/>
          <w:lang w:val="ru-RU"/>
        </w:rPr>
        <w:t xml:space="preserve"> Пайк </w:t>
      </w:r>
      <w:r>
        <w:rPr>
          <w:rFonts w:ascii="Arial" w:eastAsia="Arial" w:hAnsi="Arial"/>
          <w:lang w:val="ru-RU"/>
        </w:rPr>
        <w:t xml:space="preserve">раскрыться </w:t>
      </w:r>
      <w:r w:rsidR="00B34016">
        <w:rPr>
          <w:rFonts w:ascii="Arial" w:eastAsia="Arial" w:hAnsi="Arial"/>
          <w:lang w:val="ru-RU"/>
        </w:rPr>
        <w:t xml:space="preserve">в одной </w:t>
      </w:r>
      <w:r w:rsidR="00B34016" w:rsidRPr="00B34016">
        <w:rPr>
          <w:rFonts w:ascii="Arial" w:eastAsia="Arial" w:hAnsi="Arial"/>
          <w:lang w:val="ru-RU"/>
        </w:rPr>
        <w:t xml:space="preserve">из </w:t>
      </w:r>
      <w:r>
        <w:rPr>
          <w:rFonts w:ascii="Arial" w:eastAsia="Arial" w:hAnsi="Arial"/>
          <w:lang w:val="ru-RU"/>
        </w:rPr>
        <w:t xml:space="preserve">её </w:t>
      </w:r>
      <w:r w:rsidR="00B34016" w:rsidRPr="00B34016">
        <w:rPr>
          <w:rFonts w:ascii="Arial" w:eastAsia="Arial" w:hAnsi="Arial"/>
          <w:lang w:val="ru-RU"/>
        </w:rPr>
        <w:t xml:space="preserve">самых сильных </w:t>
      </w:r>
      <w:r w:rsidR="00B34016">
        <w:rPr>
          <w:rFonts w:ascii="Arial" w:eastAsia="Arial" w:hAnsi="Arial"/>
          <w:lang w:val="ru-RU"/>
        </w:rPr>
        <w:t>ролей</w:t>
      </w:r>
      <w:r w:rsidR="00B34016" w:rsidRPr="00B34016">
        <w:rPr>
          <w:rFonts w:ascii="Arial" w:eastAsia="Arial" w:hAnsi="Arial"/>
          <w:lang w:val="ru-RU"/>
        </w:rPr>
        <w:t xml:space="preserve"> </w:t>
      </w:r>
      <w:r w:rsidR="00B34016">
        <w:rPr>
          <w:rFonts w:ascii="Arial" w:eastAsia="Arial" w:hAnsi="Arial"/>
          <w:lang w:val="ru-RU"/>
        </w:rPr>
        <w:t>в которой она передаёт</w:t>
      </w:r>
      <w:r w:rsidR="00B34016" w:rsidRPr="00B34016">
        <w:rPr>
          <w:rFonts w:ascii="Arial" w:eastAsia="Arial" w:hAnsi="Arial"/>
          <w:lang w:val="ru-RU"/>
        </w:rPr>
        <w:t xml:space="preserve"> </w:t>
      </w:r>
      <w:r w:rsidR="00B34016">
        <w:rPr>
          <w:rFonts w:ascii="Arial" w:eastAsia="Arial" w:hAnsi="Arial"/>
          <w:lang w:val="ru-RU"/>
        </w:rPr>
        <w:t>гениальность</w:t>
      </w:r>
      <w:r w:rsidR="00B34016" w:rsidRPr="00B34016">
        <w:rPr>
          <w:rFonts w:ascii="Arial" w:eastAsia="Arial" w:hAnsi="Arial"/>
          <w:lang w:val="ru-RU"/>
        </w:rPr>
        <w:t xml:space="preserve"> и огонь </w:t>
      </w:r>
      <w:r w:rsidR="00B34016">
        <w:rPr>
          <w:rFonts w:ascii="Arial" w:eastAsia="Arial" w:hAnsi="Arial"/>
          <w:lang w:val="ru-RU"/>
        </w:rPr>
        <w:t>выдающегося ума</w:t>
      </w:r>
      <w:r w:rsidR="00B34016" w:rsidRPr="00B34016">
        <w:rPr>
          <w:rFonts w:ascii="Arial" w:eastAsia="Arial" w:hAnsi="Arial"/>
          <w:lang w:val="ru-RU"/>
        </w:rPr>
        <w:t>”</w:t>
      </w:r>
      <w:r w:rsidR="00B34016">
        <w:rPr>
          <w:rFonts w:ascii="Arial" w:eastAsia="Arial" w:hAnsi="Arial"/>
          <w:lang w:val="ru-RU"/>
        </w:rPr>
        <w:t>.</w:t>
      </w:r>
    </w:p>
    <w:p w:rsidR="00FB012F" w:rsidRDefault="00FB012F" w:rsidP="00C95455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FB012F" w:rsidRDefault="00FB012F" w:rsidP="00FB012F">
      <w:pPr>
        <w:spacing w:line="256" w:lineRule="auto"/>
        <w:ind w:left="110"/>
        <w:rPr>
          <w:rFonts w:ascii="Arial" w:eastAsia="Arial" w:hAnsi="Arial"/>
          <w:lang w:val="ru-RU"/>
        </w:rPr>
      </w:pPr>
      <w:r w:rsidRPr="00FB012F">
        <w:rPr>
          <w:rFonts w:ascii="Arial" w:eastAsia="Arial" w:hAnsi="Arial"/>
          <w:lang w:val="ru-RU"/>
        </w:rPr>
        <w:t>“Мне нравитс</w:t>
      </w:r>
      <w:r>
        <w:rPr>
          <w:rFonts w:ascii="Arial" w:eastAsia="Arial" w:hAnsi="Arial"/>
          <w:lang w:val="ru-RU"/>
        </w:rPr>
        <w:t xml:space="preserve">я, что мы закрываем фестиваль </w:t>
      </w:r>
      <w:r w:rsidR="007F6BA1">
        <w:rPr>
          <w:rFonts w:ascii="Arial" w:eastAsia="Arial" w:hAnsi="Arial"/>
          <w:lang w:val="ru-RU"/>
        </w:rPr>
        <w:t>историей под руководством</w:t>
      </w:r>
      <w:r w:rsidRPr="00FB012F">
        <w:rPr>
          <w:rFonts w:ascii="Arial" w:eastAsia="Arial" w:hAnsi="Arial"/>
          <w:lang w:val="ru-RU"/>
        </w:rPr>
        <w:t xml:space="preserve"> женщин</w:t>
      </w:r>
      <w:r w:rsidR="007F6BA1">
        <w:rPr>
          <w:rFonts w:ascii="Arial" w:eastAsia="Arial" w:hAnsi="Arial"/>
          <w:lang w:val="ru-RU"/>
        </w:rPr>
        <w:t>ы и историей</w:t>
      </w:r>
      <w:r w:rsidRPr="00FB012F">
        <w:rPr>
          <w:rFonts w:ascii="Arial" w:eastAsia="Arial" w:hAnsi="Arial"/>
          <w:lang w:val="ru-RU"/>
        </w:rPr>
        <w:t xml:space="preserve"> о сильной женщине на переднем </w:t>
      </w:r>
      <w:r>
        <w:rPr>
          <w:rFonts w:ascii="Arial" w:eastAsia="Arial" w:hAnsi="Arial"/>
          <w:lang w:val="ru-RU"/>
        </w:rPr>
        <w:t>плане”, – сообщает</w:t>
      </w:r>
      <w:r w:rsidRPr="00FB012F">
        <w:rPr>
          <w:rFonts w:ascii="Arial" w:eastAsia="Arial" w:hAnsi="Arial"/>
          <w:lang w:val="ru-RU"/>
        </w:rPr>
        <w:t xml:space="preserve"> Висенте, соруководитель и исполнит</w:t>
      </w:r>
      <w:r>
        <w:rPr>
          <w:rFonts w:ascii="Arial" w:eastAsia="Arial" w:hAnsi="Arial"/>
          <w:lang w:val="ru-RU"/>
        </w:rPr>
        <w:t>ельный директор TIFF. "Розамунд</w:t>
      </w:r>
      <w:r w:rsidRPr="00FB012F">
        <w:rPr>
          <w:rFonts w:ascii="Arial" w:eastAsia="Arial" w:hAnsi="Arial"/>
          <w:lang w:val="ru-RU"/>
        </w:rPr>
        <w:t xml:space="preserve"> Пайк дает незабываемое представление </w:t>
      </w:r>
      <w:r>
        <w:rPr>
          <w:rFonts w:ascii="Arial" w:eastAsia="Arial" w:hAnsi="Arial"/>
          <w:lang w:val="ru-RU"/>
        </w:rPr>
        <w:t>о</w:t>
      </w:r>
      <w:r w:rsidRPr="00FB012F">
        <w:rPr>
          <w:rFonts w:ascii="Arial" w:eastAsia="Arial" w:hAnsi="Arial"/>
          <w:lang w:val="ru-RU"/>
        </w:rPr>
        <w:t xml:space="preserve"> легендарн</w:t>
      </w:r>
      <w:r>
        <w:rPr>
          <w:rFonts w:ascii="Arial" w:eastAsia="Arial" w:hAnsi="Arial"/>
          <w:lang w:val="ru-RU"/>
        </w:rPr>
        <w:t>ой учено</w:t>
      </w:r>
      <w:r w:rsidRPr="00FB012F">
        <w:rPr>
          <w:rFonts w:ascii="Arial" w:eastAsia="Arial" w:hAnsi="Arial"/>
          <w:lang w:val="ru-RU"/>
        </w:rPr>
        <w:t>й. Ее тонкое исполнение иллюстр</w:t>
      </w:r>
      <w:r>
        <w:rPr>
          <w:rFonts w:ascii="Arial" w:eastAsia="Arial" w:hAnsi="Arial"/>
          <w:lang w:val="ru-RU"/>
        </w:rPr>
        <w:t>ирует борьбу, которую пережила К</w:t>
      </w:r>
      <w:r w:rsidRPr="00FB012F">
        <w:rPr>
          <w:rFonts w:ascii="Arial" w:eastAsia="Arial" w:hAnsi="Arial"/>
          <w:lang w:val="ru-RU"/>
        </w:rPr>
        <w:t>юри</w:t>
      </w:r>
      <w:r w:rsidR="007F6BA1">
        <w:rPr>
          <w:rFonts w:ascii="Arial" w:eastAsia="Arial" w:hAnsi="Arial"/>
          <w:lang w:val="ru-RU"/>
        </w:rPr>
        <w:t xml:space="preserve"> и которая в конечном итоге привела</w:t>
      </w:r>
      <w:r w:rsidRPr="00FB012F">
        <w:rPr>
          <w:rFonts w:ascii="Arial" w:eastAsia="Arial" w:hAnsi="Arial"/>
          <w:lang w:val="ru-RU"/>
        </w:rPr>
        <w:t xml:space="preserve"> к тому, что она бросила вызов всем </w:t>
      </w:r>
      <w:r>
        <w:rPr>
          <w:rFonts w:ascii="Arial" w:eastAsia="Arial" w:hAnsi="Arial"/>
          <w:lang w:val="ru-RU"/>
        </w:rPr>
        <w:t>неравенствам</w:t>
      </w:r>
      <w:r w:rsidRPr="00FB012F">
        <w:rPr>
          <w:rFonts w:ascii="Arial" w:eastAsia="Arial" w:hAnsi="Arial"/>
          <w:lang w:val="ru-RU"/>
        </w:rPr>
        <w:t xml:space="preserve">. Роль требовала </w:t>
      </w:r>
      <w:r w:rsidR="007A3ECC" w:rsidRPr="00316384">
        <w:rPr>
          <w:rFonts w:ascii="Arial" w:eastAsia="Arial" w:hAnsi="Arial"/>
          <w:lang w:val="ru-RU"/>
        </w:rPr>
        <w:t>большой отдачи</w:t>
      </w:r>
      <w:r w:rsidRPr="00FB012F">
        <w:rPr>
          <w:rFonts w:ascii="Arial" w:eastAsia="Arial" w:hAnsi="Arial"/>
          <w:lang w:val="ru-RU"/>
        </w:rPr>
        <w:t xml:space="preserve">, и Пайк ее </w:t>
      </w:r>
      <w:r w:rsidR="007F6BA1">
        <w:rPr>
          <w:rFonts w:ascii="Arial" w:eastAsia="Arial" w:hAnsi="Arial"/>
          <w:lang w:val="ru-RU"/>
        </w:rPr>
        <w:t>предоставила</w:t>
      </w:r>
      <w:r w:rsidRPr="00FB012F">
        <w:rPr>
          <w:rFonts w:ascii="Arial" w:eastAsia="Arial" w:hAnsi="Arial"/>
          <w:lang w:val="ru-RU"/>
        </w:rPr>
        <w:t>”</w:t>
      </w:r>
      <w:r>
        <w:rPr>
          <w:rFonts w:ascii="Arial" w:eastAsia="Arial" w:hAnsi="Arial"/>
          <w:lang w:val="ru-RU"/>
        </w:rPr>
        <w:t>.</w:t>
      </w:r>
    </w:p>
    <w:p w:rsidR="001D7750" w:rsidRDefault="001D7750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1D7750" w:rsidRDefault="001D7750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1D7750" w:rsidRDefault="001D7750" w:rsidP="00FB012F">
      <w:pPr>
        <w:spacing w:line="256" w:lineRule="auto"/>
        <w:ind w:left="110"/>
        <w:rPr>
          <w:rFonts w:ascii="Arial" w:eastAsia="Arial" w:hAnsi="Arial"/>
          <w:lang w:val="ru-RU"/>
        </w:rPr>
      </w:pPr>
      <w:r w:rsidRPr="001D7750">
        <w:rPr>
          <w:rFonts w:ascii="Arial" w:eastAsia="Arial" w:hAnsi="Arial"/>
          <w:lang w:val="ru-RU"/>
        </w:rPr>
        <w:t xml:space="preserve">"Это будет третья моя работа, которую я покажу здесь, в Торонто. </w:t>
      </w:r>
      <w:r w:rsidR="007A3ECC">
        <w:rPr>
          <w:rFonts w:ascii="Arial" w:eastAsia="Arial" w:hAnsi="Arial"/>
          <w:lang w:val="ru-RU"/>
        </w:rPr>
        <w:t>Считаю, что третий раз – счастливый</w:t>
      </w:r>
      <w:r w:rsidRPr="001D7750">
        <w:rPr>
          <w:rFonts w:ascii="Arial" w:eastAsia="Arial" w:hAnsi="Arial"/>
          <w:lang w:val="ru-RU"/>
        </w:rPr>
        <w:t xml:space="preserve"> </w:t>
      </w:r>
      <w:r>
        <w:rPr>
          <w:rFonts w:ascii="Arial" w:eastAsia="Arial" w:hAnsi="Arial"/>
          <w:lang w:val="ru-RU"/>
        </w:rPr>
        <w:t xml:space="preserve">", – сообщила Сатрапи. "Этот фильм – праздник мадам Кюри, необыкновенной женщины – </w:t>
      </w:r>
      <w:r w:rsidRPr="001D7750">
        <w:rPr>
          <w:rFonts w:ascii="Arial" w:eastAsia="Arial" w:hAnsi="Arial"/>
          <w:lang w:val="ru-RU"/>
        </w:rPr>
        <w:t xml:space="preserve">и его послание не может быть более своевременным. Быть приглашенным на </w:t>
      </w:r>
      <w:r>
        <w:rPr>
          <w:rFonts w:ascii="Arial" w:eastAsia="Arial" w:hAnsi="Arial"/>
          <w:lang w:val="ru-RU"/>
        </w:rPr>
        <w:t xml:space="preserve">торжественную церемонию закрытия – </w:t>
      </w:r>
      <w:r w:rsidRPr="001D7750">
        <w:rPr>
          <w:rFonts w:ascii="Arial" w:eastAsia="Arial" w:hAnsi="Arial"/>
          <w:lang w:val="ru-RU"/>
        </w:rPr>
        <w:t>это одновременно большая честь и прекрасный сп</w:t>
      </w:r>
      <w:r>
        <w:rPr>
          <w:rFonts w:ascii="Arial" w:eastAsia="Arial" w:hAnsi="Arial"/>
          <w:lang w:val="ru-RU"/>
        </w:rPr>
        <w:t>особ представить наш фильм миру</w:t>
      </w:r>
      <w:r w:rsidRPr="001D7750">
        <w:rPr>
          <w:rFonts w:ascii="Arial" w:eastAsia="Arial" w:hAnsi="Arial"/>
          <w:lang w:val="ru-RU"/>
        </w:rPr>
        <w:t>”</w:t>
      </w:r>
      <w:r>
        <w:rPr>
          <w:rFonts w:ascii="Arial" w:eastAsia="Arial" w:hAnsi="Arial"/>
          <w:lang w:val="ru-RU"/>
        </w:rPr>
        <w:t>.</w:t>
      </w:r>
    </w:p>
    <w:p w:rsidR="004C4164" w:rsidRDefault="004C4164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4C4164" w:rsidRDefault="004C4164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4C4164" w:rsidRDefault="004C4164" w:rsidP="00FB012F">
      <w:pPr>
        <w:spacing w:line="256" w:lineRule="auto"/>
        <w:ind w:left="110"/>
        <w:rPr>
          <w:rFonts w:ascii="Arial" w:eastAsia="Arial" w:hAnsi="Arial"/>
          <w:lang w:val="ru-RU"/>
        </w:rPr>
      </w:pPr>
      <w:r w:rsidRPr="004C4164">
        <w:rPr>
          <w:rFonts w:ascii="Arial" w:eastAsia="Arial" w:hAnsi="Arial"/>
          <w:lang w:val="ru-RU"/>
        </w:rPr>
        <w:t>Фильм основан на г</w:t>
      </w:r>
      <w:r>
        <w:rPr>
          <w:rFonts w:ascii="Arial" w:eastAsia="Arial" w:hAnsi="Arial"/>
          <w:lang w:val="ru-RU"/>
        </w:rPr>
        <w:t>рафическом романе Лорен Реднисс</w:t>
      </w:r>
      <w:r w:rsidRPr="004C4164">
        <w:rPr>
          <w:rFonts w:ascii="Arial" w:eastAsia="Arial" w:hAnsi="Arial"/>
          <w:lang w:val="ru-RU"/>
        </w:rPr>
        <w:t xml:space="preserve"> </w:t>
      </w:r>
      <w:r>
        <w:rPr>
          <w:rFonts w:ascii="Arial" w:eastAsia="Arial" w:hAnsi="Arial"/>
          <w:lang w:val="ru-RU"/>
        </w:rPr>
        <w:t>«</w:t>
      </w:r>
      <w:r>
        <w:rPr>
          <w:rFonts w:ascii="Arial" w:eastAsia="Arial" w:hAnsi="Arial" w:cs="Arial"/>
          <w:i/>
        </w:rPr>
        <w:t>Radioactive</w:t>
      </w:r>
      <w:r w:rsidRPr="004C4164">
        <w:rPr>
          <w:rFonts w:ascii="Arial" w:eastAsia="Arial" w:hAnsi="Arial" w:cs="Arial"/>
          <w:i/>
          <w:lang w:val="ru-RU"/>
        </w:rPr>
        <w:t>:</w:t>
      </w:r>
      <w:r w:rsidRPr="004C4164">
        <w:rPr>
          <w:rFonts w:ascii="Arial" w:eastAsia="Arial" w:hAnsi="Arial" w:cs="Arial"/>
          <w:i/>
          <w:spacing w:val="-19"/>
          <w:lang w:val="ru-RU"/>
        </w:rPr>
        <w:t xml:space="preserve"> </w:t>
      </w:r>
      <w:r>
        <w:rPr>
          <w:rFonts w:ascii="Arial" w:eastAsia="Arial" w:hAnsi="Arial" w:cs="Arial"/>
          <w:i/>
        </w:rPr>
        <w:t>Marie</w:t>
      </w:r>
      <w:r w:rsidRPr="004C4164">
        <w:rPr>
          <w:rFonts w:ascii="Arial" w:eastAsia="Arial" w:hAnsi="Arial" w:cs="Arial"/>
          <w:i/>
          <w:spacing w:val="-19"/>
          <w:lang w:val="ru-RU"/>
        </w:rPr>
        <w:t xml:space="preserve"> </w:t>
      </w:r>
      <w:r w:rsidRPr="004C4164">
        <w:rPr>
          <w:rFonts w:ascii="Arial" w:eastAsia="Arial" w:hAnsi="Arial" w:cs="Arial"/>
          <w:i/>
          <w:lang w:val="ru-RU"/>
        </w:rPr>
        <w:t>&amp;</w:t>
      </w:r>
      <w:r w:rsidRPr="004C4164">
        <w:rPr>
          <w:rFonts w:ascii="Arial" w:eastAsia="Arial" w:hAnsi="Arial" w:cs="Arial"/>
          <w:i/>
          <w:spacing w:val="-19"/>
          <w:lang w:val="ru-RU"/>
        </w:rPr>
        <w:t xml:space="preserve"> </w:t>
      </w:r>
      <w:r>
        <w:rPr>
          <w:rFonts w:ascii="Arial" w:eastAsia="Arial" w:hAnsi="Arial" w:cs="Arial"/>
          <w:i/>
        </w:rPr>
        <w:t>Pierre</w:t>
      </w:r>
      <w:r w:rsidRPr="004C4164">
        <w:rPr>
          <w:rFonts w:ascii="Arial" w:eastAsia="Arial" w:hAnsi="Arial" w:cs="Arial"/>
          <w:i/>
          <w:spacing w:val="-19"/>
          <w:lang w:val="ru-RU"/>
        </w:rPr>
        <w:t xml:space="preserve"> </w:t>
      </w:r>
      <w:r>
        <w:rPr>
          <w:rFonts w:ascii="Arial" w:eastAsia="Arial" w:hAnsi="Arial" w:cs="Arial"/>
          <w:i/>
        </w:rPr>
        <w:t>Curie</w:t>
      </w:r>
      <w:r w:rsidRPr="004C4164">
        <w:rPr>
          <w:rFonts w:ascii="Arial" w:eastAsia="Arial" w:hAnsi="Arial" w:cs="Arial"/>
          <w:i/>
          <w:lang w:val="ru-RU"/>
        </w:rPr>
        <w:t>,</w:t>
      </w:r>
      <w:r w:rsidRPr="004C4164">
        <w:rPr>
          <w:rFonts w:ascii="Arial" w:eastAsia="Arial" w:hAnsi="Arial" w:cs="Arial"/>
          <w:i/>
          <w:spacing w:val="-19"/>
          <w:lang w:val="ru-RU"/>
        </w:rPr>
        <w:t xml:space="preserve"> </w:t>
      </w:r>
      <w:r>
        <w:rPr>
          <w:rFonts w:ascii="Arial" w:eastAsia="Arial" w:hAnsi="Arial" w:cs="Arial"/>
          <w:i/>
        </w:rPr>
        <w:t>A</w:t>
      </w:r>
      <w:r w:rsidRPr="004C4164">
        <w:rPr>
          <w:rFonts w:ascii="Arial" w:eastAsia="Arial" w:hAnsi="Arial" w:cs="Arial"/>
          <w:i/>
          <w:spacing w:val="-19"/>
          <w:lang w:val="ru-RU"/>
        </w:rPr>
        <w:t xml:space="preserve"> </w:t>
      </w:r>
      <w:r>
        <w:rPr>
          <w:rFonts w:ascii="Arial" w:eastAsia="Arial" w:hAnsi="Arial" w:cs="Arial"/>
          <w:i/>
        </w:rPr>
        <w:t>Tale</w:t>
      </w:r>
      <w:r w:rsidRPr="004C4164">
        <w:rPr>
          <w:rFonts w:ascii="Arial" w:eastAsia="Arial" w:hAnsi="Arial" w:cs="Arial"/>
          <w:i/>
          <w:spacing w:val="-19"/>
          <w:lang w:val="ru-RU"/>
        </w:rPr>
        <w:t xml:space="preserve"> </w:t>
      </w:r>
      <w:r>
        <w:rPr>
          <w:rFonts w:ascii="Arial" w:eastAsia="Arial" w:hAnsi="Arial" w:cs="Arial"/>
          <w:i/>
        </w:rPr>
        <w:t>of</w:t>
      </w:r>
      <w:r w:rsidRPr="004C4164">
        <w:rPr>
          <w:rFonts w:ascii="Arial" w:eastAsia="Arial" w:hAnsi="Arial" w:cs="Arial"/>
          <w:i/>
          <w:spacing w:val="-19"/>
          <w:lang w:val="ru-RU"/>
        </w:rPr>
        <w:t xml:space="preserve"> </w:t>
      </w:r>
      <w:r>
        <w:rPr>
          <w:rFonts w:ascii="Arial" w:eastAsia="Arial" w:hAnsi="Arial" w:cs="Arial"/>
          <w:i/>
        </w:rPr>
        <w:t>Love</w:t>
      </w:r>
      <w:r w:rsidRPr="004C4164">
        <w:rPr>
          <w:rFonts w:ascii="Arial" w:eastAsia="Arial" w:hAnsi="Arial" w:cs="Arial"/>
          <w:i/>
          <w:spacing w:val="-19"/>
          <w:lang w:val="ru-RU"/>
        </w:rPr>
        <w:t xml:space="preserve"> </w:t>
      </w:r>
      <w:r>
        <w:rPr>
          <w:rFonts w:ascii="Arial" w:eastAsia="Arial" w:hAnsi="Arial" w:cs="Arial"/>
          <w:i/>
        </w:rPr>
        <w:t>and</w:t>
      </w:r>
      <w:r w:rsidRPr="004C4164">
        <w:rPr>
          <w:rFonts w:ascii="Arial" w:eastAsia="Arial" w:hAnsi="Arial" w:cs="Arial"/>
          <w:i/>
          <w:lang w:val="ru-RU"/>
        </w:rPr>
        <w:t xml:space="preserve"> </w:t>
      </w:r>
      <w:r>
        <w:rPr>
          <w:rFonts w:ascii="Arial" w:eastAsia="Arial" w:hAnsi="Arial" w:cs="Arial"/>
          <w:i/>
        </w:rPr>
        <w:t>Fallout</w:t>
      </w:r>
      <w:r>
        <w:rPr>
          <w:rFonts w:ascii="Arial" w:eastAsia="Arial" w:hAnsi="Arial" w:cs="Arial"/>
          <w:i/>
          <w:lang w:val="ru-RU"/>
        </w:rPr>
        <w:t>»</w:t>
      </w:r>
      <w:r w:rsidRPr="004C4164">
        <w:rPr>
          <w:rFonts w:ascii="Arial" w:eastAsia="Arial" w:hAnsi="Arial" w:cs="Arial"/>
          <w:lang w:val="ru-RU"/>
        </w:rPr>
        <w:t>.</w:t>
      </w:r>
      <w:r w:rsidRPr="004C4164">
        <w:rPr>
          <w:rFonts w:ascii="Arial" w:eastAsia="Arial" w:hAnsi="Arial"/>
          <w:lang w:val="ru-RU"/>
        </w:rPr>
        <w:t xml:space="preserve"> Вспомогательный актер</w:t>
      </w:r>
      <w:r>
        <w:rPr>
          <w:rFonts w:ascii="Arial" w:eastAsia="Arial" w:hAnsi="Arial"/>
          <w:lang w:val="ru-RU"/>
        </w:rPr>
        <w:t xml:space="preserve">ский состав включает Аню Тейлор – </w:t>
      </w:r>
      <w:r w:rsidRPr="004C4164">
        <w:rPr>
          <w:rFonts w:ascii="Arial" w:eastAsia="Arial" w:hAnsi="Arial"/>
          <w:lang w:val="ru-RU"/>
        </w:rPr>
        <w:t xml:space="preserve">Джой </w:t>
      </w:r>
      <w:r>
        <w:rPr>
          <w:rFonts w:ascii="Arial" w:eastAsia="Arial" w:hAnsi="Arial"/>
          <w:lang w:val="ru-RU"/>
        </w:rPr>
        <w:t>в роли дочери</w:t>
      </w:r>
      <w:r w:rsidRPr="004C4164">
        <w:rPr>
          <w:rFonts w:ascii="Arial" w:eastAsia="Arial" w:hAnsi="Arial"/>
          <w:lang w:val="ru-RU"/>
        </w:rPr>
        <w:t xml:space="preserve"> Кюри и </w:t>
      </w:r>
      <w:r w:rsidR="00560BCB">
        <w:rPr>
          <w:rFonts w:ascii="Arial" w:eastAsia="Arial" w:hAnsi="Arial"/>
          <w:lang w:val="ru-RU"/>
        </w:rPr>
        <w:t>Анейрина</w:t>
      </w:r>
      <w:r w:rsidRPr="004C4164">
        <w:rPr>
          <w:rFonts w:ascii="Arial" w:eastAsia="Arial" w:hAnsi="Arial"/>
          <w:lang w:val="ru-RU"/>
        </w:rPr>
        <w:t xml:space="preserve"> Барнард</w:t>
      </w:r>
      <w:r>
        <w:rPr>
          <w:rFonts w:ascii="Arial" w:eastAsia="Arial" w:hAnsi="Arial"/>
          <w:lang w:val="ru-RU"/>
        </w:rPr>
        <w:t>а</w:t>
      </w:r>
      <w:r w:rsidRPr="004C4164">
        <w:rPr>
          <w:rFonts w:ascii="Arial" w:eastAsia="Arial" w:hAnsi="Arial"/>
          <w:lang w:val="ru-RU"/>
        </w:rPr>
        <w:t xml:space="preserve"> </w:t>
      </w:r>
      <w:r>
        <w:rPr>
          <w:rFonts w:ascii="Arial" w:eastAsia="Arial" w:hAnsi="Arial"/>
          <w:lang w:val="ru-RU"/>
        </w:rPr>
        <w:t>в роли</w:t>
      </w:r>
      <w:r w:rsidRPr="004C4164">
        <w:rPr>
          <w:rFonts w:ascii="Arial" w:eastAsia="Arial" w:hAnsi="Arial"/>
          <w:lang w:val="ru-RU"/>
        </w:rPr>
        <w:t xml:space="preserve"> Пол</w:t>
      </w:r>
      <w:r w:rsidR="00560BCB">
        <w:rPr>
          <w:rFonts w:ascii="Arial" w:eastAsia="Arial" w:hAnsi="Arial"/>
          <w:lang w:val="ru-RU"/>
        </w:rPr>
        <w:t>я</w:t>
      </w:r>
      <w:r w:rsidRPr="004C4164">
        <w:rPr>
          <w:rFonts w:ascii="Arial" w:eastAsia="Arial" w:hAnsi="Arial"/>
          <w:lang w:val="ru-RU"/>
        </w:rPr>
        <w:t xml:space="preserve"> Ланжевен</w:t>
      </w:r>
      <w:r>
        <w:rPr>
          <w:rFonts w:ascii="Arial" w:eastAsia="Arial" w:hAnsi="Arial"/>
          <w:lang w:val="ru-RU"/>
        </w:rPr>
        <w:t>а</w:t>
      </w:r>
      <w:r w:rsidRPr="004C4164">
        <w:rPr>
          <w:rFonts w:ascii="Arial" w:eastAsia="Arial" w:hAnsi="Arial"/>
          <w:lang w:val="ru-RU"/>
        </w:rPr>
        <w:t>, любовник</w:t>
      </w:r>
      <w:r>
        <w:rPr>
          <w:rFonts w:ascii="Arial" w:eastAsia="Arial" w:hAnsi="Arial"/>
          <w:lang w:val="ru-RU"/>
        </w:rPr>
        <w:t>а</w:t>
      </w:r>
      <w:r w:rsidRPr="004C4164">
        <w:rPr>
          <w:rFonts w:ascii="Arial" w:eastAsia="Arial" w:hAnsi="Arial"/>
          <w:lang w:val="ru-RU"/>
        </w:rPr>
        <w:t xml:space="preserve"> Мари</w:t>
      </w:r>
      <w:r>
        <w:rPr>
          <w:rFonts w:ascii="Arial" w:eastAsia="Arial" w:hAnsi="Arial"/>
          <w:lang w:val="ru-RU"/>
        </w:rPr>
        <w:t>и</w:t>
      </w:r>
      <w:r w:rsidRPr="004C4164">
        <w:rPr>
          <w:rFonts w:ascii="Arial" w:eastAsia="Arial" w:hAnsi="Arial"/>
          <w:lang w:val="ru-RU"/>
        </w:rPr>
        <w:t xml:space="preserve"> позже в </w:t>
      </w:r>
      <w:r w:rsidR="00745AB4">
        <w:rPr>
          <w:rFonts w:ascii="Arial" w:eastAsia="Arial" w:hAnsi="Arial"/>
          <w:lang w:val="ru-RU"/>
        </w:rPr>
        <w:t xml:space="preserve">её </w:t>
      </w:r>
      <w:r w:rsidRPr="004C4164">
        <w:rPr>
          <w:rFonts w:ascii="Arial" w:eastAsia="Arial" w:hAnsi="Arial"/>
          <w:lang w:val="ru-RU"/>
        </w:rPr>
        <w:t>жизни.</w:t>
      </w:r>
    </w:p>
    <w:p w:rsidR="00745AB4" w:rsidRDefault="00745AB4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745AB4" w:rsidRDefault="00745AB4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DC2142" w:rsidRDefault="00DC2142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DC2142" w:rsidRDefault="00DC2142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DC2142" w:rsidRDefault="00DC2142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DC2142" w:rsidRDefault="003A3A4B" w:rsidP="00FB012F">
      <w:pPr>
        <w:spacing w:line="256" w:lineRule="auto"/>
        <w:ind w:left="110"/>
        <w:rPr>
          <w:rFonts w:ascii="Arial" w:eastAsia="Arial" w:hAnsi="Arial"/>
          <w:lang w:val="ru-RU"/>
        </w:rPr>
      </w:pPr>
      <w:r>
        <w:rPr>
          <w:rFonts w:ascii="Arial" w:eastAsia="Arial" w:hAnsi="Arial"/>
          <w:lang w:val="ru-RU"/>
        </w:rPr>
        <w:t xml:space="preserve">Продюсером фильма «Радиоактивно» </w:t>
      </w:r>
      <w:r w:rsidR="00745AB4">
        <w:rPr>
          <w:rFonts w:ascii="Arial" w:eastAsia="Arial" w:hAnsi="Arial"/>
          <w:lang w:val="ru-RU"/>
        </w:rPr>
        <w:t xml:space="preserve"> </w:t>
      </w:r>
      <w:r>
        <w:rPr>
          <w:rFonts w:ascii="Arial" w:eastAsia="Arial" w:hAnsi="Arial"/>
          <w:lang w:val="ru-RU"/>
        </w:rPr>
        <w:t xml:space="preserve">выступил Пол Уэбстер, кинокомпания </w:t>
      </w:r>
      <w:r w:rsidR="00745AB4">
        <w:rPr>
          <w:rFonts w:ascii="Arial" w:eastAsia="Arial" w:hAnsi="Arial"/>
          <w:lang w:val="ru-RU"/>
        </w:rPr>
        <w:t>Shoebox Films</w:t>
      </w:r>
      <w:r w:rsidR="00745AB4" w:rsidRPr="00745AB4">
        <w:rPr>
          <w:rFonts w:ascii="Arial" w:eastAsia="Arial" w:hAnsi="Arial"/>
          <w:lang w:val="ru-RU"/>
        </w:rPr>
        <w:t xml:space="preserve"> (</w:t>
      </w:r>
      <w:r w:rsidR="00745AB4">
        <w:rPr>
          <w:rFonts w:ascii="Arial" w:eastAsia="Arial" w:hAnsi="Arial"/>
          <w:lang w:val="ru-RU"/>
        </w:rPr>
        <w:t>«</w:t>
      </w:r>
      <w:r w:rsidR="00745AB4" w:rsidRPr="00745AB4">
        <w:rPr>
          <w:rFonts w:ascii="Arial" w:eastAsia="Arial" w:hAnsi="Arial"/>
          <w:lang w:val="ru-RU"/>
        </w:rPr>
        <w:t>Искупление</w:t>
      </w:r>
      <w:r w:rsidR="00745AB4">
        <w:rPr>
          <w:rFonts w:ascii="Arial" w:eastAsia="Arial" w:hAnsi="Arial"/>
          <w:lang w:val="ru-RU"/>
        </w:rPr>
        <w:t>»</w:t>
      </w:r>
      <w:r w:rsidR="00745AB4" w:rsidRPr="00745AB4">
        <w:rPr>
          <w:rFonts w:ascii="Arial" w:eastAsia="Arial" w:hAnsi="Arial"/>
          <w:lang w:val="ru-RU"/>
        </w:rPr>
        <w:t xml:space="preserve">, </w:t>
      </w:r>
      <w:r w:rsidR="00745AB4">
        <w:rPr>
          <w:rFonts w:ascii="Arial" w:eastAsia="Arial" w:hAnsi="Arial"/>
          <w:lang w:val="ru-RU"/>
        </w:rPr>
        <w:t>«Порок на экспорт»</w:t>
      </w:r>
      <w:r>
        <w:rPr>
          <w:rFonts w:ascii="Arial" w:eastAsia="Arial" w:hAnsi="Arial"/>
          <w:lang w:val="ru-RU"/>
        </w:rPr>
        <w:t xml:space="preserve">), </w:t>
      </w:r>
      <w:r w:rsidR="00745AB4" w:rsidRPr="00745AB4">
        <w:rPr>
          <w:rFonts w:ascii="Arial" w:eastAsia="Arial" w:hAnsi="Arial"/>
          <w:lang w:val="ru-RU"/>
        </w:rPr>
        <w:t xml:space="preserve"> </w:t>
      </w:r>
      <w:r>
        <w:rPr>
          <w:rFonts w:ascii="Arial" w:eastAsia="Arial" w:hAnsi="Arial"/>
          <w:lang w:val="ru-RU"/>
        </w:rPr>
        <w:t xml:space="preserve">в </w:t>
      </w:r>
      <w:r w:rsidR="00745AB4" w:rsidRPr="00745AB4">
        <w:rPr>
          <w:rFonts w:ascii="Arial" w:eastAsia="Arial" w:hAnsi="Arial"/>
          <w:lang w:val="ru-RU"/>
        </w:rPr>
        <w:t xml:space="preserve">сотрудничестве с Тимом Беваном и Эриком Феллнером, </w:t>
      </w:r>
    </w:p>
    <w:p w:rsidR="00DC2142" w:rsidRDefault="00DC2142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745AB4" w:rsidRDefault="00745AB4" w:rsidP="00FB012F">
      <w:pPr>
        <w:spacing w:line="256" w:lineRule="auto"/>
        <w:ind w:left="110"/>
        <w:rPr>
          <w:rFonts w:ascii="Arial" w:eastAsia="Arial" w:hAnsi="Arial"/>
          <w:lang w:val="ru-RU"/>
        </w:rPr>
      </w:pPr>
      <w:r w:rsidRPr="00745AB4">
        <w:rPr>
          <w:rFonts w:ascii="Arial" w:eastAsia="Arial" w:hAnsi="Arial"/>
          <w:lang w:val="ru-RU"/>
        </w:rPr>
        <w:t xml:space="preserve">сопредседателями </w:t>
      </w:r>
      <w:r w:rsidR="00560BCB">
        <w:rPr>
          <w:rFonts w:ascii="Arial" w:eastAsia="Arial" w:hAnsi="Arial"/>
          <w:lang w:val="ru-RU"/>
        </w:rPr>
        <w:t xml:space="preserve">получившей награду </w:t>
      </w:r>
      <w:r w:rsidRPr="00745AB4">
        <w:rPr>
          <w:rFonts w:ascii="Arial" w:eastAsia="Arial" w:hAnsi="Arial"/>
          <w:lang w:val="ru-RU"/>
        </w:rPr>
        <w:t xml:space="preserve">BAFTA </w:t>
      </w:r>
      <w:r w:rsidR="00560BCB">
        <w:rPr>
          <w:rFonts w:ascii="Arial" w:eastAsia="Arial" w:hAnsi="Arial"/>
          <w:lang w:val="ru-RU"/>
        </w:rPr>
        <w:t xml:space="preserve">кинокомпании </w:t>
      </w:r>
      <w:r w:rsidR="00560BCB">
        <w:rPr>
          <w:rFonts w:ascii="Arial" w:eastAsia="Arial" w:hAnsi="Arial" w:cs="Arial"/>
          <w:w w:val="105"/>
        </w:rPr>
        <w:t>Working</w:t>
      </w:r>
      <w:r w:rsidR="00560BCB" w:rsidRPr="00560BCB">
        <w:rPr>
          <w:rFonts w:ascii="Arial" w:eastAsia="Arial" w:hAnsi="Arial" w:cs="Arial"/>
          <w:spacing w:val="-33"/>
          <w:w w:val="105"/>
          <w:lang w:val="ru-RU"/>
        </w:rPr>
        <w:t xml:space="preserve"> </w:t>
      </w:r>
      <w:r w:rsidR="00560BCB">
        <w:rPr>
          <w:rFonts w:ascii="Arial" w:eastAsia="Arial" w:hAnsi="Arial" w:cs="Arial"/>
          <w:w w:val="105"/>
        </w:rPr>
        <w:t>Title</w:t>
      </w:r>
      <w:r w:rsidR="00560BCB" w:rsidRPr="00560BCB">
        <w:rPr>
          <w:rFonts w:ascii="Arial" w:eastAsia="Arial" w:hAnsi="Arial" w:cs="Arial"/>
          <w:w w:val="105"/>
          <w:lang w:val="ru-RU"/>
        </w:rPr>
        <w:t xml:space="preserve"> </w:t>
      </w:r>
      <w:r w:rsidR="00560BCB">
        <w:rPr>
          <w:rFonts w:ascii="Arial" w:eastAsia="Arial" w:hAnsi="Arial" w:cs="Arial"/>
        </w:rPr>
        <w:t>Films</w:t>
      </w:r>
      <w:r w:rsidR="00560BCB">
        <w:rPr>
          <w:rFonts w:ascii="Arial" w:eastAsia="Arial" w:hAnsi="Arial" w:cs="Arial"/>
          <w:w w:val="105"/>
          <w:lang w:val="ru-RU"/>
        </w:rPr>
        <w:t xml:space="preserve"> </w:t>
      </w:r>
      <w:r>
        <w:rPr>
          <w:rFonts w:ascii="Arial" w:eastAsia="Arial" w:hAnsi="Arial" w:cs="Arial"/>
          <w:w w:val="105"/>
          <w:lang w:val="ru-RU"/>
        </w:rPr>
        <w:t xml:space="preserve">(«Фантом», </w:t>
      </w:r>
      <w:r>
        <w:rPr>
          <w:rFonts w:ascii="Arial" w:eastAsia="Arial" w:hAnsi="Arial"/>
          <w:lang w:val="ru-RU"/>
        </w:rPr>
        <w:t>«Вселенная Стивена Хокинга»</w:t>
      </w:r>
      <w:r w:rsidRPr="00745AB4">
        <w:rPr>
          <w:rFonts w:ascii="Arial" w:eastAsia="Arial" w:hAnsi="Arial"/>
          <w:lang w:val="ru-RU"/>
        </w:rPr>
        <w:t xml:space="preserve">, </w:t>
      </w:r>
      <w:r>
        <w:rPr>
          <w:rFonts w:ascii="Arial" w:eastAsia="Arial" w:hAnsi="Arial"/>
          <w:lang w:val="ru-RU"/>
        </w:rPr>
        <w:t>«Гонка»</w:t>
      </w:r>
      <w:r w:rsidRPr="00745AB4">
        <w:rPr>
          <w:rFonts w:ascii="Arial" w:eastAsia="Arial" w:hAnsi="Arial"/>
          <w:lang w:val="ru-RU"/>
        </w:rPr>
        <w:t>). STUDIOCANAL и Amazon Studios совместно финансировали художест</w:t>
      </w:r>
      <w:r w:rsidR="005F67C7">
        <w:rPr>
          <w:rFonts w:ascii="Arial" w:eastAsia="Arial" w:hAnsi="Arial"/>
          <w:lang w:val="ru-RU"/>
        </w:rPr>
        <w:t>венный фильм, который был снят на улицах Будапешта</w:t>
      </w:r>
      <w:r w:rsidRPr="00745AB4">
        <w:rPr>
          <w:rFonts w:ascii="Arial" w:eastAsia="Arial" w:hAnsi="Arial"/>
          <w:lang w:val="ru-RU"/>
        </w:rPr>
        <w:t>.</w:t>
      </w:r>
    </w:p>
    <w:p w:rsidR="0097059F" w:rsidRDefault="0097059F" w:rsidP="00FB012F">
      <w:pPr>
        <w:spacing w:line="256" w:lineRule="auto"/>
        <w:ind w:left="110"/>
        <w:rPr>
          <w:rFonts w:ascii="Arial" w:eastAsia="Arial" w:hAnsi="Arial"/>
          <w:lang w:val="ru-RU"/>
        </w:rPr>
      </w:pPr>
    </w:p>
    <w:p w:rsidR="007A1BC6" w:rsidRPr="005F67C7" w:rsidRDefault="00E51668" w:rsidP="00DC2142">
      <w:pPr>
        <w:spacing w:before="11"/>
        <w:ind w:firstLine="11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/>
          <w:lang w:val="ru-RU"/>
        </w:rPr>
        <w:t>44 – й м</w:t>
      </w:r>
      <w:r w:rsidR="005F67C7" w:rsidRPr="005F67C7">
        <w:rPr>
          <w:rFonts w:ascii="Arial" w:eastAsia="Arial" w:hAnsi="Arial"/>
          <w:lang w:val="ru-RU"/>
        </w:rPr>
        <w:t>еждународный кинофестиваль в Торонто проходит с 5 по 15 сентября 2019 года.</w:t>
      </w:r>
    </w:p>
    <w:p w:rsidR="00CD1EC1" w:rsidRDefault="00CD1EC1" w:rsidP="00E51668">
      <w:pPr>
        <w:spacing w:before="5"/>
        <w:ind w:left="110"/>
        <w:rPr>
          <w:rFonts w:ascii="Arial" w:eastAsia="Arial" w:hAnsi="Arial"/>
          <w:color w:val="212121"/>
          <w:spacing w:val="-1"/>
          <w:w w:val="102"/>
          <w:lang w:val="ru-RU"/>
        </w:rPr>
      </w:pPr>
    </w:p>
    <w:p w:rsidR="007A1BC6" w:rsidRPr="00E51668" w:rsidRDefault="00E51668" w:rsidP="00E51668">
      <w:pPr>
        <w:spacing w:before="5"/>
        <w:ind w:left="110"/>
        <w:rPr>
          <w:rFonts w:ascii="Arial" w:eastAsia="Arial" w:hAnsi="Arial" w:cs="Arial"/>
          <w:sz w:val="23"/>
          <w:szCs w:val="23"/>
          <w:lang w:val="ru-RU"/>
        </w:rPr>
      </w:pPr>
      <w:r w:rsidRPr="00E51668">
        <w:rPr>
          <w:rFonts w:ascii="Arial" w:eastAsia="Arial" w:hAnsi="Arial"/>
          <w:color w:val="212121"/>
          <w:spacing w:val="-1"/>
          <w:w w:val="102"/>
          <w:lang w:val="ru-RU"/>
        </w:rPr>
        <w:t xml:space="preserve">Стоимость билетов на фестиваль начинается от 110 долларов. Приобретайте </w:t>
      </w:r>
      <w:r w:rsidR="009558D0">
        <w:rPr>
          <w:rFonts w:ascii="Arial" w:eastAsia="Arial" w:hAnsi="Arial"/>
          <w:color w:val="212121"/>
          <w:spacing w:val="-1"/>
          <w:w w:val="102"/>
          <w:lang w:val="ru-RU"/>
        </w:rPr>
        <w:t>билеты</w:t>
      </w:r>
      <w:r w:rsidRPr="00E51668">
        <w:rPr>
          <w:rFonts w:ascii="Arial" w:eastAsia="Arial" w:hAnsi="Arial"/>
          <w:color w:val="212121"/>
          <w:spacing w:val="-1"/>
          <w:w w:val="102"/>
          <w:lang w:val="ru-RU"/>
        </w:rPr>
        <w:t xml:space="preserve"> онлайн </w:t>
      </w:r>
      <w:r w:rsidR="009558D0">
        <w:rPr>
          <w:rFonts w:ascii="Arial" w:eastAsia="Arial" w:hAnsi="Arial"/>
          <w:color w:val="212121"/>
          <w:spacing w:val="-1"/>
          <w:w w:val="102"/>
          <w:lang w:val="ru-RU"/>
        </w:rPr>
        <w:t xml:space="preserve">на </w:t>
      </w:r>
      <w:r w:rsidRPr="00E51668">
        <w:rPr>
          <w:rFonts w:ascii="Arial" w:eastAsia="Arial" w:hAnsi="Arial"/>
          <w:color w:val="212121"/>
          <w:spacing w:val="-1"/>
          <w:w w:val="102"/>
        </w:rPr>
        <w:t>tiff</w:t>
      </w:r>
      <w:r w:rsidRPr="00E51668">
        <w:rPr>
          <w:rFonts w:ascii="Arial" w:eastAsia="Arial" w:hAnsi="Arial"/>
          <w:color w:val="212121"/>
          <w:spacing w:val="-1"/>
          <w:w w:val="102"/>
          <w:lang w:val="ru-RU"/>
        </w:rPr>
        <w:t>.</w:t>
      </w:r>
      <w:r w:rsidRPr="00E51668">
        <w:rPr>
          <w:rFonts w:ascii="Arial" w:eastAsia="Arial" w:hAnsi="Arial"/>
          <w:color w:val="212121"/>
          <w:spacing w:val="-1"/>
          <w:w w:val="102"/>
        </w:rPr>
        <w:t>net</w:t>
      </w:r>
      <w:r w:rsidRPr="00E51668">
        <w:rPr>
          <w:rFonts w:ascii="Arial" w:eastAsia="Arial" w:hAnsi="Arial"/>
          <w:color w:val="212121"/>
          <w:spacing w:val="-1"/>
          <w:w w:val="102"/>
          <w:lang w:val="ru-RU"/>
        </w:rPr>
        <w:t>/</w:t>
      </w:r>
      <w:r w:rsidRPr="00E51668">
        <w:rPr>
          <w:rFonts w:ascii="Arial" w:eastAsia="Arial" w:hAnsi="Arial"/>
          <w:color w:val="212121"/>
          <w:spacing w:val="-1"/>
          <w:w w:val="102"/>
        </w:rPr>
        <w:t>tickets</w:t>
      </w:r>
      <w:r w:rsidR="009558D0">
        <w:rPr>
          <w:rFonts w:ascii="Arial" w:eastAsia="Arial" w:hAnsi="Arial"/>
          <w:color w:val="212121"/>
          <w:spacing w:val="-1"/>
          <w:w w:val="102"/>
          <w:lang w:val="ru-RU"/>
        </w:rPr>
        <w:t xml:space="preserve">, по телефону (416 – 599 – 2033 или 1 – 888 – 258 – </w:t>
      </w:r>
      <w:r w:rsidRPr="00E51668">
        <w:rPr>
          <w:rFonts w:ascii="Arial" w:eastAsia="Arial" w:hAnsi="Arial"/>
          <w:color w:val="212121"/>
          <w:spacing w:val="-1"/>
          <w:w w:val="102"/>
          <w:lang w:val="ru-RU"/>
        </w:rPr>
        <w:t xml:space="preserve">8433), или лично в </w:t>
      </w:r>
      <w:r w:rsidRPr="00E51668">
        <w:rPr>
          <w:rFonts w:ascii="Arial" w:eastAsia="Arial" w:hAnsi="Arial"/>
          <w:color w:val="212121"/>
          <w:spacing w:val="-1"/>
          <w:w w:val="102"/>
        </w:rPr>
        <w:t>TIFF</w:t>
      </w:r>
      <w:r w:rsidRPr="00E51668">
        <w:rPr>
          <w:rFonts w:ascii="Arial" w:eastAsia="Arial" w:hAnsi="Arial"/>
          <w:color w:val="212121"/>
          <w:spacing w:val="-1"/>
          <w:w w:val="102"/>
          <w:lang w:val="ru-RU"/>
        </w:rPr>
        <w:t xml:space="preserve"> </w:t>
      </w:r>
      <w:r w:rsidRPr="00E51668">
        <w:rPr>
          <w:rFonts w:ascii="Arial" w:eastAsia="Arial" w:hAnsi="Arial"/>
          <w:color w:val="212121"/>
          <w:spacing w:val="-1"/>
          <w:w w:val="102"/>
        </w:rPr>
        <w:t>Bell</w:t>
      </w:r>
      <w:r w:rsidRPr="00E51668">
        <w:rPr>
          <w:rFonts w:ascii="Arial" w:eastAsia="Arial" w:hAnsi="Arial"/>
          <w:color w:val="212121"/>
          <w:spacing w:val="-1"/>
          <w:w w:val="102"/>
          <w:lang w:val="ru-RU"/>
        </w:rPr>
        <w:t xml:space="preserve"> </w:t>
      </w:r>
      <w:r w:rsidRPr="00E51668">
        <w:rPr>
          <w:rFonts w:ascii="Arial" w:eastAsia="Arial" w:hAnsi="Arial"/>
          <w:color w:val="212121"/>
          <w:spacing w:val="-1"/>
          <w:w w:val="102"/>
        </w:rPr>
        <w:t>Lightbox</w:t>
      </w:r>
      <w:r w:rsidRPr="00E51668">
        <w:rPr>
          <w:rFonts w:ascii="Arial" w:eastAsia="Arial" w:hAnsi="Arial"/>
          <w:color w:val="212121"/>
          <w:spacing w:val="-1"/>
          <w:w w:val="102"/>
          <w:lang w:val="ru-RU"/>
        </w:rPr>
        <w:t xml:space="preserve"> до 11 августа, пока </w:t>
      </w:r>
      <w:r w:rsidR="001B1869">
        <w:rPr>
          <w:rFonts w:ascii="Arial" w:eastAsia="Arial" w:hAnsi="Arial"/>
          <w:color w:val="212121"/>
          <w:spacing w:val="-1"/>
          <w:w w:val="102"/>
          <w:lang w:val="ru-RU"/>
        </w:rPr>
        <w:t>они есть в наличии</w:t>
      </w:r>
      <w:r w:rsidRPr="00E51668">
        <w:rPr>
          <w:rFonts w:ascii="Arial" w:eastAsia="Arial" w:hAnsi="Arial"/>
          <w:color w:val="212121"/>
          <w:spacing w:val="-1"/>
          <w:w w:val="102"/>
          <w:lang w:val="ru-RU"/>
        </w:rPr>
        <w:t>.</w:t>
      </w:r>
    </w:p>
    <w:p w:rsidR="00CD1EC1" w:rsidRDefault="00CD1EC1">
      <w:pPr>
        <w:pStyle w:val="a3"/>
        <w:ind w:right="184"/>
        <w:rPr>
          <w:lang w:val="ru-RU"/>
        </w:rPr>
      </w:pPr>
    </w:p>
    <w:p w:rsidR="007A1BC6" w:rsidRPr="00277EC5" w:rsidRDefault="00CD1EC1">
      <w:pPr>
        <w:pStyle w:val="a3"/>
        <w:ind w:right="184"/>
        <w:rPr>
          <w:lang w:val="ru-RU"/>
        </w:rPr>
      </w:pPr>
      <w:r>
        <w:rPr>
          <w:lang w:val="ru-RU"/>
        </w:rPr>
        <w:t xml:space="preserve">Предпочтительна оплата </w:t>
      </w:r>
      <w:r w:rsidR="00277EC5">
        <w:rPr>
          <w:lang w:val="ru-RU"/>
        </w:rPr>
        <w:t xml:space="preserve">по карте </w:t>
      </w:r>
      <w:r>
        <w:rPr>
          <w:lang w:val="de-DE"/>
        </w:rPr>
        <w:t>VISA</w:t>
      </w:r>
      <w:r w:rsidRPr="00277EC5">
        <w:rPr>
          <w:lang w:val="ru-RU"/>
        </w:rPr>
        <w:t>.</w:t>
      </w:r>
    </w:p>
    <w:p w:rsidR="007A1BC6" w:rsidRPr="00277EC5" w:rsidRDefault="007A1BC6">
      <w:pPr>
        <w:spacing w:before="11"/>
        <w:rPr>
          <w:rFonts w:ascii="Arial" w:eastAsia="Arial" w:hAnsi="Arial" w:cs="Arial"/>
          <w:sz w:val="24"/>
          <w:szCs w:val="24"/>
          <w:lang w:val="ru-RU"/>
        </w:rPr>
      </w:pPr>
    </w:p>
    <w:p w:rsidR="007A1BC6" w:rsidRPr="006B78A6" w:rsidRDefault="006D339E">
      <w:pPr>
        <w:pStyle w:val="Heading1"/>
        <w:ind w:right="184"/>
        <w:rPr>
          <w:b w:val="0"/>
          <w:bCs w:val="0"/>
          <w:lang w:val="ru-RU"/>
        </w:rPr>
      </w:pPr>
      <w:r>
        <w:rPr>
          <w:w w:val="95"/>
          <w:lang w:val="ru-RU"/>
        </w:rPr>
        <w:t>Мы в соц. сетях</w:t>
      </w:r>
      <w:r w:rsidR="006B78A6">
        <w:rPr>
          <w:w w:val="95"/>
          <w:lang w:val="ru-RU"/>
        </w:rPr>
        <w:t>:</w:t>
      </w:r>
    </w:p>
    <w:p w:rsidR="007A1BC6" w:rsidRPr="007A3ECC" w:rsidRDefault="009D23DE">
      <w:pPr>
        <w:pStyle w:val="a3"/>
        <w:spacing w:before="17"/>
        <w:ind w:right="184"/>
        <w:rPr>
          <w:lang w:val="ru-RU"/>
        </w:rPr>
      </w:pPr>
      <w:r w:rsidRPr="007A3ECC">
        <w:rPr>
          <w:lang w:val="ru-RU"/>
        </w:rPr>
        <w:t>@</w:t>
      </w:r>
      <w:r>
        <w:t>TIFF</w:t>
      </w:r>
      <w:r w:rsidRPr="007A3ECC">
        <w:rPr>
          <w:lang w:val="ru-RU"/>
        </w:rPr>
        <w:t>_</w:t>
      </w:r>
      <w:r>
        <w:t>NET</w:t>
      </w:r>
    </w:p>
    <w:p w:rsidR="007A1BC6" w:rsidRPr="007C54F1" w:rsidRDefault="009D23DE">
      <w:pPr>
        <w:pStyle w:val="a3"/>
        <w:spacing w:before="17"/>
        <w:ind w:right="184"/>
      </w:pPr>
      <w:r w:rsidRPr="007C54F1">
        <w:t>#</w:t>
      </w:r>
      <w:r>
        <w:t>TIFF</w:t>
      </w:r>
      <w:r w:rsidRPr="007C54F1">
        <w:t>19</w:t>
      </w:r>
    </w:p>
    <w:p w:rsidR="007A1BC6" w:rsidRPr="007C54F1" w:rsidRDefault="009D23DE">
      <w:pPr>
        <w:pStyle w:val="a3"/>
        <w:spacing w:before="17"/>
        <w:ind w:right="184"/>
      </w:pPr>
      <w:r>
        <w:t>Facebook</w:t>
      </w:r>
      <w:r w:rsidRPr="007C54F1">
        <w:t>.</w:t>
      </w:r>
      <w:r>
        <w:t>com</w:t>
      </w:r>
      <w:r w:rsidRPr="007C54F1">
        <w:t>/</w:t>
      </w:r>
      <w:r>
        <w:t>TIFF</w:t>
      </w:r>
    </w:p>
    <w:p w:rsidR="007A1BC6" w:rsidRPr="007C54F1" w:rsidRDefault="007A1BC6">
      <w:pPr>
        <w:spacing w:before="11"/>
        <w:rPr>
          <w:rFonts w:ascii="Arial" w:eastAsia="Arial" w:hAnsi="Arial" w:cs="Arial"/>
          <w:sz w:val="24"/>
          <w:szCs w:val="24"/>
        </w:rPr>
      </w:pPr>
    </w:p>
    <w:p w:rsidR="007A1BC6" w:rsidRPr="007C54F1" w:rsidRDefault="006B78A6">
      <w:pPr>
        <w:pStyle w:val="Heading1"/>
        <w:ind w:right="184"/>
        <w:rPr>
          <w:b w:val="0"/>
          <w:bCs w:val="0"/>
        </w:rPr>
      </w:pPr>
      <w:r>
        <w:rPr>
          <w:w w:val="95"/>
          <w:lang w:val="ru-RU"/>
        </w:rPr>
        <w:t>О</w:t>
      </w:r>
      <w:r w:rsidR="009D23DE" w:rsidRPr="007C54F1">
        <w:rPr>
          <w:spacing w:val="-20"/>
          <w:w w:val="95"/>
        </w:rPr>
        <w:t xml:space="preserve"> </w:t>
      </w:r>
      <w:r w:rsidR="009D23DE">
        <w:rPr>
          <w:w w:val="95"/>
        </w:rPr>
        <w:t>TIFF</w:t>
      </w:r>
    </w:p>
    <w:p w:rsidR="007A1BC6" w:rsidRDefault="006B78A6" w:rsidP="006B78A6">
      <w:pPr>
        <w:spacing w:before="11"/>
        <w:ind w:left="110"/>
        <w:rPr>
          <w:rFonts w:ascii="Arial" w:eastAsia="Arial" w:hAnsi="Arial"/>
          <w:w w:val="105"/>
          <w:lang w:val="ru-RU"/>
        </w:rPr>
      </w:pPr>
      <w:r w:rsidRPr="006B78A6">
        <w:rPr>
          <w:rFonts w:ascii="Arial" w:eastAsia="Arial" w:hAnsi="Arial"/>
          <w:w w:val="105"/>
        </w:rPr>
        <w:t>TIFF</w:t>
      </w:r>
      <w:r>
        <w:rPr>
          <w:rFonts w:ascii="Arial" w:eastAsia="Arial" w:hAnsi="Arial"/>
          <w:w w:val="105"/>
          <w:lang w:val="ru-RU"/>
        </w:rPr>
        <w:t xml:space="preserve"> – </w:t>
      </w:r>
      <w:r w:rsidRPr="006B78A6">
        <w:rPr>
          <w:rFonts w:ascii="Arial" w:eastAsia="Arial" w:hAnsi="Arial"/>
          <w:w w:val="105"/>
          <w:lang w:val="ru-RU"/>
        </w:rPr>
        <w:t>это благотворительная культурная организация, миссия которой состоит в том, чтобы изменить то, к</w:t>
      </w:r>
      <w:r>
        <w:rPr>
          <w:rFonts w:ascii="Arial" w:eastAsia="Arial" w:hAnsi="Arial"/>
          <w:w w:val="105"/>
          <w:lang w:val="ru-RU"/>
        </w:rPr>
        <w:t xml:space="preserve">ак люди видят мир через </w:t>
      </w:r>
      <w:r w:rsidR="00551FB2">
        <w:rPr>
          <w:rFonts w:ascii="Arial" w:eastAsia="Arial" w:hAnsi="Arial"/>
          <w:w w:val="105"/>
          <w:lang w:val="ru-RU"/>
        </w:rPr>
        <w:t>кинематограф</w:t>
      </w:r>
      <w:r>
        <w:rPr>
          <w:rFonts w:ascii="Arial" w:eastAsia="Arial" w:hAnsi="Arial"/>
          <w:w w:val="105"/>
          <w:lang w:val="ru-RU"/>
        </w:rPr>
        <w:t>. Являясь международным</w:t>
      </w:r>
      <w:r w:rsidRPr="006B78A6">
        <w:rPr>
          <w:rFonts w:ascii="Arial" w:eastAsia="Arial" w:hAnsi="Arial"/>
          <w:w w:val="105"/>
          <w:lang w:val="ru-RU"/>
        </w:rPr>
        <w:t xml:space="preserve"> лидер</w:t>
      </w:r>
      <w:r>
        <w:rPr>
          <w:rFonts w:ascii="Arial" w:eastAsia="Arial" w:hAnsi="Arial"/>
          <w:w w:val="105"/>
          <w:lang w:val="ru-RU"/>
        </w:rPr>
        <w:t>ом</w:t>
      </w:r>
      <w:r w:rsidRPr="006B78A6">
        <w:rPr>
          <w:rFonts w:ascii="Arial" w:eastAsia="Arial" w:hAnsi="Arial"/>
          <w:w w:val="105"/>
          <w:lang w:val="ru-RU"/>
        </w:rPr>
        <w:t xml:space="preserve"> в области кинокультуры, </w:t>
      </w:r>
      <w:r w:rsidR="003E0771">
        <w:rPr>
          <w:rFonts w:ascii="Arial" w:eastAsia="Arial" w:hAnsi="Arial"/>
          <w:w w:val="105"/>
          <w:lang w:val="ru-RU"/>
        </w:rPr>
        <w:t>среди своих проектов</w:t>
      </w:r>
      <w:r w:rsidRPr="006B78A6">
        <w:rPr>
          <w:rFonts w:ascii="Arial" w:eastAsia="Arial" w:hAnsi="Arial"/>
          <w:w w:val="105"/>
          <w:lang w:val="ru-RU"/>
        </w:rPr>
        <w:t xml:space="preserve"> </w:t>
      </w:r>
      <w:r w:rsidRPr="006B78A6">
        <w:rPr>
          <w:rFonts w:ascii="Arial" w:eastAsia="Arial" w:hAnsi="Arial"/>
          <w:w w:val="105"/>
        </w:rPr>
        <w:t>TIFF</w:t>
      </w:r>
      <w:r w:rsidRPr="006B78A6">
        <w:rPr>
          <w:rFonts w:ascii="Arial" w:eastAsia="Arial" w:hAnsi="Arial"/>
          <w:w w:val="105"/>
          <w:lang w:val="ru-RU"/>
        </w:rPr>
        <w:t xml:space="preserve"> </w:t>
      </w:r>
      <w:r w:rsidR="000E3639">
        <w:rPr>
          <w:rFonts w:ascii="Arial" w:eastAsia="Arial" w:hAnsi="Arial"/>
          <w:w w:val="105"/>
          <w:lang w:val="ru-RU"/>
        </w:rPr>
        <w:t xml:space="preserve">имеет </w:t>
      </w:r>
      <w:r w:rsidRPr="006B78A6">
        <w:rPr>
          <w:rFonts w:ascii="Arial" w:eastAsia="Arial" w:hAnsi="Arial"/>
          <w:w w:val="105"/>
          <w:lang w:val="ru-RU"/>
        </w:rPr>
        <w:t>ежегодный международный кинофестиваль в Тор</w:t>
      </w:r>
      <w:r w:rsidR="003E0771">
        <w:rPr>
          <w:rFonts w:ascii="Arial" w:eastAsia="Arial" w:hAnsi="Arial"/>
          <w:w w:val="105"/>
          <w:lang w:val="ru-RU"/>
        </w:rPr>
        <w:t xml:space="preserve">онто, проходящий </w:t>
      </w:r>
      <w:r w:rsidR="000E3639">
        <w:rPr>
          <w:rFonts w:ascii="Arial" w:eastAsia="Arial" w:hAnsi="Arial"/>
          <w:w w:val="105"/>
          <w:lang w:val="ru-RU"/>
        </w:rPr>
        <w:t>в сентябре,</w:t>
      </w:r>
      <w:r w:rsidRPr="006B78A6">
        <w:rPr>
          <w:rFonts w:ascii="Arial" w:eastAsia="Arial" w:hAnsi="Arial"/>
          <w:w w:val="105"/>
          <w:lang w:val="ru-RU"/>
        </w:rPr>
        <w:t xml:space="preserve"> </w:t>
      </w:r>
      <w:r w:rsidRPr="006B78A6">
        <w:rPr>
          <w:rFonts w:ascii="Arial" w:eastAsia="Arial" w:hAnsi="Arial"/>
          <w:w w:val="105"/>
        </w:rPr>
        <w:t>TIFF</w:t>
      </w:r>
      <w:r w:rsidRPr="006B78A6">
        <w:rPr>
          <w:rFonts w:ascii="Arial" w:eastAsia="Arial" w:hAnsi="Arial"/>
          <w:w w:val="105"/>
          <w:lang w:val="ru-RU"/>
        </w:rPr>
        <w:t xml:space="preserve"> </w:t>
      </w:r>
      <w:r w:rsidRPr="006B78A6">
        <w:rPr>
          <w:rFonts w:ascii="Arial" w:eastAsia="Arial" w:hAnsi="Arial"/>
          <w:w w:val="105"/>
        </w:rPr>
        <w:t>Bell</w:t>
      </w:r>
      <w:r w:rsidRPr="006B78A6">
        <w:rPr>
          <w:rFonts w:ascii="Arial" w:eastAsia="Arial" w:hAnsi="Arial"/>
          <w:w w:val="105"/>
          <w:lang w:val="ru-RU"/>
        </w:rPr>
        <w:t xml:space="preserve"> </w:t>
      </w:r>
      <w:r w:rsidRPr="006B78A6">
        <w:rPr>
          <w:rFonts w:ascii="Arial" w:eastAsia="Arial" w:hAnsi="Arial"/>
          <w:w w:val="105"/>
        </w:rPr>
        <w:t>Lightbox</w:t>
      </w:r>
      <w:r w:rsidRPr="006B78A6">
        <w:rPr>
          <w:rFonts w:ascii="Arial" w:eastAsia="Arial" w:hAnsi="Arial"/>
          <w:w w:val="105"/>
          <w:lang w:val="ru-RU"/>
        </w:rPr>
        <w:t>, в котором представлены пять кинотеатров, крупные выставки и уч</w:t>
      </w:r>
      <w:r w:rsidR="000E3639">
        <w:rPr>
          <w:rFonts w:ascii="Arial" w:eastAsia="Arial" w:hAnsi="Arial"/>
          <w:w w:val="105"/>
          <w:lang w:val="ru-RU"/>
        </w:rPr>
        <w:t>ебные и развлекательные объекты</w:t>
      </w:r>
      <w:r w:rsidRPr="006B78A6">
        <w:rPr>
          <w:rFonts w:ascii="Arial" w:eastAsia="Arial" w:hAnsi="Arial"/>
          <w:w w:val="105"/>
          <w:lang w:val="ru-RU"/>
        </w:rPr>
        <w:t xml:space="preserve"> и инновационн</w:t>
      </w:r>
      <w:r w:rsidR="000E3639">
        <w:rPr>
          <w:rFonts w:ascii="Arial" w:eastAsia="Arial" w:hAnsi="Arial"/>
          <w:w w:val="105"/>
          <w:lang w:val="ru-RU"/>
        </w:rPr>
        <w:t xml:space="preserve">ую программу </w:t>
      </w:r>
      <w:r w:rsidR="00364D73">
        <w:rPr>
          <w:rFonts w:ascii="Arial" w:eastAsia="Arial" w:hAnsi="Arial"/>
          <w:w w:val="105"/>
          <w:lang w:val="ru-RU"/>
        </w:rPr>
        <w:t xml:space="preserve">распространения </w:t>
      </w:r>
      <w:r w:rsidR="000E3639" w:rsidRPr="000E3639">
        <w:rPr>
          <w:rFonts w:ascii="Arial" w:eastAsia="Arial" w:hAnsi="Arial"/>
          <w:w w:val="105"/>
          <w:lang w:val="ru-RU"/>
        </w:rPr>
        <w:t>Film Circuit</w:t>
      </w:r>
      <w:r w:rsidRPr="006B78A6">
        <w:rPr>
          <w:rFonts w:ascii="Arial" w:eastAsia="Arial" w:hAnsi="Arial"/>
          <w:w w:val="105"/>
          <w:lang w:val="ru-RU"/>
        </w:rPr>
        <w:t>. Организация производит ежегодный экономический эффек</w:t>
      </w:r>
      <w:r w:rsidR="00064B62">
        <w:rPr>
          <w:rFonts w:ascii="Arial" w:eastAsia="Arial" w:hAnsi="Arial"/>
          <w:w w:val="105"/>
          <w:lang w:val="ru-RU"/>
        </w:rPr>
        <w:t>т в размере</w:t>
      </w:r>
      <w:r w:rsidR="00064B62" w:rsidRPr="00064B62">
        <w:rPr>
          <w:rFonts w:ascii="Arial" w:eastAsia="Arial" w:hAnsi="Arial"/>
          <w:w w:val="105"/>
          <w:lang w:val="ru-RU"/>
        </w:rPr>
        <w:t xml:space="preserve"> </w:t>
      </w:r>
      <w:r w:rsidRPr="006B78A6">
        <w:rPr>
          <w:rFonts w:ascii="Arial" w:eastAsia="Arial" w:hAnsi="Arial"/>
          <w:w w:val="105"/>
          <w:lang w:val="ru-RU"/>
        </w:rPr>
        <w:t>189 млн.</w:t>
      </w:r>
      <w:r w:rsidR="00064B62" w:rsidRPr="00064B62">
        <w:rPr>
          <w:rFonts w:ascii="Arial" w:eastAsia="Arial" w:hAnsi="Arial"/>
          <w:w w:val="105"/>
          <w:lang w:val="ru-RU"/>
        </w:rPr>
        <w:t xml:space="preserve"> </w:t>
      </w:r>
      <w:r w:rsidR="00064B62">
        <w:rPr>
          <w:rFonts w:ascii="Arial" w:eastAsia="Arial" w:hAnsi="Arial"/>
          <w:w w:val="105"/>
          <w:lang w:val="ru-RU"/>
        </w:rPr>
        <w:t>канадских долларов</w:t>
      </w:r>
      <w:r w:rsidRPr="006B78A6">
        <w:rPr>
          <w:rFonts w:ascii="Arial" w:eastAsia="Arial" w:hAnsi="Arial"/>
          <w:w w:val="105"/>
          <w:lang w:val="ru-RU"/>
        </w:rPr>
        <w:t xml:space="preserve">. </w:t>
      </w:r>
      <w:r w:rsidRPr="006B78A6">
        <w:rPr>
          <w:rFonts w:ascii="Arial" w:eastAsia="Arial" w:hAnsi="Arial"/>
          <w:w w:val="105"/>
        </w:rPr>
        <w:t>TIFF</w:t>
      </w:r>
      <w:r w:rsidRPr="006B78A6">
        <w:rPr>
          <w:rFonts w:ascii="Arial" w:eastAsia="Arial" w:hAnsi="Arial"/>
          <w:w w:val="105"/>
          <w:lang w:val="ru-RU"/>
        </w:rPr>
        <w:t xml:space="preserve"> </w:t>
      </w:r>
      <w:r w:rsidRPr="006B78A6">
        <w:rPr>
          <w:rFonts w:ascii="Arial" w:eastAsia="Arial" w:hAnsi="Arial"/>
          <w:w w:val="105"/>
        </w:rPr>
        <w:t>Bell</w:t>
      </w:r>
      <w:r w:rsidRPr="006B78A6">
        <w:rPr>
          <w:rFonts w:ascii="Arial" w:eastAsia="Arial" w:hAnsi="Arial"/>
          <w:w w:val="105"/>
          <w:lang w:val="ru-RU"/>
        </w:rPr>
        <w:t xml:space="preserve"> </w:t>
      </w:r>
      <w:r w:rsidRPr="006B78A6">
        <w:rPr>
          <w:rFonts w:ascii="Arial" w:eastAsia="Arial" w:hAnsi="Arial"/>
          <w:w w:val="105"/>
        </w:rPr>
        <w:t>Lightbox</w:t>
      </w:r>
      <w:r w:rsidRPr="006B78A6">
        <w:rPr>
          <w:rFonts w:ascii="Arial" w:eastAsia="Arial" w:hAnsi="Arial"/>
          <w:w w:val="105"/>
          <w:lang w:val="ru-RU"/>
        </w:rPr>
        <w:t xml:space="preserve"> щедро поддерживается спонсорами, </w:t>
      </w:r>
      <w:r w:rsidR="00A83D5A">
        <w:rPr>
          <w:rFonts w:ascii="Arial" w:eastAsia="Arial" w:hAnsi="Arial"/>
          <w:w w:val="105"/>
          <w:lang w:val="ru-RU"/>
        </w:rPr>
        <w:t>среди которых спонсор – основатель</w:t>
      </w:r>
      <w:r w:rsidRPr="006B78A6">
        <w:rPr>
          <w:rFonts w:ascii="Arial" w:eastAsia="Arial" w:hAnsi="Arial"/>
          <w:w w:val="105"/>
          <w:lang w:val="ru-RU"/>
        </w:rPr>
        <w:t xml:space="preserve"> </w:t>
      </w:r>
      <w:r w:rsidRPr="006B78A6">
        <w:rPr>
          <w:rFonts w:ascii="Arial" w:eastAsia="Arial" w:hAnsi="Arial"/>
          <w:w w:val="105"/>
        </w:rPr>
        <w:t>Bell</w:t>
      </w:r>
      <w:r w:rsidRPr="006B78A6">
        <w:rPr>
          <w:rFonts w:ascii="Arial" w:eastAsia="Arial" w:hAnsi="Arial"/>
          <w:w w:val="105"/>
          <w:lang w:val="ru-RU"/>
        </w:rPr>
        <w:t xml:space="preserve">, </w:t>
      </w:r>
      <w:r w:rsidR="001C0D49">
        <w:rPr>
          <w:rFonts w:ascii="Arial" w:eastAsia="Arial" w:hAnsi="Arial"/>
          <w:w w:val="105"/>
          <w:lang w:val="ru-RU"/>
        </w:rPr>
        <w:t xml:space="preserve">провинция </w:t>
      </w:r>
      <w:r w:rsidRPr="006B78A6">
        <w:rPr>
          <w:rFonts w:ascii="Arial" w:eastAsia="Arial" w:hAnsi="Arial"/>
          <w:w w:val="105"/>
          <w:lang w:val="ru-RU"/>
        </w:rPr>
        <w:t>Онтарио, правительс</w:t>
      </w:r>
      <w:r w:rsidR="00A83D5A">
        <w:rPr>
          <w:rFonts w:ascii="Arial" w:eastAsia="Arial" w:hAnsi="Arial"/>
          <w:w w:val="105"/>
          <w:lang w:val="ru-RU"/>
        </w:rPr>
        <w:t>тво Канады, город Торонто, семья</w:t>
      </w:r>
      <w:r w:rsidRPr="006B78A6">
        <w:rPr>
          <w:rFonts w:ascii="Arial" w:eastAsia="Arial" w:hAnsi="Arial"/>
          <w:w w:val="105"/>
          <w:lang w:val="ru-RU"/>
        </w:rPr>
        <w:t xml:space="preserve"> Рейтман (Иван Рейтман, Аги Манд</w:t>
      </w:r>
      <w:r w:rsidR="00A83D5A">
        <w:rPr>
          <w:rFonts w:ascii="Arial" w:eastAsia="Arial" w:hAnsi="Arial"/>
          <w:w w:val="105"/>
          <w:lang w:val="ru-RU"/>
        </w:rPr>
        <w:t xml:space="preserve">ель и Сьюзан Майклс), </w:t>
      </w:r>
      <w:r w:rsidR="00A83D5A" w:rsidRPr="00A83D5A">
        <w:rPr>
          <w:rFonts w:ascii="Arial" w:eastAsia="Arial" w:hAnsi="Arial"/>
          <w:w w:val="105"/>
          <w:lang w:val="ru-RU"/>
        </w:rPr>
        <w:t xml:space="preserve">The Daniels Corporation и </w:t>
      </w:r>
      <w:r w:rsidR="001C0D49">
        <w:rPr>
          <w:rFonts w:ascii="Arial" w:eastAsia="Arial" w:hAnsi="Arial"/>
          <w:w w:val="105"/>
          <w:lang w:val="ru-RU"/>
        </w:rPr>
        <w:t>РБК</w:t>
      </w:r>
      <w:r w:rsidRPr="00A83D5A">
        <w:rPr>
          <w:rFonts w:ascii="Arial" w:eastAsia="Arial" w:hAnsi="Arial"/>
          <w:w w:val="105"/>
          <w:lang w:val="ru-RU"/>
        </w:rPr>
        <w:t>. Для получения дополнительной информации посетите сайт</w:t>
      </w:r>
      <w:r w:rsidR="00E12C7D">
        <w:rPr>
          <w:rFonts w:ascii="Arial" w:eastAsia="Arial" w:hAnsi="Arial"/>
          <w:w w:val="105"/>
          <w:lang w:val="ru-RU"/>
        </w:rPr>
        <w:t xml:space="preserve"> компании </w:t>
      </w:r>
      <w:r w:rsidR="00E12C7D" w:rsidRPr="00E12C7D">
        <w:rPr>
          <w:rFonts w:ascii="Arial" w:eastAsia="Arial" w:hAnsi="Arial"/>
          <w:w w:val="105"/>
          <w:lang w:val="ru-RU"/>
        </w:rPr>
        <w:t>tiff.net.</w:t>
      </w:r>
    </w:p>
    <w:p w:rsidR="00E12C7D" w:rsidRPr="00A83D5A" w:rsidRDefault="00E12C7D" w:rsidP="006B78A6">
      <w:pPr>
        <w:spacing w:before="11"/>
        <w:ind w:left="110"/>
        <w:rPr>
          <w:rFonts w:ascii="Arial" w:eastAsia="Arial" w:hAnsi="Arial" w:cs="Arial"/>
          <w:sz w:val="24"/>
          <w:szCs w:val="24"/>
          <w:lang w:val="ru-RU"/>
        </w:rPr>
      </w:pPr>
    </w:p>
    <w:p w:rsidR="004C3803" w:rsidRPr="004C3803" w:rsidRDefault="004C3803" w:rsidP="004C3803">
      <w:pPr>
        <w:spacing w:before="11"/>
        <w:jc w:val="center"/>
        <w:rPr>
          <w:rFonts w:ascii="Arial" w:eastAsia="Arial" w:hAnsi="Arial"/>
          <w:b/>
          <w:bCs/>
          <w:w w:val="95"/>
          <w:lang w:val="ru-RU"/>
        </w:rPr>
      </w:pPr>
      <w:r w:rsidRPr="004C3803">
        <w:rPr>
          <w:rFonts w:ascii="Arial" w:eastAsia="Arial" w:hAnsi="Arial"/>
          <w:b/>
          <w:bCs/>
          <w:w w:val="95"/>
        </w:rPr>
        <w:t>TIFF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 щедро поддерживается </w:t>
      </w:r>
      <w:r w:rsidR="004A06E7">
        <w:rPr>
          <w:rFonts w:ascii="Arial" w:eastAsia="Arial" w:hAnsi="Arial"/>
          <w:b/>
          <w:bCs/>
          <w:w w:val="95"/>
          <w:lang w:val="ru-RU"/>
        </w:rPr>
        <w:t>главным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 спонсором </w:t>
      </w:r>
      <w:r w:rsidRPr="004C3803">
        <w:rPr>
          <w:rFonts w:ascii="Arial" w:eastAsia="Arial" w:hAnsi="Arial"/>
          <w:b/>
          <w:bCs/>
          <w:w w:val="95"/>
        </w:rPr>
        <w:t>Bell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, основными спонсорами </w:t>
      </w:r>
      <w:r w:rsidR="00364D73">
        <w:rPr>
          <w:rFonts w:ascii="Arial" w:eastAsia="Arial" w:hAnsi="Arial"/>
          <w:b/>
          <w:bCs/>
          <w:w w:val="95"/>
          <w:lang w:val="ru-RU"/>
        </w:rPr>
        <w:t>в лице РБК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, </w:t>
      </w:r>
      <w:r w:rsidRPr="004C3803">
        <w:rPr>
          <w:rFonts w:ascii="Arial" w:eastAsia="Arial" w:hAnsi="Arial"/>
          <w:b/>
          <w:bCs/>
          <w:w w:val="95"/>
        </w:rPr>
        <w:t>L</w:t>
      </w:r>
      <w:r w:rsidRPr="004C3803">
        <w:rPr>
          <w:rFonts w:ascii="Arial" w:eastAsia="Arial" w:hAnsi="Arial"/>
          <w:b/>
          <w:bCs/>
          <w:w w:val="95"/>
          <w:lang w:val="ru-RU"/>
        </w:rPr>
        <w:t>'</w:t>
      </w:r>
      <w:r w:rsidRPr="004C3803">
        <w:rPr>
          <w:rFonts w:ascii="Arial" w:eastAsia="Arial" w:hAnsi="Arial"/>
          <w:b/>
          <w:bCs/>
          <w:w w:val="95"/>
        </w:rPr>
        <w:t>Or</w:t>
      </w:r>
      <w:r w:rsidRPr="004C3803">
        <w:rPr>
          <w:rFonts w:ascii="Arial" w:eastAsia="Arial" w:hAnsi="Arial"/>
          <w:b/>
          <w:bCs/>
          <w:w w:val="95"/>
          <w:lang w:val="ru-RU"/>
        </w:rPr>
        <w:t>é</w:t>
      </w:r>
      <w:r w:rsidRPr="004C3803">
        <w:rPr>
          <w:rFonts w:ascii="Arial" w:eastAsia="Arial" w:hAnsi="Arial"/>
          <w:b/>
          <w:bCs/>
          <w:w w:val="95"/>
        </w:rPr>
        <w:t>al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 </w:t>
      </w:r>
      <w:r w:rsidRPr="004C3803">
        <w:rPr>
          <w:rFonts w:ascii="Arial" w:eastAsia="Arial" w:hAnsi="Arial"/>
          <w:b/>
          <w:bCs/>
          <w:w w:val="95"/>
        </w:rPr>
        <w:t>Paris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 и </w:t>
      </w:r>
      <w:r w:rsidRPr="004C3803">
        <w:rPr>
          <w:rFonts w:ascii="Arial" w:eastAsia="Arial" w:hAnsi="Arial"/>
          <w:b/>
          <w:bCs/>
          <w:w w:val="95"/>
        </w:rPr>
        <w:t>Visa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, а также </w:t>
      </w:r>
      <w:r w:rsidR="004A06E7">
        <w:rPr>
          <w:rFonts w:ascii="Arial" w:eastAsia="Arial" w:hAnsi="Arial"/>
          <w:b/>
          <w:bCs/>
          <w:w w:val="95"/>
          <w:lang w:val="ru-RU"/>
        </w:rPr>
        <w:t>главными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 сторонниками </w:t>
      </w:r>
      <w:r w:rsidR="004A06E7">
        <w:rPr>
          <w:rFonts w:ascii="Arial" w:eastAsia="Arial" w:hAnsi="Arial"/>
          <w:b/>
          <w:bCs/>
          <w:w w:val="95"/>
          <w:lang w:val="ru-RU"/>
        </w:rPr>
        <w:t xml:space="preserve">в лице 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правительства Онтарио, </w:t>
      </w:r>
      <w:r w:rsidRPr="004C3803">
        <w:rPr>
          <w:rFonts w:ascii="Arial" w:eastAsia="Arial" w:hAnsi="Arial"/>
          <w:b/>
          <w:bCs/>
          <w:w w:val="95"/>
        </w:rPr>
        <w:t>Telefilm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 </w:t>
      </w:r>
      <w:r w:rsidRPr="004C3803">
        <w:rPr>
          <w:rFonts w:ascii="Arial" w:eastAsia="Arial" w:hAnsi="Arial"/>
          <w:b/>
          <w:bCs/>
          <w:w w:val="95"/>
        </w:rPr>
        <w:t>Canada</w:t>
      </w:r>
      <w:r w:rsidRPr="004C3803">
        <w:rPr>
          <w:rFonts w:ascii="Arial" w:eastAsia="Arial" w:hAnsi="Arial"/>
          <w:b/>
          <w:bCs/>
          <w:w w:val="95"/>
          <w:lang w:val="ru-RU"/>
        </w:rPr>
        <w:t xml:space="preserve"> и города</w:t>
      </w:r>
    </w:p>
    <w:p w:rsidR="007A1BC6" w:rsidRDefault="004C3803" w:rsidP="004C3803">
      <w:pPr>
        <w:spacing w:before="11"/>
        <w:jc w:val="center"/>
        <w:rPr>
          <w:rFonts w:ascii="Arial" w:eastAsia="Arial" w:hAnsi="Arial"/>
          <w:b/>
          <w:bCs/>
          <w:w w:val="95"/>
          <w:lang w:val="ru-RU"/>
        </w:rPr>
      </w:pPr>
      <w:r w:rsidRPr="007A3ECC">
        <w:rPr>
          <w:rFonts w:ascii="Arial" w:eastAsia="Arial" w:hAnsi="Arial"/>
          <w:b/>
          <w:bCs/>
          <w:w w:val="95"/>
          <w:lang w:val="ru-RU"/>
        </w:rPr>
        <w:t>Торонто.</w:t>
      </w:r>
    </w:p>
    <w:p w:rsidR="00364D73" w:rsidRPr="007A3ECC" w:rsidRDefault="00364D73" w:rsidP="004C3803">
      <w:pPr>
        <w:spacing w:before="11"/>
        <w:jc w:val="center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7A1BC6" w:rsidRPr="00692DF1" w:rsidRDefault="00692DF1" w:rsidP="00692DF1">
      <w:pPr>
        <w:spacing w:before="11"/>
        <w:jc w:val="center"/>
        <w:rPr>
          <w:rFonts w:ascii="Arial" w:eastAsia="Arial" w:hAnsi="Arial"/>
          <w:b/>
          <w:bCs/>
          <w:w w:val="95"/>
          <w:lang w:val="ru-RU"/>
        </w:rPr>
      </w:pPr>
      <w:r>
        <w:rPr>
          <w:rFonts w:ascii="Arial" w:eastAsia="Arial" w:hAnsi="Arial"/>
          <w:b/>
          <w:bCs/>
          <w:w w:val="95"/>
          <w:lang w:val="ru-RU"/>
        </w:rPr>
        <w:t xml:space="preserve">Гала – </w:t>
      </w:r>
      <w:r w:rsidRPr="00692DF1">
        <w:rPr>
          <w:rFonts w:ascii="Arial" w:eastAsia="Arial" w:hAnsi="Arial"/>
          <w:b/>
          <w:bCs/>
          <w:w w:val="95"/>
          <w:lang w:val="ru-RU"/>
        </w:rPr>
        <w:t>программа стала возможной благодаря щедрому спонсорству Fairmont.</w:t>
      </w:r>
    </w:p>
    <w:p w:rsidR="005E1510" w:rsidRDefault="005E1510">
      <w:pPr>
        <w:ind w:left="2296" w:right="2353"/>
        <w:jc w:val="center"/>
        <w:rPr>
          <w:rFonts w:ascii="Arial" w:eastAsia="Arial" w:hAnsi="Arial" w:cs="Arial"/>
          <w:b/>
          <w:bCs/>
          <w:w w:val="95"/>
          <w:lang w:val="ru-RU"/>
        </w:rPr>
      </w:pPr>
    </w:p>
    <w:p w:rsidR="007A1BC6" w:rsidRDefault="005E1510" w:rsidP="005E1510">
      <w:pPr>
        <w:spacing w:before="11"/>
        <w:jc w:val="center"/>
        <w:rPr>
          <w:rFonts w:ascii="Arial" w:eastAsia="Arial" w:hAnsi="Arial" w:cs="Arial"/>
          <w:b/>
          <w:bCs/>
          <w:w w:val="95"/>
          <w:lang w:val="ru-RU"/>
        </w:rPr>
      </w:pPr>
      <w:r w:rsidRPr="005E1510">
        <w:rPr>
          <w:rFonts w:ascii="Arial" w:eastAsia="Arial" w:hAnsi="Arial" w:cs="Arial"/>
          <w:b/>
          <w:bCs/>
          <w:w w:val="95"/>
          <w:lang w:val="ru-RU"/>
        </w:rPr>
        <w:t xml:space="preserve">Этот фильм имеет </w:t>
      </w:r>
      <w:r w:rsidR="00364D73">
        <w:rPr>
          <w:rFonts w:ascii="Arial" w:eastAsia="Arial" w:hAnsi="Arial" w:cs="Arial"/>
          <w:b/>
          <w:bCs/>
          <w:w w:val="95"/>
          <w:lang w:val="ru-RU"/>
        </w:rPr>
        <w:t>шансы</w:t>
      </w:r>
      <w:r w:rsidRPr="005E1510">
        <w:rPr>
          <w:rFonts w:ascii="Arial" w:eastAsia="Arial" w:hAnsi="Arial" w:cs="Arial"/>
          <w:b/>
          <w:bCs/>
          <w:w w:val="95"/>
          <w:lang w:val="ru-RU"/>
        </w:rPr>
        <w:t xml:space="preserve"> на премию </w:t>
      </w:r>
      <w:r w:rsidRPr="005E1510">
        <w:rPr>
          <w:rFonts w:ascii="Arial" w:eastAsia="Arial" w:hAnsi="Arial" w:cs="Arial"/>
          <w:b/>
          <w:bCs/>
          <w:w w:val="95"/>
        </w:rPr>
        <w:t>Grolsch People's Choice Award.</w:t>
      </w:r>
    </w:p>
    <w:p w:rsidR="00C4711A" w:rsidRPr="00C4711A" w:rsidRDefault="00C4711A" w:rsidP="005E1510">
      <w:pPr>
        <w:spacing w:before="11"/>
        <w:jc w:val="center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7A1BC6" w:rsidRPr="00C4711A" w:rsidRDefault="009D23DE">
      <w:pPr>
        <w:pStyle w:val="a3"/>
        <w:ind w:left="2300" w:right="2349"/>
        <w:jc w:val="center"/>
        <w:rPr>
          <w:lang w:val="ru-RU"/>
        </w:rPr>
      </w:pPr>
      <w:r w:rsidRPr="00C4711A">
        <w:rPr>
          <w:lang w:val="ru-RU"/>
        </w:rPr>
        <w:lastRenderedPageBreak/>
        <w:t>-30-</w:t>
      </w:r>
    </w:p>
    <w:p w:rsidR="007A1BC6" w:rsidRPr="00C4711A" w:rsidRDefault="007A1BC6">
      <w:pPr>
        <w:spacing w:before="11"/>
        <w:rPr>
          <w:rFonts w:ascii="Arial" w:eastAsia="Arial" w:hAnsi="Arial" w:cs="Arial"/>
          <w:sz w:val="24"/>
          <w:szCs w:val="24"/>
          <w:lang w:val="ru-RU"/>
        </w:rPr>
      </w:pPr>
    </w:p>
    <w:p w:rsidR="007A1BC6" w:rsidRDefault="00C4711A" w:rsidP="00C4711A">
      <w:pPr>
        <w:pStyle w:val="a3"/>
        <w:spacing w:line="511" w:lineRule="auto"/>
        <w:ind w:right="184"/>
        <w:rPr>
          <w:w w:val="105"/>
          <w:lang w:val="ru-RU"/>
        </w:rPr>
      </w:pPr>
      <w:r w:rsidRPr="00C4711A">
        <w:rPr>
          <w:w w:val="105"/>
          <w:lang w:val="ru-RU"/>
        </w:rPr>
        <w:t>За дополнительной информацией обращайтес</w:t>
      </w:r>
      <w:r>
        <w:rPr>
          <w:w w:val="105"/>
          <w:lang w:val="ru-RU"/>
        </w:rPr>
        <w:t xml:space="preserve">ь в отдел связи по телефону 416 – 934 – </w:t>
      </w:r>
      <w:r w:rsidRPr="00C4711A">
        <w:rPr>
          <w:w w:val="105"/>
          <w:lang w:val="ru-RU"/>
        </w:rPr>
        <w:t xml:space="preserve">3200 или по электронной почте </w:t>
      </w:r>
      <w:r w:rsidRPr="00C4711A">
        <w:rPr>
          <w:w w:val="105"/>
        </w:rPr>
        <w:t>proffice</w:t>
      </w:r>
      <w:r w:rsidRPr="00C4711A">
        <w:rPr>
          <w:w w:val="105"/>
          <w:lang w:val="ru-RU"/>
        </w:rPr>
        <w:t>@</w:t>
      </w:r>
      <w:r w:rsidRPr="00C4711A">
        <w:rPr>
          <w:w w:val="105"/>
        </w:rPr>
        <w:t>tiff</w:t>
      </w:r>
      <w:r w:rsidRPr="00C4711A">
        <w:rPr>
          <w:w w:val="105"/>
          <w:lang w:val="ru-RU"/>
        </w:rPr>
        <w:t>.</w:t>
      </w:r>
      <w:r w:rsidRPr="00C4711A">
        <w:rPr>
          <w:w w:val="105"/>
        </w:rPr>
        <w:t>net</w:t>
      </w:r>
      <w:r w:rsidR="00364D73">
        <w:rPr>
          <w:w w:val="105"/>
          <w:lang w:val="ru-RU"/>
        </w:rPr>
        <w:t>. Д</w:t>
      </w:r>
      <w:r w:rsidRPr="00C4711A">
        <w:rPr>
          <w:w w:val="105"/>
          <w:lang w:val="ru-RU"/>
        </w:rPr>
        <w:t xml:space="preserve">ля </w:t>
      </w:r>
      <w:r w:rsidR="00460052">
        <w:rPr>
          <w:w w:val="105"/>
          <w:lang w:val="ru-RU"/>
        </w:rPr>
        <w:t>просмотра</w:t>
      </w:r>
      <w:r w:rsidRPr="00C4711A">
        <w:rPr>
          <w:w w:val="105"/>
          <w:lang w:val="ru-RU"/>
        </w:rPr>
        <w:t xml:space="preserve"> изображений посетите сайт </w:t>
      </w:r>
      <w:r w:rsidRPr="00C4711A">
        <w:rPr>
          <w:w w:val="105"/>
        </w:rPr>
        <w:t>tiff</w:t>
      </w:r>
      <w:r w:rsidRPr="00C4711A">
        <w:rPr>
          <w:w w:val="105"/>
          <w:lang w:val="ru-RU"/>
        </w:rPr>
        <w:t>.</w:t>
      </w:r>
      <w:r w:rsidRPr="00C4711A">
        <w:rPr>
          <w:w w:val="105"/>
        </w:rPr>
        <w:t>net</w:t>
      </w:r>
      <w:r w:rsidRPr="00C4711A">
        <w:rPr>
          <w:w w:val="105"/>
          <w:lang w:val="ru-RU"/>
        </w:rPr>
        <w:t>/</w:t>
      </w:r>
      <w:r w:rsidRPr="00C4711A">
        <w:rPr>
          <w:w w:val="105"/>
        </w:rPr>
        <w:t>press</w:t>
      </w:r>
      <w:r w:rsidRPr="00C4711A">
        <w:rPr>
          <w:w w:val="105"/>
          <w:lang w:val="ru-RU"/>
        </w:rPr>
        <w:t>.</w:t>
      </w:r>
    </w:p>
    <w:p w:rsidR="009A6C81" w:rsidRPr="009A5362" w:rsidRDefault="009A6C81" w:rsidP="009A6C8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5362">
        <w:rPr>
          <w:rFonts w:ascii="Times New Roman" w:hAnsi="Times New Roman" w:cs="Times New Roman"/>
          <w:b/>
          <w:sz w:val="24"/>
          <w:szCs w:val="24"/>
          <w:lang w:val="ru-RU"/>
        </w:rPr>
        <w:t>Стратегия перевода</w:t>
      </w:r>
    </w:p>
    <w:p w:rsidR="009A6C81" w:rsidRPr="009A6C81" w:rsidRDefault="009A6C81" w:rsidP="009A6C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C81" w:rsidRPr="009A6C81" w:rsidRDefault="009A6C81" w:rsidP="009A6C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A6C81">
        <w:rPr>
          <w:rFonts w:ascii="Times New Roman" w:hAnsi="Times New Roman" w:cs="Times New Roman"/>
          <w:sz w:val="24"/>
          <w:szCs w:val="24"/>
          <w:lang w:val="ru-RU"/>
        </w:rPr>
        <w:t>В процессе перевода мы столкнулись со следующими трудностями:</w:t>
      </w:r>
    </w:p>
    <w:p w:rsidR="009A6C81" w:rsidRPr="009A6C81" w:rsidRDefault="009A6C81" w:rsidP="009A6C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C81" w:rsidRPr="009A6C81" w:rsidRDefault="009A6C81" w:rsidP="009A6C81">
      <w:pPr>
        <w:pStyle w:val="a4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6C81">
        <w:rPr>
          <w:rFonts w:ascii="Times New Roman" w:hAnsi="Times New Roman" w:cs="Times New Roman"/>
          <w:sz w:val="24"/>
          <w:szCs w:val="24"/>
          <w:lang w:val="ru-RU"/>
        </w:rPr>
        <w:t>Сложные синтаксические и лексико-грамматические конструкции</w:t>
      </w:r>
    </w:p>
    <w:p w:rsidR="009A6C81" w:rsidRPr="009A5362" w:rsidRDefault="009A6C81" w:rsidP="009A6C81">
      <w:pPr>
        <w:pStyle w:val="a4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A5362">
        <w:rPr>
          <w:rFonts w:ascii="Times New Roman" w:hAnsi="Times New Roman" w:cs="Times New Roman"/>
          <w:sz w:val="24"/>
          <w:szCs w:val="24"/>
        </w:rPr>
        <w:t xml:space="preserve">Имена собственные: </w:t>
      </w:r>
    </w:p>
    <w:p w:rsidR="009A6C81" w:rsidRPr="009A5362" w:rsidRDefault="009A6C81" w:rsidP="009A6C8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9A5362">
        <w:rPr>
          <w:rFonts w:ascii="Times New Roman" w:hAnsi="Times New Roman" w:cs="Times New Roman"/>
          <w:sz w:val="24"/>
          <w:szCs w:val="24"/>
        </w:rPr>
        <w:t>а) имена и фамилии людей (</w:t>
      </w:r>
      <w:r w:rsidRPr="009A5362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Marjane</w:t>
      </w:r>
      <w:r w:rsidRPr="009A5362">
        <w:rPr>
          <w:rFonts w:ascii="Times New Roman" w:eastAsia="Arial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Satrapi, Marie</w:t>
      </w:r>
      <w:r w:rsidRPr="009A5362">
        <w:rPr>
          <w:rFonts w:ascii="Times New Roman" w:eastAsia="Arial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Curie, Rosamund</w:t>
      </w:r>
      <w:r w:rsidRPr="009A5362">
        <w:rPr>
          <w:rFonts w:ascii="Times New Roman" w:eastAsia="Arial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Pike и др.)</w:t>
      </w:r>
    </w:p>
    <w:p w:rsidR="009A6C81" w:rsidRPr="009A5362" w:rsidRDefault="009A6C81" w:rsidP="009A6C8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9A5362">
        <w:rPr>
          <w:rFonts w:ascii="Times New Roman" w:hAnsi="Times New Roman" w:cs="Times New Roman"/>
          <w:sz w:val="24"/>
          <w:szCs w:val="24"/>
        </w:rPr>
        <w:t>б) названия организаций и мест (</w:t>
      </w:r>
      <w:r w:rsidRPr="009A5362">
        <w:rPr>
          <w:rFonts w:ascii="Times New Roman" w:hAnsi="Times New Roman" w:cs="Times New Roman"/>
          <w:b/>
          <w:w w:val="95"/>
          <w:sz w:val="24"/>
          <w:szCs w:val="24"/>
        </w:rPr>
        <w:t>TIFF, TIFF</w:t>
      </w:r>
      <w:r w:rsidRPr="009A6C81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9A5362">
        <w:rPr>
          <w:rFonts w:ascii="Times New Roman" w:hAnsi="Times New Roman" w:cs="Times New Roman"/>
          <w:b/>
          <w:w w:val="95"/>
          <w:sz w:val="24"/>
          <w:szCs w:val="24"/>
        </w:rPr>
        <w:t>Bell</w:t>
      </w:r>
      <w:r w:rsidRPr="009A6C81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9A5362">
        <w:rPr>
          <w:rFonts w:ascii="Times New Roman" w:hAnsi="Times New Roman" w:cs="Times New Roman"/>
          <w:b/>
          <w:w w:val="95"/>
          <w:sz w:val="24"/>
          <w:szCs w:val="24"/>
        </w:rPr>
        <w:t xml:space="preserve">Lightbox, </w:t>
      </w:r>
      <w:r w:rsidRPr="009A5362">
        <w:rPr>
          <w:rFonts w:ascii="Times New Roman" w:eastAsia="Arial" w:hAnsi="Times New Roman" w:cs="Times New Roman"/>
          <w:b/>
          <w:w w:val="105"/>
          <w:sz w:val="24"/>
          <w:szCs w:val="24"/>
        </w:rPr>
        <w:t>Shoebox</w:t>
      </w:r>
      <w:r w:rsidRPr="009A5362">
        <w:rPr>
          <w:rFonts w:ascii="Times New Roman" w:eastAsia="Arial" w:hAnsi="Times New Roman" w:cs="Times New Roman"/>
          <w:b/>
          <w:spacing w:val="-44"/>
          <w:w w:val="105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w w:val="105"/>
          <w:sz w:val="24"/>
          <w:szCs w:val="24"/>
        </w:rPr>
        <w:t>Films и др</w:t>
      </w:r>
      <w:r w:rsidRPr="009A5362">
        <w:rPr>
          <w:rFonts w:ascii="Times New Roman" w:eastAsia="Arial" w:hAnsi="Times New Roman" w:cs="Times New Roman"/>
          <w:w w:val="105"/>
          <w:sz w:val="24"/>
          <w:szCs w:val="24"/>
        </w:rPr>
        <w:t>.)</w:t>
      </w:r>
      <w:r w:rsidRPr="009A5362">
        <w:rPr>
          <w:rFonts w:ascii="Times New Roman" w:hAnsi="Times New Roman" w:cs="Times New Roman"/>
          <w:sz w:val="24"/>
          <w:szCs w:val="24"/>
        </w:rPr>
        <w:br/>
        <w:t>в) оригинальные названия фильмов, книги (</w:t>
      </w:r>
      <w:r w:rsidRPr="009A5362">
        <w:rPr>
          <w:b/>
          <w:w w:val="95"/>
        </w:rPr>
        <w:t>Radioactive</w:t>
      </w:r>
      <w:r w:rsidRPr="009A5362">
        <w:rPr>
          <w:rFonts w:ascii="Times New Roman" w:hAnsi="Times New Roman" w:cs="Times New Roman"/>
          <w:b/>
          <w:w w:val="95"/>
          <w:sz w:val="24"/>
          <w:szCs w:val="24"/>
        </w:rPr>
        <w:t xml:space="preserve">,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Persepolis, Radioactive:</w:t>
      </w:r>
      <w:r w:rsidRPr="009A5362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Marie</w:t>
      </w:r>
      <w:r w:rsidRPr="009A5362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&amp;</w:t>
      </w:r>
      <w:r w:rsidRPr="009A5362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Pierre</w:t>
      </w:r>
      <w:r w:rsidRPr="009A5362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Curie,</w:t>
      </w:r>
      <w:r w:rsidRPr="009A5362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9A5362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Tale</w:t>
      </w:r>
      <w:r w:rsidRPr="009A5362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of</w:t>
      </w:r>
      <w:r w:rsidRPr="009A5362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Love</w:t>
      </w:r>
      <w:r w:rsidRPr="009A5362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and Fallout и др.</w:t>
      </w:r>
      <w:r w:rsidRPr="009A5362">
        <w:rPr>
          <w:rFonts w:ascii="Times New Roman" w:eastAsia="Arial" w:hAnsi="Times New Roman" w:cs="Times New Roman"/>
          <w:sz w:val="24"/>
          <w:szCs w:val="24"/>
        </w:rPr>
        <w:t>)</w:t>
      </w:r>
      <w:r w:rsidRPr="009A53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C81" w:rsidRPr="009A5362" w:rsidRDefault="009A6C81" w:rsidP="009A6C81">
      <w:pPr>
        <w:pStyle w:val="a4"/>
        <w:widowControl/>
        <w:numPr>
          <w:ilvl w:val="0"/>
          <w:numId w:val="1"/>
        </w:numPr>
        <w:contextualSpacing/>
        <w:rPr>
          <w:rFonts w:eastAsia="MS Mincho"/>
          <w:lang w:val="ru-RU"/>
        </w:rPr>
      </w:pPr>
      <w:r w:rsidRPr="009A5362">
        <w:rPr>
          <w:rFonts w:ascii="Times New Roman" w:hAnsi="Times New Roman" w:cs="Times New Roman"/>
          <w:sz w:val="24"/>
          <w:szCs w:val="24"/>
        </w:rPr>
        <w:t>Аббревиатуры (</w:t>
      </w:r>
      <w:r w:rsidRPr="009A53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TIFF, </w:t>
      </w:r>
      <w:r w:rsidRPr="009A5362">
        <w:rPr>
          <w:rFonts w:ascii="Times New Roman" w:eastAsia="Arial" w:hAnsi="Times New Roman" w:cs="Times New Roman"/>
          <w:b/>
          <w:w w:val="105"/>
          <w:sz w:val="24"/>
          <w:szCs w:val="24"/>
        </w:rPr>
        <w:t>BAFTA</w:t>
      </w:r>
      <w:r w:rsidRPr="009A5362">
        <w:rPr>
          <w:rFonts w:ascii="Times New Roman" w:eastAsia="Arial" w:hAnsi="Times New Roman" w:cs="Times New Roman"/>
          <w:w w:val="105"/>
          <w:sz w:val="24"/>
          <w:szCs w:val="24"/>
        </w:rPr>
        <w:t>)</w:t>
      </w:r>
    </w:p>
    <w:p w:rsidR="009A6C81" w:rsidRPr="009A6C81" w:rsidRDefault="009A6C81" w:rsidP="009A6C81">
      <w:pPr>
        <w:pStyle w:val="a4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5362">
        <w:rPr>
          <w:rFonts w:ascii="Times New Roman" w:hAnsi="Times New Roman" w:cs="Times New Roman"/>
          <w:sz w:val="24"/>
          <w:szCs w:val="24"/>
          <w:lang w:val="ru-RU"/>
        </w:rPr>
        <w:t>Адреса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5362">
        <w:rPr>
          <w:rFonts w:ascii="Times New Roman" w:hAnsi="Times New Roman" w:cs="Times New Roman"/>
          <w:sz w:val="24"/>
          <w:szCs w:val="24"/>
          <w:lang w:val="ru-RU"/>
        </w:rPr>
        <w:t>телефоны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53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5362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5362">
        <w:rPr>
          <w:rFonts w:ascii="Times New Roman" w:hAnsi="Times New Roman" w:cs="Times New Roman"/>
          <w:sz w:val="24"/>
          <w:szCs w:val="24"/>
          <w:lang w:val="ru-RU"/>
        </w:rPr>
        <w:t>конт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A5362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A5362">
        <w:rPr>
          <w:rFonts w:ascii="Times New Roman" w:hAnsi="Times New Roman" w:cs="Times New Roman"/>
          <w:b/>
          <w:sz w:val="24"/>
          <w:szCs w:val="24"/>
        </w:rPr>
        <w:t>Reitman</w:t>
      </w:r>
      <w:r w:rsidRPr="009A6C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362">
        <w:rPr>
          <w:rFonts w:ascii="Times New Roman" w:hAnsi="Times New Roman" w:cs="Times New Roman"/>
          <w:b/>
          <w:sz w:val="24"/>
          <w:szCs w:val="24"/>
        </w:rPr>
        <w:t>Square</w:t>
      </w:r>
      <w:r w:rsidRPr="009A6C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A5362">
        <w:rPr>
          <w:rFonts w:ascii="Times New Roman" w:hAnsi="Times New Roman" w:cs="Times New Roman"/>
          <w:b/>
          <w:sz w:val="24"/>
          <w:szCs w:val="24"/>
        </w:rPr>
        <w:t>Charitable</w:t>
      </w:r>
      <w:r w:rsidRPr="009A6C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362">
        <w:rPr>
          <w:rFonts w:ascii="Times New Roman" w:hAnsi="Times New Roman" w:cs="Times New Roman"/>
          <w:b/>
          <w:sz w:val="24"/>
          <w:szCs w:val="24"/>
        </w:rPr>
        <w:t>Registration</w:t>
      </w:r>
      <w:r w:rsidRPr="009A6C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#, @</w:t>
      </w:r>
      <w:r w:rsidRPr="009A5362">
        <w:rPr>
          <w:rFonts w:ascii="Times New Roman" w:hAnsi="Times New Roman" w:cs="Times New Roman"/>
          <w:b/>
          <w:sz w:val="24"/>
          <w:szCs w:val="24"/>
        </w:rPr>
        <w:t>TIFF</w:t>
      </w:r>
      <w:r w:rsidRPr="009A6C81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9A5362">
        <w:rPr>
          <w:rFonts w:ascii="Times New Roman" w:hAnsi="Times New Roman" w:cs="Times New Roman"/>
          <w:b/>
          <w:sz w:val="24"/>
          <w:szCs w:val="24"/>
        </w:rPr>
        <w:t>NET</w:t>
      </w:r>
      <w:r w:rsidRPr="009A6C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36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9A6C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362">
        <w:rPr>
          <w:rFonts w:ascii="Times New Roman" w:hAnsi="Times New Roman" w:cs="Times New Roman"/>
          <w:b/>
          <w:sz w:val="24"/>
          <w:szCs w:val="24"/>
          <w:lang w:val="ru-RU"/>
        </w:rPr>
        <w:t>др</w:t>
      </w:r>
      <w:r w:rsidRPr="009A6C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A6C81" w:rsidRPr="009A5362" w:rsidRDefault="009A6C81" w:rsidP="009A6C81">
      <w:pPr>
        <w:pStyle w:val="a4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A5362">
        <w:rPr>
          <w:rFonts w:ascii="Times New Roman" w:hAnsi="Times New Roman" w:cs="Times New Roman"/>
          <w:sz w:val="24"/>
          <w:szCs w:val="24"/>
        </w:rPr>
        <w:t>Название реалий (</w:t>
      </w:r>
      <w:r w:rsidRPr="009A5362">
        <w:rPr>
          <w:rFonts w:ascii="Times New Roman" w:hAnsi="Times New Roman" w:cs="Times New Roman"/>
          <w:b/>
          <w:w w:val="95"/>
          <w:sz w:val="24"/>
          <w:szCs w:val="24"/>
        </w:rPr>
        <w:t>GALA, closing night</w:t>
      </w:r>
      <w:r w:rsidRPr="009A5362">
        <w:rPr>
          <w:rFonts w:ascii="Times New Roman" w:hAnsi="Times New Roman" w:cs="Times New Roman"/>
          <w:w w:val="95"/>
          <w:sz w:val="24"/>
          <w:szCs w:val="24"/>
        </w:rPr>
        <w:t>)</w:t>
      </w:r>
    </w:p>
    <w:p w:rsidR="009A6C81" w:rsidRPr="009A5362" w:rsidRDefault="009A6C81" w:rsidP="009A6C81">
      <w:pPr>
        <w:pStyle w:val="a4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A5362">
        <w:rPr>
          <w:rFonts w:ascii="Times New Roman" w:hAnsi="Times New Roman" w:cs="Times New Roman"/>
          <w:sz w:val="24"/>
          <w:szCs w:val="24"/>
        </w:rPr>
        <w:t xml:space="preserve">Форматирование </w:t>
      </w:r>
    </w:p>
    <w:p w:rsidR="009A6C81" w:rsidRPr="009A5362" w:rsidRDefault="009A6C81" w:rsidP="009A6C81">
      <w:pPr>
        <w:rPr>
          <w:rFonts w:ascii="Times New Roman" w:hAnsi="Times New Roman" w:cs="Times New Roman"/>
          <w:sz w:val="24"/>
          <w:szCs w:val="24"/>
        </w:rPr>
      </w:pPr>
    </w:p>
    <w:p w:rsidR="009A6C81" w:rsidRPr="009A6C81" w:rsidRDefault="009A6C81" w:rsidP="009A6C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A6C81">
        <w:rPr>
          <w:rFonts w:ascii="Times New Roman" w:hAnsi="Times New Roman" w:cs="Times New Roman"/>
          <w:sz w:val="24"/>
          <w:szCs w:val="24"/>
          <w:lang w:val="ru-RU"/>
        </w:rPr>
        <w:t>Перечисленные трудности были решены следующим образом:</w:t>
      </w:r>
    </w:p>
    <w:p w:rsidR="009A6C81" w:rsidRPr="009A6C81" w:rsidRDefault="009A6C81" w:rsidP="009A6C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C81" w:rsidRPr="009A6C81" w:rsidRDefault="009A6C81" w:rsidP="009A6C81">
      <w:pPr>
        <w:pStyle w:val="a4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A6C81">
        <w:rPr>
          <w:rFonts w:ascii="Times New Roman" w:hAnsi="Times New Roman" w:cs="Times New Roman"/>
          <w:sz w:val="24"/>
          <w:szCs w:val="24"/>
          <w:lang w:val="ru-RU"/>
        </w:rPr>
        <w:t>При переводе на ПЯ применены синтаксические и лексико-грамматические трансформации</w:t>
      </w:r>
    </w:p>
    <w:p w:rsidR="009A6C81" w:rsidRPr="009A5362" w:rsidRDefault="009A6C81" w:rsidP="009A6C81">
      <w:pPr>
        <w:pStyle w:val="a4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A5362">
        <w:rPr>
          <w:rFonts w:ascii="Times New Roman" w:hAnsi="Times New Roman" w:cs="Times New Roman"/>
          <w:sz w:val="24"/>
          <w:szCs w:val="24"/>
        </w:rPr>
        <w:t>Имена собственные:</w:t>
      </w:r>
    </w:p>
    <w:p w:rsidR="009A6C81" w:rsidRPr="009A5362" w:rsidRDefault="009A6C81" w:rsidP="009A6C81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C81">
        <w:rPr>
          <w:rFonts w:ascii="Times New Roman" w:hAnsi="Times New Roman" w:cs="Times New Roman"/>
          <w:sz w:val="24"/>
          <w:szCs w:val="24"/>
          <w:lang w:val="ru-RU"/>
        </w:rPr>
        <w:t>а) найдены прецедентные варианты перевода</w:t>
      </w:r>
      <w:r w:rsidRPr="009A5362">
        <w:rPr>
          <w:lang w:val="ru-RU"/>
        </w:rPr>
        <w:t xml:space="preserve"> (</w:t>
      </w:r>
      <w:r w:rsidRPr="009A6C81">
        <w:rPr>
          <w:b/>
          <w:lang w:val="ru-RU"/>
        </w:rPr>
        <w:t>Маржан</w:t>
      </w:r>
      <w:r w:rsidRPr="009A5362">
        <w:rPr>
          <w:b/>
          <w:lang w:val="ru-RU"/>
        </w:rPr>
        <w:t xml:space="preserve"> Сатрапи</w:t>
      </w:r>
      <w:r w:rsidRPr="009A6C81">
        <w:rPr>
          <w:b/>
          <w:lang w:val="ru-RU"/>
        </w:rPr>
        <w:t>, Мария Кюри, Розамунд Пайк и др.</w:t>
      </w:r>
      <w:r w:rsidRPr="009A6C81">
        <w:rPr>
          <w:lang w:val="ru-RU"/>
        </w:rPr>
        <w:t>)</w:t>
      </w:r>
    </w:p>
    <w:p w:rsidR="009A6C81" w:rsidRPr="009A6C81" w:rsidRDefault="009A6C81" w:rsidP="009A6C8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A6C81">
        <w:rPr>
          <w:rFonts w:ascii="Times New Roman" w:hAnsi="Times New Roman" w:cs="Times New Roman"/>
          <w:sz w:val="24"/>
          <w:szCs w:val="24"/>
          <w:lang w:val="ru-RU"/>
        </w:rPr>
        <w:t>б) по традиции оставлены без изменения (</w:t>
      </w:r>
      <w:r w:rsidRPr="009A5362">
        <w:rPr>
          <w:rFonts w:ascii="Times New Roman" w:hAnsi="Times New Roman" w:cs="Times New Roman"/>
          <w:b/>
          <w:w w:val="95"/>
          <w:sz w:val="24"/>
          <w:szCs w:val="24"/>
        </w:rPr>
        <w:t>TIFF</w:t>
      </w:r>
      <w:r w:rsidRPr="009A6C81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, </w:t>
      </w:r>
      <w:r w:rsidRPr="009A5362">
        <w:rPr>
          <w:rFonts w:ascii="Times New Roman" w:hAnsi="Times New Roman" w:cs="Times New Roman"/>
          <w:b/>
          <w:w w:val="95"/>
          <w:sz w:val="24"/>
          <w:szCs w:val="24"/>
        </w:rPr>
        <w:t>TIFF</w:t>
      </w:r>
      <w:r w:rsidRPr="009A5362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 </w:t>
      </w:r>
      <w:r w:rsidRPr="009A5362">
        <w:rPr>
          <w:rFonts w:ascii="Times New Roman" w:hAnsi="Times New Roman" w:cs="Times New Roman"/>
          <w:b/>
          <w:w w:val="95"/>
          <w:sz w:val="24"/>
          <w:szCs w:val="24"/>
        </w:rPr>
        <w:t>Bell</w:t>
      </w:r>
      <w:r w:rsidRPr="009A5362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 </w:t>
      </w:r>
      <w:r w:rsidRPr="009A5362">
        <w:rPr>
          <w:rFonts w:ascii="Times New Roman" w:hAnsi="Times New Roman" w:cs="Times New Roman"/>
          <w:b/>
          <w:w w:val="95"/>
          <w:sz w:val="24"/>
          <w:szCs w:val="24"/>
        </w:rPr>
        <w:t>Lightbox</w:t>
      </w:r>
      <w:r w:rsidRPr="009A6C81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, </w:t>
      </w:r>
      <w:r w:rsidRPr="009A5362">
        <w:rPr>
          <w:rFonts w:ascii="Times New Roman" w:eastAsia="Arial" w:hAnsi="Times New Roman" w:cs="Times New Roman"/>
          <w:b/>
          <w:w w:val="105"/>
          <w:sz w:val="24"/>
          <w:szCs w:val="24"/>
        </w:rPr>
        <w:t>Shoebox</w:t>
      </w:r>
      <w:r w:rsidRPr="009A6C81">
        <w:rPr>
          <w:rFonts w:ascii="Times New Roman" w:eastAsia="Arial" w:hAnsi="Times New Roman" w:cs="Times New Roman"/>
          <w:b/>
          <w:spacing w:val="-44"/>
          <w:w w:val="105"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w w:val="105"/>
          <w:sz w:val="24"/>
          <w:szCs w:val="24"/>
        </w:rPr>
        <w:t>Films</w:t>
      </w:r>
      <w:r w:rsidRPr="009A6C81">
        <w:rPr>
          <w:rFonts w:ascii="Times New Roman" w:eastAsia="Arial" w:hAnsi="Times New Roman" w:cs="Times New Roman"/>
          <w:b/>
          <w:w w:val="105"/>
          <w:sz w:val="24"/>
          <w:szCs w:val="24"/>
          <w:lang w:val="ru-RU"/>
        </w:rPr>
        <w:t xml:space="preserve"> и др</w:t>
      </w:r>
      <w:r w:rsidRPr="009A6C81">
        <w:rPr>
          <w:rFonts w:ascii="Times New Roman" w:eastAsia="Arial" w:hAnsi="Times New Roman" w:cs="Times New Roman"/>
          <w:w w:val="105"/>
          <w:sz w:val="24"/>
          <w:szCs w:val="24"/>
          <w:lang w:val="ru-RU"/>
        </w:rPr>
        <w:t>.)</w:t>
      </w:r>
    </w:p>
    <w:p w:rsidR="009A6C81" w:rsidRPr="009A6C81" w:rsidRDefault="009A6C81" w:rsidP="009A6C8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A6C81">
        <w:rPr>
          <w:rFonts w:ascii="Times New Roman" w:hAnsi="Times New Roman" w:cs="Times New Roman"/>
          <w:sz w:val="24"/>
          <w:szCs w:val="24"/>
          <w:lang w:val="ru-RU"/>
        </w:rPr>
        <w:t>в) найдены прецедентные варианты перевода (</w:t>
      </w:r>
      <w:r w:rsidRPr="009A6C81">
        <w:rPr>
          <w:b/>
          <w:lang w:val="ru-RU"/>
        </w:rPr>
        <w:t xml:space="preserve">«Радиоактивно», «Персеполис» </w:t>
      </w:r>
      <w:r w:rsidRPr="009A6C81">
        <w:rPr>
          <w:rFonts w:ascii="Times New Roman" w:eastAsia="Arial" w:hAnsi="Times New Roman" w:cs="Times New Roman"/>
          <w:b/>
          <w:sz w:val="24"/>
          <w:szCs w:val="24"/>
          <w:lang w:val="ru-RU"/>
        </w:rPr>
        <w:t>и др.</w:t>
      </w:r>
      <w:r w:rsidRPr="009A6C81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6C81">
        <w:rPr>
          <w:lang w:val="ru-RU"/>
        </w:rPr>
        <w:t xml:space="preserve">название книги 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>оставлено без изменения из – за отсутствия прецедентного варианта в ПЯ</w:t>
      </w:r>
      <w:r w:rsidRPr="009A6C81">
        <w:rPr>
          <w:lang w:val="ru-RU"/>
        </w:rPr>
        <w:t xml:space="preserve"> (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Radioactive</w:t>
      </w:r>
      <w:r w:rsidRPr="009A6C81">
        <w:rPr>
          <w:rFonts w:ascii="Times New Roman" w:eastAsia="Arial" w:hAnsi="Times New Roman" w:cs="Times New Roman"/>
          <w:b/>
          <w:sz w:val="24"/>
          <w:szCs w:val="24"/>
          <w:lang w:val="ru-RU"/>
        </w:rPr>
        <w:t>:</w:t>
      </w:r>
      <w:r w:rsidRPr="009A6C81">
        <w:rPr>
          <w:rFonts w:ascii="Times New Roman" w:eastAsia="Arial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Marie</w:t>
      </w:r>
      <w:r w:rsidRPr="009A6C81">
        <w:rPr>
          <w:rFonts w:ascii="Times New Roman" w:eastAsia="Arial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9A6C81">
        <w:rPr>
          <w:rFonts w:ascii="Times New Roman" w:eastAsia="Arial" w:hAnsi="Times New Roman" w:cs="Times New Roman"/>
          <w:b/>
          <w:sz w:val="24"/>
          <w:szCs w:val="24"/>
          <w:lang w:val="ru-RU"/>
        </w:rPr>
        <w:t>&amp;</w:t>
      </w:r>
      <w:r w:rsidRPr="009A6C81">
        <w:rPr>
          <w:rFonts w:ascii="Times New Roman" w:eastAsia="Arial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Pierre</w:t>
      </w:r>
      <w:r w:rsidRPr="009A6C81">
        <w:rPr>
          <w:rFonts w:ascii="Times New Roman" w:eastAsia="Arial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Curie</w:t>
      </w:r>
      <w:r w:rsidRPr="009A6C81">
        <w:rPr>
          <w:rFonts w:ascii="Times New Roman" w:eastAsia="Arial" w:hAnsi="Times New Roman" w:cs="Times New Roman"/>
          <w:b/>
          <w:sz w:val="24"/>
          <w:szCs w:val="24"/>
          <w:lang w:val="ru-RU"/>
        </w:rPr>
        <w:t>,</w:t>
      </w:r>
      <w:r w:rsidRPr="009A6C81">
        <w:rPr>
          <w:rFonts w:ascii="Times New Roman" w:eastAsia="Arial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9A6C81">
        <w:rPr>
          <w:rFonts w:ascii="Times New Roman" w:eastAsia="Arial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Tale</w:t>
      </w:r>
      <w:r w:rsidRPr="009A6C81">
        <w:rPr>
          <w:rFonts w:ascii="Times New Roman" w:eastAsia="Arial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of</w:t>
      </w:r>
      <w:r w:rsidRPr="009A6C81">
        <w:rPr>
          <w:rFonts w:ascii="Times New Roman" w:eastAsia="Arial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Love</w:t>
      </w:r>
      <w:r w:rsidRPr="009A6C81">
        <w:rPr>
          <w:rFonts w:ascii="Times New Roman" w:eastAsia="Arial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and</w:t>
      </w:r>
      <w:r w:rsidRPr="009A6C81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9A5362">
        <w:rPr>
          <w:rFonts w:ascii="Times New Roman" w:eastAsia="Arial" w:hAnsi="Times New Roman" w:cs="Times New Roman"/>
          <w:b/>
          <w:sz w:val="24"/>
          <w:szCs w:val="24"/>
        </w:rPr>
        <w:t>Fallout</w:t>
      </w:r>
      <w:r w:rsidRPr="009A6C81">
        <w:rPr>
          <w:rFonts w:eastAsia="Arial"/>
          <w:b/>
          <w:lang w:val="ru-RU"/>
        </w:rPr>
        <w:t>)</w:t>
      </w:r>
    </w:p>
    <w:p w:rsidR="009A6C81" w:rsidRPr="009A6C81" w:rsidRDefault="009A6C81" w:rsidP="009A6C81">
      <w:pPr>
        <w:rPr>
          <w:lang w:val="ru-RU"/>
        </w:rPr>
      </w:pPr>
      <w:r w:rsidRPr="009A6C81">
        <w:rPr>
          <w:lang w:val="ru-RU"/>
        </w:rPr>
        <w:t xml:space="preserve">      3) Оставлены без изменений (</w:t>
      </w:r>
      <w:r w:rsidRPr="00013A28">
        <w:rPr>
          <w:b/>
          <w:lang w:val="de-DE"/>
        </w:rPr>
        <w:t>TIFF</w:t>
      </w:r>
      <w:r w:rsidRPr="009A6C81">
        <w:rPr>
          <w:b/>
          <w:lang w:val="ru-RU"/>
        </w:rPr>
        <w:t xml:space="preserve">, </w:t>
      </w:r>
      <w:r w:rsidRPr="00013A28">
        <w:rPr>
          <w:rFonts w:eastAsia="Arial"/>
          <w:b/>
          <w:w w:val="105"/>
        </w:rPr>
        <w:t>BAFTA</w:t>
      </w:r>
      <w:r w:rsidRPr="009A6C81">
        <w:rPr>
          <w:rFonts w:eastAsia="Arial"/>
          <w:w w:val="105"/>
          <w:lang w:val="ru-RU"/>
        </w:rPr>
        <w:t>)</w:t>
      </w:r>
    </w:p>
    <w:p w:rsidR="009A6C81" w:rsidRPr="00013A28" w:rsidRDefault="009A6C81" w:rsidP="009A6C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A6C81">
        <w:rPr>
          <w:lang w:val="ru-RU"/>
        </w:rPr>
        <w:t xml:space="preserve">      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>4) Переведены по традиции</w:t>
      </w:r>
      <w:r w:rsidRPr="009A6C81">
        <w:rPr>
          <w:lang w:val="ru-RU"/>
        </w:rPr>
        <w:t xml:space="preserve">, </w:t>
      </w: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название улицы передано без изменения </w:t>
      </w:r>
      <w:r w:rsidRPr="009A6C81">
        <w:rPr>
          <w:lang w:val="ru-RU"/>
        </w:rPr>
        <w:t>(</w:t>
      </w:r>
      <w:r w:rsidRPr="00013A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Reitman</w:t>
      </w:r>
      <w:r w:rsidRPr="009A6C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13A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Square</w:t>
      </w:r>
      <w:r w:rsidRPr="009A6C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350 </w:t>
      </w:r>
      <w:r w:rsidRPr="00013A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King</w:t>
      </w:r>
      <w:r w:rsidRPr="009A6C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13A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Street</w:t>
      </w:r>
      <w:r w:rsidRPr="009A6C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13A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West</w:t>
      </w:r>
      <w:r w:rsidRPr="009A6C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, Торонто, провинция Онтарио</w:t>
      </w:r>
      <w:r w:rsidRPr="009A6C81">
        <w:rPr>
          <w:b/>
          <w:color w:val="000000"/>
          <w:shd w:val="clear" w:color="auto" w:fill="FFFFFF"/>
          <w:lang w:val="ru-RU"/>
        </w:rPr>
        <w:t>, …</w:t>
      </w:r>
      <w:r w:rsidRPr="009A6C81">
        <w:rPr>
          <w:color w:val="000000"/>
          <w:shd w:val="clear" w:color="auto" w:fill="FFFFFF"/>
          <w:lang w:val="ru-RU"/>
        </w:rPr>
        <w:t>), адреса в соц. сетях переданы без изменения (</w:t>
      </w:r>
      <w:r w:rsidRPr="00013A28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9A5362">
        <w:rPr>
          <w:rFonts w:ascii="Times New Roman" w:hAnsi="Times New Roman" w:cs="Times New Roman"/>
          <w:b/>
          <w:sz w:val="24"/>
          <w:szCs w:val="24"/>
        </w:rPr>
        <w:t>TIFF</w:t>
      </w:r>
      <w:r w:rsidRPr="00013A28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9A5362">
        <w:rPr>
          <w:rFonts w:ascii="Times New Roman" w:hAnsi="Times New Roman" w:cs="Times New Roman"/>
          <w:b/>
          <w:sz w:val="24"/>
          <w:szCs w:val="24"/>
        </w:rPr>
        <w:t>NET</w:t>
      </w:r>
      <w:r w:rsidRPr="009A6C81">
        <w:rPr>
          <w:lang w:val="ru-RU"/>
        </w:rPr>
        <w:t>), где возможно данным подобраны адекватные эквиваленты (</w:t>
      </w:r>
      <w:r w:rsidRPr="009A6C81">
        <w:rPr>
          <w:b/>
          <w:lang w:val="ru-RU"/>
        </w:rPr>
        <w:t>регистрационный номер фонда</w:t>
      </w:r>
      <w:r w:rsidRPr="009A6C81">
        <w:rPr>
          <w:lang w:val="ru-RU"/>
        </w:rPr>
        <w:t>)</w:t>
      </w:r>
    </w:p>
    <w:p w:rsidR="009A6C81" w:rsidRPr="009A6C81" w:rsidRDefault="009A6C81" w:rsidP="009A6C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      5) Подобраны эквиваленты</w:t>
      </w:r>
      <w:r w:rsidRPr="009A6C81">
        <w:rPr>
          <w:lang w:val="ru-RU"/>
        </w:rPr>
        <w:t xml:space="preserve"> (</w:t>
      </w:r>
      <w:r w:rsidRPr="009A6C81">
        <w:rPr>
          <w:b/>
          <w:lang w:val="ru-RU"/>
        </w:rPr>
        <w:t>торжественная церемония закрытия</w:t>
      </w:r>
      <w:r w:rsidRPr="009A6C81">
        <w:rPr>
          <w:lang w:val="ru-RU"/>
        </w:rPr>
        <w:t xml:space="preserve">) </w:t>
      </w:r>
    </w:p>
    <w:p w:rsidR="009A6C81" w:rsidRPr="009A5362" w:rsidRDefault="009A6C81" w:rsidP="009A6C81">
      <w:pPr>
        <w:rPr>
          <w:rFonts w:ascii="Times New Roman" w:hAnsi="Times New Roman" w:cs="Times New Roman"/>
          <w:sz w:val="24"/>
          <w:szCs w:val="24"/>
        </w:rPr>
      </w:pPr>
      <w:r w:rsidRPr="009A6C8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9A5362">
        <w:rPr>
          <w:rFonts w:ascii="Times New Roman" w:hAnsi="Times New Roman" w:cs="Times New Roman"/>
          <w:sz w:val="24"/>
          <w:szCs w:val="24"/>
        </w:rPr>
        <w:t>6) Форматирование сохранено</w:t>
      </w:r>
    </w:p>
    <w:p w:rsidR="009A6C81" w:rsidRPr="009A5362" w:rsidRDefault="009A6C81" w:rsidP="009A6C81">
      <w:pPr>
        <w:rPr>
          <w:rFonts w:ascii="Times New Roman" w:hAnsi="Times New Roman" w:cs="Times New Roman"/>
          <w:sz w:val="24"/>
          <w:szCs w:val="24"/>
        </w:rPr>
      </w:pPr>
    </w:p>
    <w:p w:rsidR="009A6C81" w:rsidRPr="009A5362" w:rsidRDefault="009A6C81" w:rsidP="009A6C81">
      <w:pPr>
        <w:rPr>
          <w:rFonts w:ascii="Times New Roman" w:hAnsi="Times New Roman" w:cs="Times New Roman"/>
          <w:sz w:val="24"/>
          <w:szCs w:val="24"/>
        </w:rPr>
      </w:pPr>
    </w:p>
    <w:p w:rsidR="009A6C81" w:rsidRPr="00C4711A" w:rsidRDefault="009A6C81" w:rsidP="00C4711A">
      <w:pPr>
        <w:pStyle w:val="a3"/>
        <w:spacing w:line="511" w:lineRule="auto"/>
        <w:ind w:right="184"/>
        <w:rPr>
          <w:lang w:val="ru-RU"/>
        </w:rPr>
      </w:pPr>
    </w:p>
    <w:sectPr w:rsidR="009A6C81" w:rsidRPr="00C4711A" w:rsidSect="007A1BC6">
      <w:headerReference w:type="default" r:id="rId9"/>
      <w:footerReference w:type="default" r:id="rId10"/>
      <w:pgSz w:w="12240" w:h="15840"/>
      <w:pgMar w:top="1720" w:right="580" w:bottom="2160" w:left="700" w:header="600" w:footer="1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22" w:rsidRDefault="008C0522" w:rsidP="007A1BC6">
      <w:r>
        <w:separator/>
      </w:r>
    </w:p>
  </w:endnote>
  <w:endnote w:type="continuationSeparator" w:id="1">
    <w:p w:rsidR="008C0522" w:rsidRDefault="008C0522" w:rsidP="007A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42" w:rsidRPr="00DC2142" w:rsidRDefault="00DC2142">
    <w:pPr>
      <w:pStyle w:val="aa"/>
      <w:rPr>
        <w:lang w:val="ru-RU"/>
      </w:rPr>
    </w:pPr>
  </w:p>
  <w:p w:rsidR="00DC2142" w:rsidRDefault="00DC2142" w:rsidP="00DC2142">
    <w:pPr>
      <w:pStyle w:val="aa"/>
    </w:pPr>
  </w:p>
  <w:p w:rsidR="00DC2142" w:rsidRDefault="00DC2142" w:rsidP="00DC2142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132715</wp:posOffset>
          </wp:positionV>
          <wp:extent cx="7296150" cy="755015"/>
          <wp:effectExtent l="19050" t="0" r="0" b="0"/>
          <wp:wrapThrough wrapText="bothSides">
            <wp:wrapPolygon edited="0">
              <wp:start x="-56" y="0"/>
              <wp:lineTo x="-56" y="21255"/>
              <wp:lineTo x="21600" y="21255"/>
              <wp:lineTo x="21600" y="0"/>
              <wp:lineTo x="-56" y="0"/>
            </wp:wrapPolygon>
          </wp:wrapThrough>
          <wp:docPr id="6" name="Рисунок 4" descr="TI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2142" w:rsidRDefault="00DC2142" w:rsidP="00DC2142">
    <w:pPr>
      <w:pStyle w:val="aa"/>
    </w:pPr>
    <w:r>
      <w:rPr>
        <w:lang w:val="ru-RU"/>
      </w:rPr>
      <w:t xml:space="preserve">    </w:t>
    </w:r>
  </w:p>
  <w:p w:rsidR="007A1BC6" w:rsidRPr="00D7413A" w:rsidRDefault="007A1BC6">
    <w:pPr>
      <w:spacing w:line="14" w:lineRule="auto"/>
      <w:rPr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22" w:rsidRDefault="008C0522" w:rsidP="007A1BC6">
      <w:r>
        <w:separator/>
      </w:r>
    </w:p>
  </w:footnote>
  <w:footnote w:type="continuationSeparator" w:id="1">
    <w:p w:rsidR="008C0522" w:rsidRDefault="008C0522" w:rsidP="007A1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C6" w:rsidRDefault="007C6825">
    <w:pPr>
      <w:spacing w:line="14" w:lineRule="auto"/>
      <w:rPr>
        <w:sz w:val="20"/>
        <w:szCs w:val="20"/>
      </w:rPr>
    </w:pPr>
    <w:r w:rsidRPr="007C682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2.75pt;margin-top:30pt;width:79.5pt;height:56.25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72F"/>
    <w:multiLevelType w:val="hybridMultilevel"/>
    <w:tmpl w:val="439A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62B2A"/>
    <w:multiLevelType w:val="hybridMultilevel"/>
    <w:tmpl w:val="4802F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1BC6"/>
    <w:rsid w:val="00064B62"/>
    <w:rsid w:val="000771F0"/>
    <w:rsid w:val="000A5BD7"/>
    <w:rsid w:val="000E3639"/>
    <w:rsid w:val="00123C6B"/>
    <w:rsid w:val="001B1869"/>
    <w:rsid w:val="001C0D49"/>
    <w:rsid w:val="001D1E7A"/>
    <w:rsid w:val="001D7750"/>
    <w:rsid w:val="001E0E8F"/>
    <w:rsid w:val="00226931"/>
    <w:rsid w:val="00277EC5"/>
    <w:rsid w:val="002C5FA6"/>
    <w:rsid w:val="00316384"/>
    <w:rsid w:val="003240AA"/>
    <w:rsid w:val="00364D73"/>
    <w:rsid w:val="003A3A4B"/>
    <w:rsid w:val="003D1D5D"/>
    <w:rsid w:val="003D2256"/>
    <w:rsid w:val="003E0771"/>
    <w:rsid w:val="00460052"/>
    <w:rsid w:val="004A06E7"/>
    <w:rsid w:val="004C3803"/>
    <w:rsid w:val="004C4164"/>
    <w:rsid w:val="0050285A"/>
    <w:rsid w:val="005365C0"/>
    <w:rsid w:val="00551FB2"/>
    <w:rsid w:val="00560BCB"/>
    <w:rsid w:val="005A22B2"/>
    <w:rsid w:val="005E1510"/>
    <w:rsid w:val="005F67C7"/>
    <w:rsid w:val="00630231"/>
    <w:rsid w:val="006440B6"/>
    <w:rsid w:val="00692DF1"/>
    <w:rsid w:val="006B78A6"/>
    <w:rsid w:val="006D0FF2"/>
    <w:rsid w:val="006D339E"/>
    <w:rsid w:val="007075E7"/>
    <w:rsid w:val="00731448"/>
    <w:rsid w:val="007451D7"/>
    <w:rsid w:val="00745AB4"/>
    <w:rsid w:val="007A1BC6"/>
    <w:rsid w:val="007A3ECC"/>
    <w:rsid w:val="007C54F1"/>
    <w:rsid w:val="007C6825"/>
    <w:rsid w:val="007C7DE2"/>
    <w:rsid w:val="007F6BA1"/>
    <w:rsid w:val="00812E67"/>
    <w:rsid w:val="00861B72"/>
    <w:rsid w:val="008C0522"/>
    <w:rsid w:val="009558D0"/>
    <w:rsid w:val="0097059F"/>
    <w:rsid w:val="009A6C81"/>
    <w:rsid w:val="009D23DE"/>
    <w:rsid w:val="00A0391E"/>
    <w:rsid w:val="00A83D5A"/>
    <w:rsid w:val="00B30666"/>
    <w:rsid w:val="00B34016"/>
    <w:rsid w:val="00B37A11"/>
    <w:rsid w:val="00C4711A"/>
    <w:rsid w:val="00C95455"/>
    <w:rsid w:val="00CD1EC1"/>
    <w:rsid w:val="00CE1477"/>
    <w:rsid w:val="00D66857"/>
    <w:rsid w:val="00D7413A"/>
    <w:rsid w:val="00D857EC"/>
    <w:rsid w:val="00DC2142"/>
    <w:rsid w:val="00E12C7D"/>
    <w:rsid w:val="00E51668"/>
    <w:rsid w:val="00E864F9"/>
    <w:rsid w:val="00FA5075"/>
    <w:rsid w:val="00FB012F"/>
    <w:rsid w:val="00FB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BC6"/>
    <w:pPr>
      <w:ind w:left="110"/>
    </w:pPr>
    <w:rPr>
      <w:rFonts w:ascii="Arial" w:eastAsia="Arial" w:hAnsi="Arial"/>
    </w:rPr>
  </w:style>
  <w:style w:type="paragraph" w:customStyle="1" w:styleId="Heading1">
    <w:name w:val="Heading 1"/>
    <w:basedOn w:val="a"/>
    <w:uiPriority w:val="1"/>
    <w:qFormat/>
    <w:rsid w:val="007A1BC6"/>
    <w:pPr>
      <w:ind w:left="110"/>
      <w:outlineLvl w:val="1"/>
    </w:pPr>
    <w:rPr>
      <w:rFonts w:ascii="Arial" w:eastAsia="Arial" w:hAnsi="Arial"/>
      <w:b/>
      <w:bCs/>
    </w:rPr>
  </w:style>
  <w:style w:type="paragraph" w:styleId="a4">
    <w:name w:val="List Paragraph"/>
    <w:basedOn w:val="a"/>
    <w:uiPriority w:val="34"/>
    <w:qFormat/>
    <w:rsid w:val="007A1BC6"/>
  </w:style>
  <w:style w:type="paragraph" w:customStyle="1" w:styleId="TableParagraph">
    <w:name w:val="Table Paragraph"/>
    <w:basedOn w:val="a"/>
    <w:uiPriority w:val="1"/>
    <w:qFormat/>
    <w:rsid w:val="007A1BC6"/>
  </w:style>
  <w:style w:type="paragraph" w:styleId="a5">
    <w:name w:val="Balloon Text"/>
    <w:basedOn w:val="a"/>
    <w:link w:val="a6"/>
    <w:uiPriority w:val="99"/>
    <w:semiHidden/>
    <w:unhideWhenUsed/>
    <w:rsid w:val="00226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28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9705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59F"/>
  </w:style>
  <w:style w:type="paragraph" w:styleId="aa">
    <w:name w:val="footer"/>
    <w:basedOn w:val="a"/>
    <w:link w:val="ab"/>
    <w:uiPriority w:val="99"/>
    <w:unhideWhenUsed/>
    <w:rsid w:val="009705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4168-D0BA-400A-862D-7F029674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dcterms:created xsi:type="dcterms:W3CDTF">2019-10-06T21:49:00Z</dcterms:created>
  <dcterms:modified xsi:type="dcterms:W3CDTF">2019-11-17T18:33:00Z</dcterms:modified>
</cp:coreProperties>
</file>