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55A" w:rsidRDefault="00DD055A">
      <w:pPr>
        <w:pStyle w:val="a3"/>
        <w:spacing w:before="4"/>
        <w:rPr>
          <w:sz w:val="17"/>
        </w:rPr>
      </w:pPr>
      <w:r w:rsidRPr="00DD055A">
        <w:pict>
          <v:shapetype id="_x0000_t202" coordsize="21600,21600" o:spt="202" path="m,l,21600r21600,l21600,xe">
            <v:stroke joinstyle="miter"/>
            <v:path gradientshapeok="t" o:connecttype="rect"/>
          </v:shapetype>
          <v:shape id="_x0000_s1172" type="#_x0000_t202" style="position:absolute;margin-left:51pt;margin-top:85.1pt;width:791.4pt;height:461.05pt;z-index:251649024;mso-position-horizontal-relative:page;mso-position-vertic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18"/>
                    <w:gridCol w:w="8896"/>
                  </w:tblGrid>
                  <w:tr w:rsidR="00DD055A">
                    <w:trPr>
                      <w:trHeight w:val="258"/>
                    </w:trPr>
                    <w:tc>
                      <w:tcPr>
                        <w:tcW w:w="6918" w:type="dxa"/>
                      </w:tcPr>
                      <w:p w:rsidR="00DD055A" w:rsidRDefault="005611B9">
                        <w:pPr>
                          <w:pStyle w:val="TableParagraph"/>
                          <w:spacing w:line="225" w:lineRule="exact"/>
                          <w:ind w:left="107"/>
                          <w:rPr>
                            <w:rFonts w:ascii="Arial" w:hAnsi="Arial"/>
                            <w:b/>
                            <w:sz w:val="20"/>
                          </w:rPr>
                        </w:pPr>
                        <w:r>
                          <w:rPr>
                            <w:rFonts w:ascii="Arial" w:hAnsi="Arial"/>
                            <w:b/>
                            <w:sz w:val="20"/>
                          </w:rPr>
                          <w:t>Русский</w:t>
                        </w:r>
                      </w:p>
                    </w:tc>
                    <w:tc>
                      <w:tcPr>
                        <w:tcW w:w="8896" w:type="dxa"/>
                        <w:tcBorders>
                          <w:right w:val="nil"/>
                        </w:tcBorders>
                      </w:tcPr>
                      <w:p w:rsidR="00DD055A" w:rsidRDefault="005611B9">
                        <w:pPr>
                          <w:pStyle w:val="TableParagraph"/>
                          <w:spacing w:line="239" w:lineRule="exact"/>
                          <w:ind w:left="110"/>
                          <w:rPr>
                            <w:rFonts w:ascii="Noto Sans CJK JP Regular" w:eastAsia="Noto Sans CJK JP Regular"/>
                            <w:sz w:val="20"/>
                          </w:rPr>
                        </w:pPr>
                        <w:r>
                          <w:rPr>
                            <w:rFonts w:ascii="Noto Sans CJK JP Regular" w:eastAsia="Noto Sans CJK JP Regular" w:hint="eastAsia"/>
                            <w:sz w:val="20"/>
                          </w:rPr>
                          <w:t>中文</w:t>
                        </w:r>
                      </w:p>
                    </w:tc>
                  </w:tr>
                  <w:tr w:rsidR="00DD055A">
                    <w:trPr>
                      <w:trHeight w:val="275"/>
                    </w:trPr>
                    <w:tc>
                      <w:tcPr>
                        <w:tcW w:w="6918" w:type="dxa"/>
                      </w:tcPr>
                      <w:p w:rsidR="00DD055A" w:rsidRDefault="00DD055A">
                        <w:pPr>
                          <w:pStyle w:val="TableParagraph"/>
                          <w:spacing w:line="256" w:lineRule="exact"/>
                          <w:ind w:left="107"/>
                          <w:rPr>
                            <w:rFonts w:ascii="Arial" w:hAnsi="Arial"/>
                            <w:sz w:val="24"/>
                          </w:rPr>
                        </w:pPr>
                        <w:hyperlink r:id="rId4" w:anchor="rec44307313">
                          <w:r w:rsidR="005611B9">
                            <w:rPr>
                              <w:rFonts w:ascii="Arial" w:hAnsi="Arial"/>
                              <w:sz w:val="24"/>
                            </w:rPr>
                            <w:t>Форум</w:t>
                          </w:r>
                        </w:hyperlink>
                      </w:p>
                    </w:tc>
                    <w:tc>
                      <w:tcPr>
                        <w:tcW w:w="8896" w:type="dxa"/>
                        <w:tcBorders>
                          <w:right w:val="nil"/>
                        </w:tcBorders>
                      </w:tcPr>
                      <w:p w:rsidR="00DD055A" w:rsidRDefault="005611B9">
                        <w:pPr>
                          <w:pStyle w:val="TableParagraph"/>
                          <w:spacing w:line="256" w:lineRule="exact"/>
                          <w:ind w:left="110"/>
                          <w:rPr>
                            <w:rFonts w:ascii="Noto Sans CJK JP Regular" w:eastAsia="Noto Sans CJK JP Regular"/>
                            <w:sz w:val="20"/>
                          </w:rPr>
                        </w:pPr>
                        <w:r>
                          <w:rPr>
                            <w:rFonts w:ascii="Noto Sans CJK JP Regular" w:eastAsia="Noto Sans CJK JP Regular" w:hint="eastAsia"/>
                            <w:sz w:val="20"/>
                          </w:rPr>
                          <w:t>论坛</w:t>
                        </w:r>
                      </w:p>
                    </w:tc>
                  </w:tr>
                  <w:tr w:rsidR="00DD055A">
                    <w:trPr>
                      <w:trHeight w:val="258"/>
                    </w:trPr>
                    <w:tc>
                      <w:tcPr>
                        <w:tcW w:w="6918" w:type="dxa"/>
                      </w:tcPr>
                      <w:p w:rsidR="00DD055A" w:rsidRDefault="005611B9">
                        <w:pPr>
                          <w:pStyle w:val="TableParagraph"/>
                          <w:spacing w:line="227" w:lineRule="exact"/>
                          <w:ind w:left="107"/>
                          <w:rPr>
                            <w:rFonts w:ascii="Arial" w:hAnsi="Arial"/>
                            <w:sz w:val="20"/>
                          </w:rPr>
                        </w:pPr>
                        <w:r>
                          <w:rPr>
                            <w:rFonts w:ascii="Arial" w:hAnsi="Arial"/>
                            <w:sz w:val="20"/>
                          </w:rPr>
                          <w:t>Выставка</w:t>
                        </w:r>
                      </w:p>
                    </w:tc>
                    <w:tc>
                      <w:tcPr>
                        <w:tcW w:w="8896" w:type="dxa"/>
                        <w:tcBorders>
                          <w:right w:val="nil"/>
                        </w:tcBorders>
                      </w:tcPr>
                      <w:p w:rsidR="00DD055A" w:rsidRDefault="005611B9">
                        <w:pPr>
                          <w:pStyle w:val="TableParagraph"/>
                          <w:spacing w:line="239" w:lineRule="exact"/>
                          <w:ind w:left="110"/>
                          <w:rPr>
                            <w:rFonts w:ascii="Noto Sans CJK JP Regular" w:eastAsia="Noto Sans CJK JP Regular"/>
                            <w:sz w:val="20"/>
                          </w:rPr>
                        </w:pPr>
                        <w:r>
                          <w:rPr>
                            <w:rFonts w:ascii="Noto Sans CJK JP Regular" w:eastAsia="Noto Sans CJK JP Regular" w:hint="eastAsia"/>
                            <w:sz w:val="20"/>
                          </w:rPr>
                          <w:t>展览会</w:t>
                        </w:r>
                      </w:p>
                    </w:tc>
                  </w:tr>
                  <w:tr w:rsidR="00DD055A">
                    <w:trPr>
                      <w:trHeight w:val="261"/>
                    </w:trPr>
                    <w:tc>
                      <w:tcPr>
                        <w:tcW w:w="6918" w:type="dxa"/>
                      </w:tcPr>
                      <w:p w:rsidR="00DD055A" w:rsidRDefault="005611B9">
                        <w:pPr>
                          <w:pStyle w:val="TableParagraph"/>
                          <w:spacing w:line="229" w:lineRule="exact"/>
                          <w:ind w:left="107"/>
                          <w:rPr>
                            <w:rFonts w:ascii="Arial" w:hAnsi="Arial"/>
                            <w:sz w:val="20"/>
                          </w:rPr>
                        </w:pPr>
                        <w:r>
                          <w:rPr>
                            <w:rFonts w:ascii="Arial" w:hAnsi="Arial"/>
                            <w:sz w:val="20"/>
                          </w:rPr>
                          <w:t>Культурная программа</w:t>
                        </w:r>
                      </w:p>
                    </w:tc>
                    <w:tc>
                      <w:tcPr>
                        <w:tcW w:w="8896" w:type="dxa"/>
                        <w:tcBorders>
                          <w:right w:val="nil"/>
                        </w:tcBorders>
                      </w:tcPr>
                      <w:p w:rsidR="00DD055A" w:rsidRDefault="005611B9">
                        <w:pPr>
                          <w:pStyle w:val="TableParagraph"/>
                          <w:spacing w:line="241" w:lineRule="exact"/>
                          <w:ind w:left="110"/>
                          <w:rPr>
                            <w:rFonts w:ascii="Noto Sans CJK JP Regular" w:eastAsia="Noto Sans CJK JP Regular"/>
                            <w:sz w:val="20"/>
                          </w:rPr>
                        </w:pPr>
                        <w:r>
                          <w:rPr>
                            <w:rFonts w:ascii="Noto Sans CJK JP Regular" w:eastAsia="Noto Sans CJK JP Regular" w:hint="eastAsia"/>
                            <w:sz w:val="20"/>
                          </w:rPr>
                          <w:t>文化节目</w:t>
                        </w:r>
                      </w:p>
                    </w:tc>
                  </w:tr>
                  <w:tr w:rsidR="00DD055A">
                    <w:trPr>
                      <w:trHeight w:val="258"/>
                    </w:trPr>
                    <w:tc>
                      <w:tcPr>
                        <w:tcW w:w="6918" w:type="dxa"/>
                      </w:tcPr>
                      <w:p w:rsidR="00DD055A" w:rsidRDefault="005611B9">
                        <w:pPr>
                          <w:pStyle w:val="TableParagraph"/>
                          <w:spacing w:line="227" w:lineRule="exact"/>
                          <w:ind w:left="107"/>
                          <w:rPr>
                            <w:rFonts w:ascii="Arial" w:hAnsi="Arial"/>
                            <w:sz w:val="20"/>
                          </w:rPr>
                        </w:pPr>
                        <w:r>
                          <w:rPr>
                            <w:rFonts w:ascii="Arial" w:hAnsi="Arial"/>
                            <w:sz w:val="20"/>
                          </w:rPr>
                          <w:t>Аукцион</w:t>
                        </w:r>
                      </w:p>
                    </w:tc>
                    <w:tc>
                      <w:tcPr>
                        <w:tcW w:w="8896" w:type="dxa"/>
                        <w:tcBorders>
                          <w:right w:val="nil"/>
                        </w:tcBorders>
                      </w:tcPr>
                      <w:p w:rsidR="00DD055A" w:rsidRDefault="005611B9">
                        <w:pPr>
                          <w:pStyle w:val="TableParagraph"/>
                          <w:spacing w:line="239" w:lineRule="exact"/>
                          <w:ind w:left="110"/>
                          <w:rPr>
                            <w:rFonts w:ascii="Noto Sans CJK JP Regular" w:eastAsia="Noto Sans CJK JP Regular"/>
                            <w:sz w:val="20"/>
                          </w:rPr>
                        </w:pPr>
                        <w:r>
                          <w:rPr>
                            <w:rFonts w:ascii="Noto Sans CJK JP Regular" w:eastAsia="Noto Sans CJK JP Regular" w:hint="eastAsia"/>
                            <w:sz w:val="20"/>
                          </w:rPr>
                          <w:t>拍卖</w:t>
                        </w:r>
                      </w:p>
                    </w:tc>
                  </w:tr>
                  <w:tr w:rsidR="00DD055A">
                    <w:trPr>
                      <w:trHeight w:val="275"/>
                    </w:trPr>
                    <w:tc>
                      <w:tcPr>
                        <w:tcW w:w="6918" w:type="dxa"/>
                      </w:tcPr>
                      <w:p w:rsidR="00DD055A" w:rsidRDefault="00DD055A">
                        <w:pPr>
                          <w:pStyle w:val="TableParagraph"/>
                          <w:spacing w:line="256" w:lineRule="exact"/>
                          <w:ind w:left="107"/>
                          <w:rPr>
                            <w:rFonts w:ascii="Arial" w:hAnsi="Arial"/>
                            <w:sz w:val="24"/>
                          </w:rPr>
                        </w:pPr>
                        <w:hyperlink r:id="rId5" w:anchor="rec44792739">
                          <w:r w:rsidR="005611B9">
                            <w:rPr>
                              <w:rFonts w:ascii="Arial" w:hAnsi="Arial"/>
                              <w:sz w:val="24"/>
                            </w:rPr>
                            <w:t>Конкурс</w:t>
                          </w:r>
                        </w:hyperlink>
                      </w:p>
                    </w:tc>
                    <w:tc>
                      <w:tcPr>
                        <w:tcW w:w="8896" w:type="dxa"/>
                        <w:tcBorders>
                          <w:right w:val="nil"/>
                        </w:tcBorders>
                      </w:tcPr>
                      <w:p w:rsidR="00DD055A" w:rsidRDefault="005611B9">
                        <w:pPr>
                          <w:pStyle w:val="TableParagraph"/>
                          <w:spacing w:line="256" w:lineRule="exact"/>
                          <w:ind w:left="110"/>
                          <w:rPr>
                            <w:rFonts w:ascii="Noto Sans CJK JP Regular" w:eastAsia="Noto Sans CJK JP Regular"/>
                            <w:sz w:val="20"/>
                          </w:rPr>
                        </w:pPr>
                        <w:r>
                          <w:rPr>
                            <w:rFonts w:ascii="Noto Sans CJK JP Regular" w:eastAsia="Noto Sans CJK JP Regular" w:hint="eastAsia"/>
                            <w:sz w:val="20"/>
                          </w:rPr>
                          <w:t>竞赛</w:t>
                        </w:r>
                      </w:p>
                    </w:tc>
                  </w:tr>
                  <w:tr w:rsidR="00DD055A">
                    <w:trPr>
                      <w:trHeight w:val="276"/>
                    </w:trPr>
                    <w:tc>
                      <w:tcPr>
                        <w:tcW w:w="6918" w:type="dxa"/>
                      </w:tcPr>
                      <w:p w:rsidR="00DD055A" w:rsidRDefault="00DD055A">
                        <w:pPr>
                          <w:pStyle w:val="TableParagraph"/>
                          <w:spacing w:line="256" w:lineRule="exact"/>
                          <w:ind w:left="107"/>
                          <w:rPr>
                            <w:rFonts w:ascii="Arial" w:hAnsi="Arial"/>
                            <w:sz w:val="24"/>
                          </w:rPr>
                        </w:pPr>
                        <w:hyperlink r:id="rId6" w:anchor="rec44677922">
                          <w:r w:rsidR="005611B9">
                            <w:rPr>
                              <w:rFonts w:ascii="Arial" w:hAnsi="Arial"/>
                              <w:sz w:val="24"/>
                            </w:rPr>
                            <w:t>Контакты</w:t>
                          </w:r>
                        </w:hyperlink>
                      </w:p>
                    </w:tc>
                    <w:tc>
                      <w:tcPr>
                        <w:tcW w:w="8896" w:type="dxa"/>
                        <w:tcBorders>
                          <w:right w:val="nil"/>
                        </w:tcBorders>
                      </w:tcPr>
                      <w:p w:rsidR="00DD055A" w:rsidRDefault="005611B9">
                        <w:pPr>
                          <w:pStyle w:val="TableParagraph"/>
                          <w:spacing w:line="256" w:lineRule="exact"/>
                          <w:ind w:left="110"/>
                          <w:rPr>
                            <w:rFonts w:ascii="Noto Sans CJK JP Regular" w:eastAsia="Noto Sans CJK JP Regular"/>
                            <w:sz w:val="20"/>
                          </w:rPr>
                        </w:pPr>
                        <w:r>
                          <w:rPr>
                            <w:rFonts w:ascii="Noto Sans CJK JP Regular" w:eastAsia="Noto Sans CJK JP Regular" w:hint="eastAsia"/>
                            <w:sz w:val="20"/>
                          </w:rPr>
                          <w:t>联系方式</w:t>
                        </w:r>
                      </w:p>
                    </w:tc>
                  </w:tr>
                  <w:tr w:rsidR="00DD055A">
                    <w:trPr>
                      <w:trHeight w:val="258"/>
                    </w:trPr>
                    <w:tc>
                      <w:tcPr>
                        <w:tcW w:w="6918" w:type="dxa"/>
                      </w:tcPr>
                      <w:p w:rsidR="00DD055A" w:rsidRDefault="005611B9">
                        <w:pPr>
                          <w:pStyle w:val="TableParagraph"/>
                          <w:spacing w:line="206" w:lineRule="exact"/>
                          <w:ind w:left="107"/>
                          <w:rPr>
                            <w:rFonts w:ascii="Arial" w:hAnsi="Arial"/>
                            <w:sz w:val="18"/>
                          </w:rPr>
                        </w:pPr>
                        <w:r>
                          <w:rPr>
                            <w:rFonts w:ascii="Arial" w:hAnsi="Arial"/>
                            <w:sz w:val="18"/>
                          </w:rPr>
                          <w:t>Регистрация</w:t>
                        </w:r>
                      </w:p>
                    </w:tc>
                    <w:tc>
                      <w:tcPr>
                        <w:tcW w:w="8896" w:type="dxa"/>
                        <w:tcBorders>
                          <w:right w:val="nil"/>
                        </w:tcBorders>
                      </w:tcPr>
                      <w:p w:rsidR="00DD055A" w:rsidRDefault="005611B9">
                        <w:pPr>
                          <w:pStyle w:val="TableParagraph"/>
                          <w:spacing w:line="239" w:lineRule="exact"/>
                          <w:ind w:left="110"/>
                          <w:rPr>
                            <w:rFonts w:ascii="Noto Sans CJK JP Regular" w:eastAsia="Noto Sans CJK JP Regular"/>
                            <w:sz w:val="20"/>
                          </w:rPr>
                        </w:pPr>
                        <w:r>
                          <w:rPr>
                            <w:rFonts w:ascii="Noto Sans CJK JP Regular" w:eastAsia="Noto Sans CJK JP Regular" w:hint="eastAsia"/>
                            <w:sz w:val="20"/>
                          </w:rPr>
                          <w:t>登记</w:t>
                        </w:r>
                      </w:p>
                    </w:tc>
                  </w:tr>
                  <w:tr w:rsidR="00DD055A">
                    <w:trPr>
                      <w:trHeight w:val="261"/>
                    </w:trPr>
                    <w:tc>
                      <w:tcPr>
                        <w:tcW w:w="6918" w:type="dxa"/>
                      </w:tcPr>
                      <w:p w:rsidR="00DD055A" w:rsidRDefault="005611B9">
                        <w:pPr>
                          <w:pStyle w:val="TableParagraph"/>
                          <w:spacing w:before="1"/>
                          <w:ind w:left="107"/>
                          <w:rPr>
                            <w:rFonts w:ascii="Arial" w:hAnsi="Arial"/>
                            <w:sz w:val="18"/>
                          </w:rPr>
                        </w:pPr>
                        <w:r>
                          <w:rPr>
                            <w:rFonts w:ascii="Arial" w:hAnsi="Arial"/>
                            <w:sz w:val="18"/>
                          </w:rPr>
                          <w:t>7-10 июня, Светлогорск, культурный центр Янтарь-холл</w:t>
                        </w:r>
                      </w:p>
                    </w:tc>
                    <w:tc>
                      <w:tcPr>
                        <w:tcW w:w="8896" w:type="dxa"/>
                        <w:tcBorders>
                          <w:right w:val="nil"/>
                        </w:tcBorders>
                      </w:tcPr>
                      <w:p w:rsidR="00DD055A" w:rsidRDefault="005611B9">
                        <w:pPr>
                          <w:pStyle w:val="TableParagraph"/>
                          <w:spacing w:line="241" w:lineRule="exact"/>
                          <w:ind w:left="110"/>
                          <w:rPr>
                            <w:rFonts w:ascii="Noto Sans CJK JP Regular" w:eastAsia="Noto Sans CJK JP Regular"/>
                            <w:sz w:val="20"/>
                          </w:rPr>
                        </w:pPr>
                        <w:r>
                          <w:rPr>
                            <w:rFonts w:ascii="Noto Sans CJK JP Regular" w:eastAsia="Noto Sans CJK JP Regular" w:hint="eastAsia"/>
                            <w:spacing w:val="2"/>
                            <w:sz w:val="20"/>
                          </w:rPr>
                          <w:t>于</w:t>
                        </w:r>
                        <w:r>
                          <w:rPr>
                            <w:rFonts w:ascii="Noto Sans CJK JP Regular" w:eastAsia="Noto Sans CJK JP Regular" w:hint="eastAsia"/>
                            <w:spacing w:val="2"/>
                            <w:sz w:val="20"/>
                          </w:rPr>
                          <w:t xml:space="preserve"> </w:t>
                        </w:r>
                        <w:r>
                          <w:rPr>
                            <w:rFonts w:ascii="Noto Sans Mono CJK JP Regular" w:eastAsia="Noto Sans Mono CJK JP Regular" w:hint="eastAsia"/>
                            <w:sz w:val="20"/>
                          </w:rPr>
                          <w:t xml:space="preserve">6 </w:t>
                        </w:r>
                        <w:r>
                          <w:rPr>
                            <w:rFonts w:ascii="Noto Sans CJK JP Regular" w:eastAsia="Noto Sans CJK JP Regular" w:hint="eastAsia"/>
                            <w:spacing w:val="3"/>
                            <w:sz w:val="20"/>
                          </w:rPr>
                          <w:t>月</w:t>
                        </w:r>
                        <w:r>
                          <w:rPr>
                            <w:rFonts w:ascii="Noto Sans CJK JP Regular" w:eastAsia="Noto Sans CJK JP Regular" w:hint="eastAsia"/>
                            <w:spacing w:val="3"/>
                            <w:sz w:val="20"/>
                          </w:rPr>
                          <w:t xml:space="preserve"> </w:t>
                        </w:r>
                        <w:r>
                          <w:rPr>
                            <w:rFonts w:ascii="Noto Sans Mono CJK JP Regular" w:eastAsia="Noto Sans Mono CJK JP Regular" w:hint="eastAsia"/>
                            <w:sz w:val="20"/>
                          </w:rPr>
                          <w:t xml:space="preserve">7 </w:t>
                        </w:r>
                        <w:r>
                          <w:rPr>
                            <w:rFonts w:ascii="Noto Sans CJK JP Regular" w:eastAsia="Noto Sans CJK JP Regular" w:hint="eastAsia"/>
                            <w:spacing w:val="1"/>
                            <w:sz w:val="20"/>
                          </w:rPr>
                          <w:t>日之</w:t>
                        </w:r>
                        <w:r>
                          <w:rPr>
                            <w:rFonts w:ascii="Noto Sans CJK JP Regular" w:eastAsia="Noto Sans CJK JP Regular" w:hint="eastAsia"/>
                            <w:spacing w:val="1"/>
                            <w:sz w:val="20"/>
                          </w:rPr>
                          <w:t xml:space="preserve"> </w:t>
                        </w:r>
                        <w:r>
                          <w:rPr>
                            <w:rFonts w:ascii="Noto Sans Mono CJK JP Regular" w:eastAsia="Noto Sans Mono CJK JP Regular" w:hint="eastAsia"/>
                            <w:sz w:val="20"/>
                          </w:rPr>
                          <w:t xml:space="preserve">10 </w:t>
                        </w:r>
                        <w:r>
                          <w:rPr>
                            <w:rFonts w:ascii="Noto Sans CJK JP Regular" w:eastAsia="Noto Sans CJK JP Regular" w:hint="eastAsia"/>
                            <w:sz w:val="20"/>
                          </w:rPr>
                          <w:t>日在斯韦特洛戈尔斯克城市，琥珀大厅文化中心举行</w:t>
                        </w:r>
                      </w:p>
                    </w:tc>
                  </w:tr>
                  <w:tr w:rsidR="00DD055A">
                    <w:trPr>
                      <w:trHeight w:val="412"/>
                    </w:trPr>
                    <w:tc>
                      <w:tcPr>
                        <w:tcW w:w="6918" w:type="dxa"/>
                      </w:tcPr>
                      <w:p w:rsidR="00DD055A" w:rsidRDefault="005611B9">
                        <w:pPr>
                          <w:pStyle w:val="TableParagraph"/>
                          <w:spacing w:line="206" w:lineRule="exact"/>
                          <w:ind w:left="107"/>
                          <w:rPr>
                            <w:rFonts w:ascii="Arial" w:hAnsi="Arial"/>
                            <w:sz w:val="18"/>
                          </w:rPr>
                        </w:pPr>
                        <w:r>
                          <w:rPr>
                            <w:rFonts w:ascii="Arial" w:hAnsi="Arial"/>
                            <w:sz w:val="18"/>
                          </w:rPr>
                          <w:t>Международный экономический форум янтарной отрасли начнется через--------</w:t>
                        </w:r>
                      </w:p>
                      <w:p w:rsidR="00DD055A" w:rsidRDefault="005611B9">
                        <w:pPr>
                          <w:pStyle w:val="TableParagraph"/>
                          <w:spacing w:line="187" w:lineRule="exact"/>
                          <w:ind w:left="107"/>
                          <w:rPr>
                            <w:rFonts w:ascii="Arial" w:hAnsi="Arial"/>
                            <w:sz w:val="18"/>
                          </w:rPr>
                        </w:pPr>
                        <w:r>
                          <w:rPr>
                            <w:rFonts w:ascii="Arial" w:hAnsi="Arial"/>
                            <w:sz w:val="18"/>
                          </w:rPr>
                          <w:t>--дней</w:t>
                        </w:r>
                      </w:p>
                    </w:tc>
                    <w:tc>
                      <w:tcPr>
                        <w:tcW w:w="8896" w:type="dxa"/>
                        <w:tcBorders>
                          <w:right w:val="nil"/>
                        </w:tcBorders>
                      </w:tcPr>
                      <w:p w:rsidR="00DD055A" w:rsidRDefault="005611B9">
                        <w:pPr>
                          <w:pStyle w:val="TableParagraph"/>
                          <w:spacing w:line="329" w:lineRule="exact"/>
                          <w:ind w:left="110"/>
                          <w:rPr>
                            <w:rFonts w:ascii="Noto Sans CJK JP Regular" w:eastAsia="Noto Sans CJK JP Regular"/>
                            <w:sz w:val="20"/>
                          </w:rPr>
                        </w:pPr>
                        <w:r>
                          <w:rPr>
                            <w:rFonts w:ascii="Noto Sans CJK JP Regular" w:eastAsia="Noto Sans CJK JP Regular" w:hint="eastAsia"/>
                            <w:sz w:val="20"/>
                          </w:rPr>
                          <w:t>国际琥珀业经济论坛</w:t>
                        </w:r>
                        <w:r>
                          <w:rPr>
                            <w:rFonts w:ascii="Noto Sans CJK JP Regular" w:eastAsia="Noto Sans CJK JP Regular" w:hint="eastAsia"/>
                            <w:color w:val="333333"/>
                            <w:sz w:val="20"/>
                          </w:rPr>
                          <w:t>开幕</w:t>
                        </w:r>
                        <w:r>
                          <w:rPr>
                            <w:rFonts w:ascii="Noto Sans CJK JP Regular" w:eastAsia="Noto Sans CJK JP Regular" w:hint="eastAsia"/>
                            <w:sz w:val="20"/>
                          </w:rPr>
                          <w:t>只剩</w:t>
                        </w:r>
                        <w:r>
                          <w:rPr>
                            <w:rFonts w:ascii="Noto Sans Mono CJK JP Regular" w:eastAsia="Noto Sans Mono CJK JP Regular" w:hint="eastAsia"/>
                            <w:sz w:val="20"/>
                          </w:rPr>
                          <w:t>----</w:t>
                        </w:r>
                        <w:r>
                          <w:rPr>
                            <w:rFonts w:ascii="Noto Sans CJK JP Regular" w:eastAsia="Noto Sans CJK JP Regular" w:hint="eastAsia"/>
                            <w:sz w:val="20"/>
                          </w:rPr>
                          <w:t>天</w:t>
                        </w:r>
                      </w:p>
                    </w:tc>
                  </w:tr>
                  <w:tr w:rsidR="00DD055A">
                    <w:trPr>
                      <w:trHeight w:val="2335"/>
                    </w:trPr>
                    <w:tc>
                      <w:tcPr>
                        <w:tcW w:w="6918" w:type="dxa"/>
                      </w:tcPr>
                      <w:p w:rsidR="00DD055A" w:rsidRDefault="00DD055A">
                        <w:pPr>
                          <w:pStyle w:val="TableParagraph"/>
                          <w:spacing w:before="46" w:line="307" w:lineRule="auto"/>
                          <w:ind w:left="107" w:right="5695"/>
                          <w:rPr>
                            <w:rFonts w:ascii="Arial" w:hAnsi="Arial"/>
                            <w:sz w:val="16"/>
                          </w:rPr>
                        </w:pPr>
                        <w:hyperlink r:id="rId7">
                          <w:r w:rsidR="005611B9">
                            <w:rPr>
                              <w:rFonts w:ascii="Arial" w:hAnsi="Arial"/>
                              <w:sz w:val="16"/>
                            </w:rPr>
                            <w:t>ОРГКОМИТЕТ</w:t>
                          </w:r>
                        </w:hyperlink>
                        <w:r w:rsidR="005611B9">
                          <w:rPr>
                            <w:rFonts w:ascii="Arial" w:hAnsi="Arial"/>
                            <w:sz w:val="16"/>
                          </w:rPr>
                          <w:t xml:space="preserve"> </w:t>
                        </w:r>
                        <w:hyperlink r:id="rId8" w:anchor="rec44493144">
                          <w:r w:rsidR="005611B9">
                            <w:rPr>
                              <w:rFonts w:ascii="Arial" w:hAnsi="Arial"/>
                              <w:sz w:val="16"/>
                            </w:rPr>
                            <w:t>ПРОГРАММА</w:t>
                          </w:r>
                        </w:hyperlink>
                        <w:r w:rsidR="005611B9">
                          <w:rPr>
                            <w:rFonts w:ascii="Arial" w:hAnsi="Arial"/>
                            <w:sz w:val="16"/>
                          </w:rPr>
                          <w:t xml:space="preserve"> </w:t>
                        </w:r>
                        <w:hyperlink r:id="rId9" w:anchor="rec44647463">
                          <w:r w:rsidR="005611B9">
                            <w:rPr>
                              <w:rFonts w:ascii="Arial" w:hAnsi="Arial"/>
                              <w:sz w:val="16"/>
                            </w:rPr>
                            <w:t>СПИКЕРЫ</w:t>
                          </w:r>
                        </w:hyperlink>
                      </w:p>
                      <w:p w:rsidR="00DD055A" w:rsidRDefault="00DD055A">
                        <w:pPr>
                          <w:pStyle w:val="TableParagraph"/>
                          <w:spacing w:line="307" w:lineRule="auto"/>
                          <w:ind w:left="107" w:right="5452"/>
                          <w:rPr>
                            <w:rFonts w:ascii="Arial" w:hAnsi="Arial"/>
                            <w:sz w:val="16"/>
                          </w:rPr>
                        </w:pPr>
                        <w:hyperlink r:id="rId10" w:anchor="rec44674319">
                          <w:r w:rsidR="005611B9">
                            <w:rPr>
                              <w:rFonts w:ascii="Arial" w:hAnsi="Arial"/>
                              <w:sz w:val="16"/>
                            </w:rPr>
                            <w:t>ОРГАНИЗАТОРЫ</w:t>
                          </w:r>
                        </w:hyperlink>
                        <w:r w:rsidR="005611B9">
                          <w:rPr>
                            <w:rFonts w:ascii="Arial" w:hAnsi="Arial"/>
                            <w:sz w:val="16"/>
                          </w:rPr>
                          <w:t xml:space="preserve"> </w:t>
                        </w:r>
                        <w:hyperlink r:id="rId11" w:anchor="rec47464842">
                          <w:r w:rsidR="005611B9">
                            <w:rPr>
                              <w:rFonts w:ascii="Arial" w:hAnsi="Arial"/>
                              <w:sz w:val="16"/>
                            </w:rPr>
                            <w:t>ПАРТНЁРЫ</w:t>
                          </w:r>
                        </w:hyperlink>
                      </w:p>
                      <w:p w:rsidR="00DD055A" w:rsidRDefault="00DD055A">
                        <w:pPr>
                          <w:pStyle w:val="TableParagraph"/>
                          <w:spacing w:line="307" w:lineRule="auto"/>
                          <w:ind w:left="107" w:right="4193"/>
                          <w:rPr>
                            <w:rFonts w:ascii="Arial" w:hAnsi="Arial"/>
                            <w:sz w:val="16"/>
                          </w:rPr>
                        </w:pPr>
                        <w:hyperlink r:id="rId12">
                          <w:r w:rsidR="005611B9">
                            <w:rPr>
                              <w:rFonts w:ascii="Arial" w:hAnsi="Arial"/>
                              <w:sz w:val="16"/>
                            </w:rPr>
                            <w:t>ИНФОРМАЦИОННЫЕ ПАРТНЁРЫ</w:t>
                          </w:r>
                        </w:hyperlink>
                        <w:r w:rsidR="005611B9">
                          <w:rPr>
                            <w:rFonts w:ascii="Arial" w:hAnsi="Arial"/>
                            <w:sz w:val="16"/>
                          </w:rPr>
                          <w:t xml:space="preserve"> </w:t>
                        </w:r>
                        <w:hyperlink r:id="rId13" w:anchor="rec44677435">
                          <w:r w:rsidR="005611B9">
                            <w:rPr>
                              <w:rFonts w:ascii="Arial" w:hAnsi="Arial"/>
                              <w:sz w:val="16"/>
                            </w:rPr>
                            <w:t>ПРЕСС-ЦЕНТР</w:t>
                          </w:r>
                        </w:hyperlink>
                      </w:p>
                      <w:p w:rsidR="00DD055A" w:rsidRDefault="00DD055A">
                        <w:pPr>
                          <w:pStyle w:val="TableParagraph"/>
                          <w:ind w:left="107"/>
                          <w:rPr>
                            <w:rFonts w:ascii="Arial" w:hAnsi="Arial"/>
                            <w:sz w:val="16"/>
                          </w:rPr>
                        </w:pPr>
                        <w:hyperlink r:id="rId14">
                          <w:r w:rsidR="005611B9">
                            <w:rPr>
                              <w:rFonts w:ascii="Arial" w:hAnsi="Arial"/>
                              <w:sz w:val="16"/>
                            </w:rPr>
                            <w:t>БЛОГ</w:t>
                          </w:r>
                        </w:hyperlink>
                      </w:p>
                      <w:p w:rsidR="00DD055A" w:rsidRDefault="00DD055A">
                        <w:pPr>
                          <w:pStyle w:val="TableParagraph"/>
                          <w:spacing w:before="50"/>
                          <w:ind w:left="107"/>
                          <w:rPr>
                            <w:rFonts w:ascii="Arial" w:hAnsi="Arial"/>
                            <w:sz w:val="16"/>
                          </w:rPr>
                        </w:pPr>
                        <w:hyperlink r:id="rId15" w:anchor="rec44788624">
                          <w:r w:rsidR="005611B9">
                            <w:rPr>
                              <w:rFonts w:ascii="Arial" w:hAnsi="Arial"/>
                              <w:sz w:val="16"/>
                            </w:rPr>
                            <w:t>ИСТОРИЯ ФОРУМА</w:t>
                          </w:r>
                        </w:hyperlink>
                      </w:p>
                    </w:tc>
                    <w:tc>
                      <w:tcPr>
                        <w:tcW w:w="8896" w:type="dxa"/>
                        <w:tcBorders>
                          <w:right w:val="nil"/>
                        </w:tcBorders>
                      </w:tcPr>
                      <w:p w:rsidR="00DD055A" w:rsidRDefault="005611B9">
                        <w:pPr>
                          <w:pStyle w:val="TableParagraph"/>
                          <w:spacing w:before="21" w:line="146" w:lineRule="auto"/>
                          <w:ind w:left="110" w:right="7780"/>
                          <w:jc w:val="both"/>
                          <w:rPr>
                            <w:rFonts w:ascii="Noto Sans CJK JP Regular" w:eastAsia="Noto Sans CJK JP Regular"/>
                            <w:sz w:val="20"/>
                          </w:rPr>
                        </w:pPr>
                        <w:r>
                          <w:rPr>
                            <w:rFonts w:ascii="Noto Sans CJK JP Regular" w:eastAsia="Noto Sans CJK JP Regular" w:hint="eastAsia"/>
                            <w:sz w:val="20"/>
                          </w:rPr>
                          <w:t>组织委员会论</w:t>
                        </w:r>
                        <w:r>
                          <w:rPr>
                            <w:rFonts w:ascii="Noto Sans CJK JP Regular" w:eastAsia="Noto Sans CJK JP Regular" w:hint="eastAsia"/>
                            <w:sz w:val="20"/>
                          </w:rPr>
                          <w:t xml:space="preserve"> </w:t>
                        </w:r>
                        <w:r>
                          <w:rPr>
                            <w:rFonts w:ascii="Noto Sans CJK JP Regular" w:eastAsia="Noto Sans CJK JP Regular" w:hint="eastAsia"/>
                            <w:sz w:val="20"/>
                          </w:rPr>
                          <w:t>坛</w:t>
                        </w:r>
                        <w:r>
                          <w:rPr>
                            <w:rFonts w:ascii="Noto Sans CJK JP Regular" w:eastAsia="Noto Sans CJK JP Regular" w:hint="eastAsia"/>
                            <w:sz w:val="20"/>
                          </w:rPr>
                          <w:t xml:space="preserve"> </w:t>
                        </w:r>
                        <w:r>
                          <w:rPr>
                            <w:rFonts w:ascii="Noto Sans CJK JP Regular" w:eastAsia="Noto Sans CJK JP Regular" w:hint="eastAsia"/>
                            <w:sz w:val="20"/>
                          </w:rPr>
                          <w:t>日</w:t>
                        </w:r>
                        <w:r>
                          <w:rPr>
                            <w:rFonts w:ascii="Noto Sans CJK JP Regular" w:eastAsia="Noto Sans CJK JP Regular" w:hint="eastAsia"/>
                            <w:sz w:val="20"/>
                          </w:rPr>
                          <w:t xml:space="preserve"> </w:t>
                        </w:r>
                        <w:r>
                          <w:rPr>
                            <w:rFonts w:ascii="Noto Sans CJK JP Regular" w:eastAsia="Noto Sans CJK JP Regular" w:hint="eastAsia"/>
                            <w:sz w:val="20"/>
                          </w:rPr>
                          <w:t>程</w:t>
                        </w:r>
                        <w:r>
                          <w:rPr>
                            <w:rFonts w:ascii="Noto Sans CJK JP Regular" w:eastAsia="Noto Sans CJK JP Regular" w:hint="eastAsia"/>
                            <w:sz w:val="20"/>
                          </w:rPr>
                          <w:t xml:space="preserve"> </w:t>
                        </w:r>
                        <w:r>
                          <w:rPr>
                            <w:rFonts w:ascii="Noto Sans CJK JP Regular" w:eastAsia="Noto Sans CJK JP Regular" w:hint="eastAsia"/>
                            <w:sz w:val="20"/>
                          </w:rPr>
                          <w:t>发言人</w:t>
                        </w:r>
                      </w:p>
                      <w:p w:rsidR="00DD055A" w:rsidRDefault="005611B9">
                        <w:pPr>
                          <w:pStyle w:val="TableParagraph"/>
                          <w:spacing w:before="4" w:line="146" w:lineRule="auto"/>
                          <w:ind w:left="110" w:right="8181"/>
                          <w:rPr>
                            <w:rFonts w:ascii="Noto Sans CJK JP Regular" w:eastAsia="Noto Sans CJK JP Regular"/>
                            <w:sz w:val="20"/>
                          </w:rPr>
                        </w:pPr>
                        <w:r>
                          <w:rPr>
                            <w:rFonts w:ascii="Noto Sans CJK JP Regular" w:eastAsia="Noto Sans CJK JP Regular" w:hint="eastAsia"/>
                            <w:w w:val="95"/>
                            <w:sz w:val="20"/>
                          </w:rPr>
                          <w:t>主办方</w:t>
                        </w:r>
                        <w:r>
                          <w:rPr>
                            <w:rFonts w:ascii="Noto Sans CJK JP Regular" w:eastAsia="Noto Sans CJK JP Regular" w:hint="eastAsia"/>
                            <w:sz w:val="20"/>
                          </w:rPr>
                          <w:t>伙伴</w:t>
                        </w:r>
                      </w:p>
                      <w:p w:rsidR="00DD055A" w:rsidRDefault="005611B9">
                        <w:pPr>
                          <w:pStyle w:val="TableParagraph"/>
                          <w:spacing w:before="1" w:line="146" w:lineRule="auto"/>
                          <w:ind w:left="110" w:right="7982"/>
                          <w:jc w:val="both"/>
                          <w:rPr>
                            <w:rFonts w:ascii="Noto Sans CJK JP Regular" w:eastAsia="Noto Sans CJK JP Regular"/>
                            <w:sz w:val="20"/>
                          </w:rPr>
                        </w:pPr>
                        <w:r>
                          <w:rPr>
                            <w:rFonts w:ascii="Noto Sans CJK JP Regular" w:eastAsia="Noto Sans CJK JP Regular" w:hint="eastAsia"/>
                            <w:w w:val="95"/>
                            <w:sz w:val="20"/>
                          </w:rPr>
                          <w:t>信息伙伴新闻中心</w:t>
                        </w:r>
                        <w:r>
                          <w:rPr>
                            <w:rFonts w:ascii="Noto Sans CJK JP Regular" w:eastAsia="Noto Sans CJK JP Regular" w:hint="eastAsia"/>
                            <w:sz w:val="20"/>
                          </w:rPr>
                          <w:t>博客</w:t>
                        </w:r>
                      </w:p>
                      <w:p w:rsidR="00DD055A" w:rsidRDefault="005611B9">
                        <w:pPr>
                          <w:pStyle w:val="TableParagraph"/>
                          <w:spacing w:line="220" w:lineRule="exact"/>
                          <w:ind w:left="110"/>
                          <w:jc w:val="both"/>
                          <w:rPr>
                            <w:rFonts w:ascii="Noto Sans CJK JP Regular" w:eastAsia="Noto Sans CJK JP Regular"/>
                            <w:sz w:val="20"/>
                          </w:rPr>
                        </w:pPr>
                        <w:r>
                          <w:rPr>
                            <w:rFonts w:ascii="Noto Sans CJK JP Regular" w:eastAsia="Noto Sans CJK JP Regular" w:hint="eastAsia"/>
                            <w:sz w:val="20"/>
                          </w:rPr>
                          <w:t>论坛背景</w:t>
                        </w:r>
                      </w:p>
                    </w:tc>
                  </w:tr>
                  <w:tr w:rsidR="00DD055A">
                    <w:trPr>
                      <w:trHeight w:val="3958"/>
                    </w:trPr>
                    <w:tc>
                      <w:tcPr>
                        <w:tcW w:w="6918" w:type="dxa"/>
                      </w:tcPr>
                      <w:p w:rsidR="00DD055A" w:rsidRDefault="005611B9">
                        <w:pPr>
                          <w:pStyle w:val="TableParagraph"/>
                          <w:spacing w:line="641" w:lineRule="exact"/>
                          <w:ind w:left="107"/>
                          <w:rPr>
                            <w:rFonts w:ascii="Arial" w:hAnsi="Arial"/>
                            <w:sz w:val="56"/>
                          </w:rPr>
                        </w:pPr>
                        <w:r>
                          <w:rPr>
                            <w:rFonts w:ascii="Arial" w:hAnsi="Arial"/>
                            <w:color w:val="E29444"/>
                            <w:sz w:val="56"/>
                          </w:rPr>
                          <w:t>О ФОРУМЕ</w:t>
                        </w:r>
                      </w:p>
                      <w:p w:rsidR="00DD055A" w:rsidRDefault="005611B9">
                        <w:pPr>
                          <w:pStyle w:val="TableParagraph"/>
                          <w:ind w:left="107" w:right="127"/>
                          <w:rPr>
                            <w:rFonts w:ascii="Arial" w:hAnsi="Arial"/>
                            <w:sz w:val="24"/>
                          </w:rPr>
                        </w:pPr>
                        <w:r>
                          <w:rPr>
                            <w:rFonts w:ascii="Arial" w:hAnsi="Arial"/>
                            <w:sz w:val="24"/>
                          </w:rPr>
                          <w:t>Международный экономический форум янтарной отрасли впервые прошел в 2016 году, собрав на своей площадке специалистов отрасли России и ряда других стран. Это единственная крупная площадка, посвященная развитию и продвижению бренда янтаря в России.</w:t>
                        </w:r>
                      </w:p>
                      <w:p w:rsidR="00DD055A" w:rsidRDefault="005611B9">
                        <w:pPr>
                          <w:pStyle w:val="TableParagraph"/>
                          <w:ind w:left="107" w:right="614"/>
                          <w:rPr>
                            <w:rFonts w:ascii="Arial" w:hAnsi="Arial"/>
                            <w:sz w:val="24"/>
                          </w:rPr>
                        </w:pPr>
                        <w:r>
                          <w:rPr>
                            <w:rFonts w:ascii="Arial" w:hAnsi="Arial"/>
                            <w:sz w:val="24"/>
                          </w:rPr>
                          <w:t>Программа</w:t>
                        </w:r>
                        <w:r>
                          <w:rPr>
                            <w:rFonts w:ascii="Arial" w:hAnsi="Arial"/>
                            <w:sz w:val="24"/>
                          </w:rPr>
                          <w:t xml:space="preserve"> </w:t>
                        </w:r>
                        <w:proofErr w:type="spellStart"/>
                        <w:r>
                          <w:rPr>
                            <w:rFonts w:ascii="Arial" w:hAnsi="Arial"/>
                            <w:sz w:val="24"/>
                          </w:rPr>
                          <w:t>Amberforum</w:t>
                        </w:r>
                        <w:proofErr w:type="spellEnd"/>
                        <w:r>
                          <w:rPr>
                            <w:rFonts w:ascii="Arial" w:hAnsi="Arial"/>
                            <w:sz w:val="24"/>
                          </w:rPr>
                          <w:t xml:space="preserve"> 2018 содержит 4 тематических дня, мероприятия деловой направленности, выставку</w:t>
                        </w:r>
                      </w:p>
                      <w:p w:rsidR="00DD055A" w:rsidRDefault="005611B9">
                        <w:pPr>
                          <w:pStyle w:val="TableParagraph"/>
                          <w:ind w:left="107" w:right="487"/>
                          <w:rPr>
                            <w:rFonts w:ascii="Arial" w:hAnsi="Arial"/>
                            <w:sz w:val="24"/>
                          </w:rPr>
                        </w:pPr>
                        <w:r>
                          <w:rPr>
                            <w:rFonts w:ascii="Arial" w:hAnsi="Arial"/>
                            <w:sz w:val="24"/>
                          </w:rPr>
                          <w:t>изделий, произведений искусства и технологий, а также зрелищн</w:t>
                        </w:r>
                        <w:r>
                          <w:rPr>
                            <w:rFonts w:ascii="Arial" w:hAnsi="Arial"/>
                            <w:color w:val="FF0000"/>
                            <w:sz w:val="24"/>
                          </w:rPr>
                          <w:t xml:space="preserve">ые </w:t>
                        </w:r>
                        <w:r>
                          <w:rPr>
                            <w:rFonts w:ascii="Arial" w:hAnsi="Arial"/>
                            <w:sz w:val="24"/>
                          </w:rPr>
                          <w:t>мероприят</w:t>
                        </w:r>
                        <w:r>
                          <w:rPr>
                            <w:rFonts w:ascii="Arial" w:hAnsi="Arial"/>
                            <w:color w:val="FF0000"/>
                            <w:sz w:val="24"/>
                          </w:rPr>
                          <w:t>ий</w:t>
                        </w:r>
                        <w:r>
                          <w:rPr>
                            <w:rFonts w:ascii="Arial" w:hAnsi="Arial"/>
                            <w:sz w:val="24"/>
                          </w:rPr>
                          <w:t>, собранные в специальный</w:t>
                        </w:r>
                      </w:p>
                      <w:p w:rsidR="00DD055A" w:rsidRDefault="005611B9">
                        <w:pPr>
                          <w:pStyle w:val="TableParagraph"/>
                          <w:ind w:left="107"/>
                          <w:rPr>
                            <w:rFonts w:ascii="Arial" w:hAnsi="Arial"/>
                            <w:sz w:val="24"/>
                          </w:rPr>
                        </w:pPr>
                        <w:r>
                          <w:rPr>
                            <w:rFonts w:ascii="Arial" w:hAnsi="Arial"/>
                            <w:sz w:val="24"/>
                          </w:rPr>
                          <w:t xml:space="preserve">проект </w:t>
                        </w:r>
                        <w:proofErr w:type="spellStart"/>
                        <w:r>
                          <w:rPr>
                            <w:rFonts w:ascii="Arial" w:hAnsi="Arial"/>
                            <w:sz w:val="24"/>
                          </w:rPr>
                          <w:t>AmberShow</w:t>
                        </w:r>
                        <w:proofErr w:type="spellEnd"/>
                        <w:r>
                          <w:rPr>
                            <w:rFonts w:ascii="Arial" w:hAnsi="Arial"/>
                            <w:sz w:val="24"/>
                          </w:rPr>
                          <w:t>.</w:t>
                        </w:r>
                      </w:p>
                      <w:p w:rsidR="00DD055A" w:rsidRDefault="00DD055A">
                        <w:pPr>
                          <w:pStyle w:val="TableParagraph"/>
                          <w:rPr>
                            <w:sz w:val="24"/>
                          </w:rPr>
                        </w:pPr>
                      </w:p>
                      <w:p w:rsidR="00DD055A" w:rsidRDefault="005611B9">
                        <w:pPr>
                          <w:pStyle w:val="TableParagraph"/>
                          <w:spacing w:before="1" w:line="260" w:lineRule="exact"/>
                          <w:ind w:left="107"/>
                          <w:rPr>
                            <w:rFonts w:ascii="Arial" w:hAnsi="Arial"/>
                            <w:sz w:val="24"/>
                          </w:rPr>
                        </w:pPr>
                        <w:r>
                          <w:rPr>
                            <w:rFonts w:ascii="Arial" w:hAnsi="Arial"/>
                            <w:sz w:val="24"/>
                          </w:rPr>
                          <w:t>Участие в форуме бесплатное при обязательной</w:t>
                        </w:r>
                      </w:p>
                    </w:tc>
                    <w:tc>
                      <w:tcPr>
                        <w:tcW w:w="8896" w:type="dxa"/>
                        <w:tcBorders>
                          <w:right w:val="nil"/>
                        </w:tcBorders>
                      </w:tcPr>
                      <w:p w:rsidR="00DD055A" w:rsidRDefault="005611B9">
                        <w:pPr>
                          <w:pStyle w:val="TableParagraph"/>
                          <w:spacing w:line="766" w:lineRule="exact"/>
                          <w:ind w:left="110"/>
                          <w:rPr>
                            <w:rFonts w:ascii="Noto Sans Mono CJK JP Regular" w:eastAsia="Noto Sans Mono CJK JP Regular"/>
                            <w:sz w:val="56"/>
                          </w:rPr>
                        </w:pPr>
                        <w:r>
                          <w:rPr>
                            <w:rFonts w:ascii="Noto Sans CJK JP Regular" w:eastAsia="Noto Sans CJK JP Regular" w:hint="eastAsia"/>
                            <w:color w:val="FFC000"/>
                            <w:sz w:val="56"/>
                          </w:rPr>
                          <w:t>关于论坛</w:t>
                        </w:r>
                        <w:r>
                          <w:rPr>
                            <w:rFonts w:ascii="Noto Sans Mono CJK JP Regular" w:eastAsia="Noto Sans Mono CJK JP Regular" w:hint="eastAsia"/>
                            <w:color w:val="FFC000"/>
                            <w:sz w:val="56"/>
                          </w:rPr>
                          <w:t xml:space="preserve"> </w:t>
                        </w:r>
                      </w:p>
                      <w:p w:rsidR="00DD055A" w:rsidRDefault="005611B9">
                        <w:pPr>
                          <w:pStyle w:val="TableParagraph"/>
                          <w:spacing w:line="256" w:lineRule="exact"/>
                          <w:ind w:left="110"/>
                          <w:rPr>
                            <w:rFonts w:ascii="Noto Sans CJK JP Regular" w:eastAsia="Noto Sans CJK JP Regular"/>
                            <w:sz w:val="24"/>
                          </w:rPr>
                        </w:pPr>
                        <w:r>
                          <w:rPr>
                            <w:rFonts w:ascii="Arial" w:eastAsia="Arial"/>
                            <w:sz w:val="24"/>
                          </w:rPr>
                          <w:t xml:space="preserve">2016 </w:t>
                        </w:r>
                        <w:r>
                          <w:rPr>
                            <w:rFonts w:ascii="Noto Sans CJK JP Regular" w:eastAsia="Noto Sans CJK JP Regular" w:hint="eastAsia"/>
                            <w:sz w:val="24"/>
                          </w:rPr>
                          <w:t>年国际琥珀业经济论坛首次举办，在此论坛平台上俄罗斯和其他国家的琥珀行</w:t>
                        </w:r>
                      </w:p>
                      <w:p w:rsidR="00DD055A" w:rsidRDefault="005611B9">
                        <w:pPr>
                          <w:pStyle w:val="TableParagraph"/>
                          <w:spacing w:before="40" w:line="146" w:lineRule="auto"/>
                          <w:ind w:left="110" w:right="96"/>
                          <w:rPr>
                            <w:rFonts w:ascii="Noto Sans CJK JP Regular" w:eastAsia="Noto Sans CJK JP Regular"/>
                            <w:sz w:val="24"/>
                          </w:rPr>
                        </w:pPr>
                        <w:r>
                          <w:rPr>
                            <w:rFonts w:ascii="Noto Sans CJK JP Regular" w:eastAsia="Noto Sans CJK JP Regular" w:hint="eastAsia"/>
                            <w:sz w:val="24"/>
                          </w:rPr>
                          <w:t>聚在一起。国际琥珀业经济论坛</w:t>
                        </w:r>
                        <w:r>
                          <w:rPr>
                            <w:rFonts w:ascii="Arial" w:eastAsia="Arial"/>
                            <w:sz w:val="24"/>
                          </w:rPr>
                          <w:t>(</w:t>
                        </w:r>
                        <w:proofErr w:type="spellStart"/>
                        <w:r>
                          <w:rPr>
                            <w:rFonts w:ascii="Arial" w:eastAsia="Arial"/>
                            <w:sz w:val="24"/>
                          </w:rPr>
                          <w:t>Amberforum</w:t>
                        </w:r>
                        <w:proofErr w:type="spellEnd"/>
                        <w:r>
                          <w:rPr>
                            <w:rFonts w:ascii="Arial" w:eastAsia="Arial"/>
                            <w:sz w:val="24"/>
                          </w:rPr>
                          <w:t>)</w:t>
                        </w:r>
                        <w:r>
                          <w:rPr>
                            <w:rFonts w:ascii="Noto Sans CJK JP Regular" w:eastAsia="Noto Sans CJK JP Regular" w:hint="eastAsia"/>
                            <w:sz w:val="24"/>
                          </w:rPr>
                          <w:t>是以发展和推动俄罗斯琥珀牌子为宗平台。</w:t>
                        </w:r>
                      </w:p>
                      <w:p w:rsidR="00DD055A" w:rsidRDefault="005611B9">
                        <w:pPr>
                          <w:pStyle w:val="TableParagraph"/>
                          <w:spacing w:before="1" w:line="146" w:lineRule="auto"/>
                          <w:ind w:left="110" w:right="-29"/>
                          <w:rPr>
                            <w:rFonts w:ascii="Noto Sans CJK JP Regular" w:eastAsia="Noto Sans CJK JP Regular"/>
                            <w:sz w:val="24"/>
                          </w:rPr>
                        </w:pPr>
                        <w:r>
                          <w:rPr>
                            <w:rFonts w:ascii="Arial" w:eastAsia="Arial"/>
                            <w:sz w:val="24"/>
                          </w:rPr>
                          <w:t>2018</w:t>
                        </w:r>
                        <w:r>
                          <w:rPr>
                            <w:rFonts w:ascii="Arial" w:eastAsia="Arial"/>
                            <w:spacing w:val="-14"/>
                            <w:sz w:val="24"/>
                          </w:rPr>
                          <w:t xml:space="preserve"> </w:t>
                        </w:r>
                        <w:r>
                          <w:rPr>
                            <w:rFonts w:ascii="Noto Sans CJK JP Regular" w:eastAsia="Noto Sans CJK JP Regular" w:hint="eastAsia"/>
                            <w:spacing w:val="-1"/>
                            <w:sz w:val="24"/>
                          </w:rPr>
                          <w:t>国际琥珀业经济论坛</w:t>
                        </w:r>
                        <w:r>
                          <w:rPr>
                            <w:rFonts w:ascii="Arial" w:eastAsia="Arial"/>
                            <w:sz w:val="24"/>
                          </w:rPr>
                          <w:t>(</w:t>
                        </w:r>
                        <w:proofErr w:type="spellStart"/>
                        <w:r>
                          <w:rPr>
                            <w:rFonts w:ascii="Arial" w:eastAsia="Arial"/>
                            <w:sz w:val="24"/>
                          </w:rPr>
                          <w:t>Amberforum</w:t>
                        </w:r>
                        <w:proofErr w:type="spellEnd"/>
                        <w:r>
                          <w:rPr>
                            <w:rFonts w:ascii="Arial" w:eastAsia="Arial"/>
                            <w:sz w:val="24"/>
                          </w:rPr>
                          <w:t>)</w:t>
                        </w:r>
                        <w:r>
                          <w:rPr>
                            <w:rFonts w:ascii="Noto Sans CJK JP Regular" w:eastAsia="Noto Sans CJK JP Regular" w:hint="eastAsia"/>
                            <w:spacing w:val="-1"/>
                            <w:sz w:val="24"/>
                          </w:rPr>
                          <w:t>日程包括</w:t>
                        </w:r>
                        <w:r>
                          <w:rPr>
                            <w:rFonts w:ascii="Noto Sans CJK JP Regular" w:eastAsia="Noto Sans CJK JP Regular" w:hint="eastAsia"/>
                            <w:spacing w:val="-1"/>
                            <w:sz w:val="24"/>
                          </w:rPr>
                          <w:t xml:space="preserve"> </w:t>
                        </w:r>
                        <w:r>
                          <w:rPr>
                            <w:rFonts w:ascii="Arial" w:eastAsia="Arial"/>
                            <w:sz w:val="24"/>
                          </w:rPr>
                          <w:t>4</w:t>
                        </w:r>
                        <w:r>
                          <w:rPr>
                            <w:rFonts w:ascii="Arial" w:eastAsia="Arial"/>
                            <w:spacing w:val="-13"/>
                            <w:sz w:val="24"/>
                          </w:rPr>
                          <w:t xml:space="preserve"> </w:t>
                        </w:r>
                        <w:r>
                          <w:rPr>
                            <w:rFonts w:ascii="Noto Sans CJK JP Regular" w:eastAsia="Noto Sans CJK JP Regular" w:hint="eastAsia"/>
                            <w:sz w:val="24"/>
                          </w:rPr>
                          <w:t>个专题天，商务活动和琥珀制品产品和工艺产品展览会，以及琥珀演出</w:t>
                        </w:r>
                        <w:r>
                          <w:rPr>
                            <w:rFonts w:ascii="Arial" w:eastAsia="Arial"/>
                            <w:sz w:val="24"/>
                          </w:rPr>
                          <w:t>(</w:t>
                        </w:r>
                        <w:proofErr w:type="spellStart"/>
                        <w:r>
                          <w:rPr>
                            <w:rFonts w:ascii="Arial" w:eastAsia="Arial"/>
                            <w:sz w:val="24"/>
                          </w:rPr>
                          <w:t>AmberShow</w:t>
                        </w:r>
                        <w:proofErr w:type="spellEnd"/>
                        <w:r>
                          <w:rPr>
                            <w:rFonts w:ascii="Arial" w:eastAsia="Arial"/>
                            <w:sz w:val="24"/>
                          </w:rPr>
                          <w:t>)</w:t>
                        </w:r>
                        <w:r>
                          <w:rPr>
                            <w:rFonts w:ascii="Noto Sans CJK JP Regular" w:eastAsia="Noto Sans CJK JP Regular" w:hint="eastAsia"/>
                            <w:sz w:val="24"/>
                          </w:rPr>
                          <w:t>特殊项目的演出活动。</w:t>
                        </w:r>
                      </w:p>
                    </w:tc>
                  </w:tr>
                </w:tbl>
                <w:p w:rsidR="00DD055A" w:rsidRDefault="00DD055A">
                  <w:pPr>
                    <w:pStyle w:val="a3"/>
                  </w:pPr>
                </w:p>
              </w:txbxContent>
            </v:textbox>
            <w10:wrap anchorx="page" anchory="page"/>
          </v:shape>
        </w:pict>
      </w:r>
    </w:p>
    <w:p w:rsidR="00DD055A" w:rsidRDefault="00DD055A">
      <w:pPr>
        <w:rPr>
          <w:sz w:val="17"/>
        </w:rPr>
        <w:sectPr w:rsidR="00DD055A">
          <w:type w:val="continuous"/>
          <w:pgSz w:w="16840" w:h="11910" w:orient="landscape"/>
          <w:pgMar w:top="1100" w:right="0" w:bottom="280" w:left="920" w:header="720" w:footer="720" w:gutter="0"/>
          <w:cols w:space="720"/>
        </w:sectPr>
      </w:pPr>
    </w:p>
    <w:p w:rsidR="00DD055A" w:rsidRDefault="00DD055A">
      <w:pPr>
        <w:pStyle w:val="a3"/>
        <w:rPr>
          <w:sz w:val="20"/>
        </w:rPr>
      </w:pPr>
      <w:r w:rsidRPr="00DD055A">
        <w:lastRenderedPageBreak/>
        <w:pict>
          <v:shape id="_x0000_s1171" type="#_x0000_t202" style="position:absolute;margin-left:51pt;margin-top:85.1pt;width:791.4pt;height:463.45pt;z-index:251650048;mso-position-horizontal-relative:page;mso-position-vertic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18"/>
                    <w:gridCol w:w="8896"/>
                  </w:tblGrid>
                  <w:tr w:rsidR="00DD055A">
                    <w:trPr>
                      <w:trHeight w:val="863"/>
                    </w:trPr>
                    <w:tc>
                      <w:tcPr>
                        <w:tcW w:w="6918" w:type="dxa"/>
                      </w:tcPr>
                      <w:p w:rsidR="00DD055A" w:rsidRDefault="005611B9">
                        <w:pPr>
                          <w:pStyle w:val="TableParagraph"/>
                          <w:spacing w:line="271" w:lineRule="exact"/>
                          <w:ind w:left="107"/>
                          <w:rPr>
                            <w:rFonts w:ascii="Arial" w:hAnsi="Arial"/>
                            <w:sz w:val="24"/>
                          </w:rPr>
                        </w:pPr>
                        <w:r>
                          <w:rPr>
                            <w:rFonts w:ascii="Arial" w:hAnsi="Arial"/>
                            <w:sz w:val="24"/>
                          </w:rPr>
                          <w:t>предварительной регистрации.</w:t>
                        </w:r>
                      </w:p>
                    </w:tc>
                    <w:tc>
                      <w:tcPr>
                        <w:tcW w:w="8896" w:type="dxa"/>
                        <w:tcBorders>
                          <w:right w:val="nil"/>
                        </w:tcBorders>
                      </w:tcPr>
                      <w:p w:rsidR="00DD055A" w:rsidRDefault="00DD055A">
                        <w:pPr>
                          <w:pStyle w:val="TableParagraph"/>
                          <w:rPr>
                            <w:sz w:val="24"/>
                          </w:rPr>
                        </w:pPr>
                      </w:p>
                      <w:p w:rsidR="00DD055A" w:rsidRDefault="005611B9">
                        <w:pPr>
                          <w:pStyle w:val="TableParagraph"/>
                          <w:spacing w:before="160" w:line="407" w:lineRule="exact"/>
                          <w:ind w:left="110"/>
                          <w:rPr>
                            <w:rFonts w:ascii="Noto Sans CJK JP Regular" w:eastAsia="Noto Sans CJK JP Regular"/>
                            <w:sz w:val="24"/>
                          </w:rPr>
                        </w:pPr>
                        <w:r>
                          <w:rPr>
                            <w:rFonts w:ascii="Noto Sans CJK JP Regular" w:eastAsia="Noto Sans CJK JP Regular" w:hint="eastAsia"/>
                            <w:sz w:val="24"/>
                          </w:rPr>
                          <w:t>在此论坛参加免费，并且必须提前登记。</w:t>
                        </w:r>
                      </w:p>
                    </w:tc>
                  </w:tr>
                  <w:tr w:rsidR="00DD055A">
                    <w:trPr>
                      <w:trHeight w:val="3060"/>
                    </w:trPr>
                    <w:tc>
                      <w:tcPr>
                        <w:tcW w:w="6918" w:type="dxa"/>
                      </w:tcPr>
                      <w:p w:rsidR="00DD055A" w:rsidRDefault="005611B9">
                        <w:pPr>
                          <w:pStyle w:val="TableParagraph"/>
                          <w:spacing w:line="618" w:lineRule="exact"/>
                          <w:ind w:left="107"/>
                          <w:rPr>
                            <w:b/>
                            <w:sz w:val="54"/>
                          </w:rPr>
                        </w:pPr>
                        <w:r>
                          <w:rPr>
                            <w:b/>
                            <w:color w:val="E29444"/>
                            <w:sz w:val="54"/>
                          </w:rPr>
                          <w:t>4 дня</w:t>
                        </w:r>
                      </w:p>
                      <w:p w:rsidR="00DD055A" w:rsidRDefault="00DD055A">
                        <w:pPr>
                          <w:pStyle w:val="TableParagraph"/>
                          <w:spacing w:before="8"/>
                          <w:rPr>
                            <w:sz w:val="68"/>
                          </w:rPr>
                        </w:pPr>
                      </w:p>
                      <w:p w:rsidR="00DD055A" w:rsidRDefault="005611B9">
                        <w:pPr>
                          <w:pStyle w:val="TableParagraph"/>
                          <w:spacing w:before="1" w:line="290" w:lineRule="auto"/>
                          <w:ind w:left="107" w:right="86"/>
                          <w:rPr>
                            <w:sz w:val="27"/>
                          </w:rPr>
                        </w:pPr>
                        <w:r>
                          <w:rPr>
                            <w:sz w:val="27"/>
                          </w:rPr>
                          <w:t>Каждый день мы представляем тематическую программу, интересную как профессионалам индустрии, так и</w:t>
                        </w:r>
                      </w:p>
                      <w:p w:rsidR="00DD055A" w:rsidRDefault="005611B9">
                        <w:pPr>
                          <w:pStyle w:val="TableParagraph"/>
                          <w:spacing w:line="290" w:lineRule="auto"/>
                          <w:ind w:left="107" w:right="160"/>
                          <w:rPr>
                            <w:sz w:val="27"/>
                          </w:rPr>
                        </w:pPr>
                        <w:r>
                          <w:rPr>
                            <w:sz w:val="27"/>
                          </w:rPr>
                          <w:t>посетителям, желающим интересно и с пользой провести время</w:t>
                        </w:r>
                      </w:p>
                    </w:tc>
                    <w:tc>
                      <w:tcPr>
                        <w:tcW w:w="8896" w:type="dxa"/>
                        <w:tcBorders>
                          <w:right w:val="nil"/>
                        </w:tcBorders>
                      </w:tcPr>
                      <w:p w:rsidR="00DD055A" w:rsidRDefault="005611B9">
                        <w:pPr>
                          <w:pStyle w:val="TableParagraph"/>
                          <w:spacing w:line="775" w:lineRule="exact"/>
                          <w:ind w:left="110"/>
                          <w:rPr>
                            <w:rFonts w:ascii="Noto Sans Mono CJK JP Regular" w:eastAsia="Noto Sans Mono CJK JP Regular"/>
                            <w:sz w:val="56"/>
                          </w:rPr>
                        </w:pPr>
                        <w:r>
                          <w:rPr>
                            <w:rFonts w:ascii="Arial" w:eastAsia="Arial"/>
                            <w:color w:val="FFC000"/>
                            <w:position w:val="1"/>
                            <w:sz w:val="56"/>
                          </w:rPr>
                          <w:t xml:space="preserve">4 </w:t>
                        </w:r>
                        <w:r>
                          <w:rPr>
                            <w:rFonts w:ascii="Noto Sans CJK JP Regular" w:eastAsia="Noto Sans CJK JP Regular" w:hint="eastAsia"/>
                            <w:color w:val="FFC000"/>
                            <w:sz w:val="56"/>
                          </w:rPr>
                          <w:t>天</w:t>
                        </w:r>
                        <w:r>
                          <w:rPr>
                            <w:rFonts w:ascii="Noto Sans Mono CJK JP Regular" w:eastAsia="Noto Sans Mono CJK JP Regular" w:hint="eastAsia"/>
                            <w:color w:val="FFC000"/>
                            <w:sz w:val="56"/>
                          </w:rPr>
                          <w:t xml:space="preserve"> </w:t>
                        </w:r>
                      </w:p>
                      <w:p w:rsidR="00DD055A" w:rsidRDefault="005611B9">
                        <w:pPr>
                          <w:pStyle w:val="TableParagraph"/>
                          <w:spacing w:line="197" w:lineRule="exact"/>
                          <w:ind w:left="110"/>
                          <w:rPr>
                            <w:rFonts w:ascii="Noto Sans Mono CJK JP Regular"/>
                            <w:sz w:val="20"/>
                          </w:rPr>
                        </w:pPr>
                        <w:r>
                          <w:rPr>
                            <w:rFonts w:ascii="Noto Sans Mono CJK JP Regular"/>
                            <w:w w:val="99"/>
                            <w:sz w:val="20"/>
                          </w:rPr>
                          <w:t xml:space="preserve"> </w:t>
                        </w:r>
                      </w:p>
                      <w:p w:rsidR="00DD055A" w:rsidRDefault="005611B9">
                        <w:pPr>
                          <w:pStyle w:val="TableParagraph"/>
                          <w:spacing w:line="261" w:lineRule="exact"/>
                          <w:ind w:left="110"/>
                          <w:rPr>
                            <w:rFonts w:ascii="Noto Sans Mono CJK JP Regular"/>
                            <w:sz w:val="20"/>
                          </w:rPr>
                        </w:pPr>
                        <w:r>
                          <w:rPr>
                            <w:rFonts w:ascii="Noto Sans Mono CJK JP Regular"/>
                            <w:w w:val="99"/>
                            <w:sz w:val="20"/>
                          </w:rPr>
                          <w:t xml:space="preserve"> </w:t>
                        </w:r>
                      </w:p>
                      <w:p w:rsidR="00DD055A" w:rsidRDefault="005611B9">
                        <w:pPr>
                          <w:pStyle w:val="TableParagraph"/>
                          <w:spacing w:line="260" w:lineRule="exact"/>
                          <w:ind w:left="110"/>
                          <w:rPr>
                            <w:rFonts w:ascii="Noto Sans Mono CJK JP Regular"/>
                            <w:sz w:val="20"/>
                          </w:rPr>
                        </w:pPr>
                        <w:r>
                          <w:rPr>
                            <w:rFonts w:ascii="Noto Sans Mono CJK JP Regular"/>
                            <w:w w:val="99"/>
                            <w:sz w:val="20"/>
                          </w:rPr>
                          <w:t xml:space="preserve"> </w:t>
                        </w:r>
                      </w:p>
                      <w:p w:rsidR="00DD055A" w:rsidRDefault="005611B9">
                        <w:pPr>
                          <w:pStyle w:val="TableParagraph"/>
                          <w:spacing w:line="342" w:lineRule="exact"/>
                          <w:ind w:left="110"/>
                          <w:rPr>
                            <w:rFonts w:ascii="Noto Sans CJK JP Regular" w:eastAsia="Noto Sans CJK JP Regular"/>
                            <w:sz w:val="20"/>
                          </w:rPr>
                        </w:pPr>
                        <w:r>
                          <w:rPr>
                            <w:rFonts w:ascii="Noto Sans CJK JP Regular" w:eastAsia="Noto Sans CJK JP Regular" w:hint="eastAsia"/>
                            <w:sz w:val="20"/>
                          </w:rPr>
                          <w:t>每天我们对琥珀业专家和愿意得到好处，又愿意愉快地过时间的参观者提供有意思的专题性节目。</w:t>
                        </w:r>
                      </w:p>
                    </w:tc>
                  </w:tr>
                  <w:tr w:rsidR="00DD055A">
                    <w:trPr>
                      <w:trHeight w:val="3648"/>
                    </w:trPr>
                    <w:tc>
                      <w:tcPr>
                        <w:tcW w:w="6918" w:type="dxa"/>
                      </w:tcPr>
                      <w:p w:rsidR="00DD055A" w:rsidRDefault="005611B9">
                        <w:pPr>
                          <w:pStyle w:val="TableParagraph"/>
                          <w:spacing w:before="209"/>
                          <w:ind w:left="107"/>
                          <w:rPr>
                            <w:b/>
                            <w:sz w:val="54"/>
                          </w:rPr>
                        </w:pPr>
                        <w:r>
                          <w:rPr>
                            <w:b/>
                            <w:color w:val="E29444"/>
                            <w:sz w:val="54"/>
                          </w:rPr>
                          <w:t>1000+ участников</w:t>
                        </w:r>
                      </w:p>
                      <w:p w:rsidR="00DD055A" w:rsidRDefault="00DD055A">
                        <w:pPr>
                          <w:pStyle w:val="TableParagraph"/>
                          <w:spacing w:before="8"/>
                          <w:rPr>
                            <w:sz w:val="68"/>
                          </w:rPr>
                        </w:pPr>
                      </w:p>
                      <w:p w:rsidR="00DD055A" w:rsidRDefault="005611B9">
                        <w:pPr>
                          <w:pStyle w:val="TableParagraph"/>
                          <w:spacing w:line="290" w:lineRule="auto"/>
                          <w:ind w:left="107" w:right="119"/>
                          <w:rPr>
                            <w:sz w:val="27"/>
                          </w:rPr>
                        </w:pPr>
                        <w:r>
                          <w:rPr>
                            <w:sz w:val="27"/>
                          </w:rPr>
                          <w:t>В форуме участвуют производители продукции из янтаря России и стран, Балтики, производители брендов,</w:t>
                        </w:r>
                      </w:p>
                      <w:p w:rsidR="00DD055A" w:rsidRDefault="005611B9">
                        <w:pPr>
                          <w:pStyle w:val="TableParagraph"/>
                          <w:ind w:left="107"/>
                          <w:rPr>
                            <w:sz w:val="27"/>
                          </w:rPr>
                        </w:pPr>
                        <w:r>
                          <w:rPr>
                            <w:sz w:val="27"/>
                          </w:rPr>
                          <w:t>представители органов власти федерального и</w:t>
                        </w:r>
                      </w:p>
                      <w:p w:rsidR="00DD055A" w:rsidRDefault="005611B9">
                        <w:pPr>
                          <w:pStyle w:val="TableParagraph"/>
                          <w:spacing w:before="64" w:line="288" w:lineRule="auto"/>
                          <w:ind w:left="107" w:right="309"/>
                          <w:rPr>
                            <w:sz w:val="27"/>
                          </w:rPr>
                        </w:pPr>
                        <w:r>
                          <w:rPr>
                            <w:sz w:val="27"/>
                          </w:rPr>
                          <w:t>регионального уровня</w:t>
                        </w:r>
                        <w:r>
                          <w:rPr>
                            <w:color w:val="FF0000"/>
                            <w:sz w:val="27"/>
                          </w:rPr>
                          <w:t xml:space="preserve">, , </w:t>
                        </w:r>
                        <w:r>
                          <w:rPr>
                            <w:sz w:val="27"/>
                          </w:rPr>
                          <w:t>профессиональное сообщество, образовательные и научные организации</w:t>
                        </w:r>
                      </w:p>
                    </w:tc>
                    <w:tc>
                      <w:tcPr>
                        <w:tcW w:w="8896" w:type="dxa"/>
                        <w:tcBorders>
                          <w:right w:val="nil"/>
                        </w:tcBorders>
                      </w:tcPr>
                      <w:p w:rsidR="00DD055A" w:rsidRDefault="005611B9">
                        <w:pPr>
                          <w:pStyle w:val="TableParagraph"/>
                          <w:spacing w:line="923" w:lineRule="exact"/>
                          <w:ind w:left="110"/>
                          <w:rPr>
                            <w:rFonts w:ascii="Noto Sans CJK JP Regular" w:eastAsia="Noto Sans CJK JP Regular"/>
                            <w:sz w:val="56"/>
                          </w:rPr>
                        </w:pPr>
                        <w:r>
                          <w:rPr>
                            <w:rFonts w:ascii="Arial" w:eastAsia="Arial"/>
                            <w:color w:val="FFC000"/>
                            <w:position w:val="1"/>
                            <w:sz w:val="56"/>
                          </w:rPr>
                          <w:t>1000+</w:t>
                        </w:r>
                        <w:r>
                          <w:rPr>
                            <w:rFonts w:ascii="Noto Sans CJK JP Regular" w:eastAsia="Noto Sans CJK JP Regular" w:hint="eastAsia"/>
                            <w:color w:val="FFC000"/>
                            <w:sz w:val="56"/>
                          </w:rPr>
                          <w:t>位参加者</w:t>
                        </w:r>
                      </w:p>
                      <w:p w:rsidR="00DD055A" w:rsidRDefault="00DD055A">
                        <w:pPr>
                          <w:pStyle w:val="TableParagraph"/>
                          <w:spacing w:before="9"/>
                          <w:rPr>
                            <w:sz w:val="64"/>
                          </w:rPr>
                        </w:pPr>
                      </w:p>
                      <w:p w:rsidR="00DD055A" w:rsidRDefault="005611B9">
                        <w:pPr>
                          <w:pStyle w:val="TableParagraph"/>
                          <w:spacing w:line="146" w:lineRule="auto"/>
                          <w:ind w:left="110" w:right="-29"/>
                          <w:rPr>
                            <w:rFonts w:ascii="Noto Sans CJK JP Regular" w:eastAsia="Noto Sans CJK JP Regular"/>
                            <w:sz w:val="20"/>
                          </w:rPr>
                        </w:pPr>
                        <w:r>
                          <w:rPr>
                            <w:rFonts w:ascii="Noto Sans CJK JP Regular" w:eastAsia="Noto Sans CJK JP Regular" w:hint="eastAsia"/>
                            <w:sz w:val="20"/>
                          </w:rPr>
                          <w:t>俄罗斯和波罗的海国家琥珀制品生产家，琥珀牌子生产家，国家和地方政府代表，专业社会，教育和都在此论坛参加。</w:t>
                        </w:r>
                      </w:p>
                    </w:tc>
                  </w:tr>
                  <w:tr w:rsidR="00DD055A">
                    <w:trPr>
                      <w:trHeight w:val="1646"/>
                    </w:trPr>
                    <w:tc>
                      <w:tcPr>
                        <w:tcW w:w="6918" w:type="dxa"/>
                      </w:tcPr>
                      <w:p w:rsidR="00DD055A" w:rsidRDefault="005611B9">
                        <w:pPr>
                          <w:pStyle w:val="TableParagraph"/>
                          <w:spacing w:before="206"/>
                          <w:ind w:left="107"/>
                          <w:rPr>
                            <w:b/>
                            <w:sz w:val="54"/>
                          </w:rPr>
                        </w:pPr>
                        <w:r>
                          <w:rPr>
                            <w:b/>
                            <w:color w:val="E29444"/>
                            <w:sz w:val="54"/>
                          </w:rPr>
                          <w:t>4000+ посетителей</w:t>
                        </w:r>
                      </w:p>
                    </w:tc>
                    <w:tc>
                      <w:tcPr>
                        <w:tcW w:w="8896" w:type="dxa"/>
                        <w:tcBorders>
                          <w:right w:val="nil"/>
                        </w:tcBorders>
                      </w:tcPr>
                      <w:p w:rsidR="00DD055A" w:rsidRDefault="005611B9">
                        <w:pPr>
                          <w:pStyle w:val="TableParagraph"/>
                          <w:spacing w:line="920" w:lineRule="exact"/>
                          <w:ind w:left="110"/>
                          <w:rPr>
                            <w:rFonts w:ascii="Noto Sans CJK JP Regular" w:eastAsia="Noto Sans CJK JP Regular"/>
                            <w:sz w:val="56"/>
                          </w:rPr>
                        </w:pPr>
                        <w:r>
                          <w:rPr>
                            <w:rFonts w:ascii="Arial" w:eastAsia="Arial"/>
                            <w:color w:val="FFC000"/>
                            <w:position w:val="1"/>
                            <w:sz w:val="56"/>
                          </w:rPr>
                          <w:t xml:space="preserve">4000+ </w:t>
                        </w:r>
                        <w:r>
                          <w:rPr>
                            <w:rFonts w:ascii="Noto Sans CJK JP Regular" w:eastAsia="Noto Sans CJK JP Regular" w:hint="eastAsia"/>
                            <w:color w:val="FFC000"/>
                            <w:sz w:val="56"/>
                          </w:rPr>
                          <w:t>参观者</w:t>
                        </w:r>
                      </w:p>
                    </w:tc>
                  </w:tr>
                </w:tbl>
                <w:p w:rsidR="00DD055A" w:rsidRDefault="00DD055A">
                  <w:pPr>
                    <w:pStyle w:val="a3"/>
                  </w:pPr>
                </w:p>
              </w:txbxContent>
            </v:textbox>
            <w10:wrap anchorx="page" anchory="page"/>
          </v:shape>
        </w:pict>
      </w: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spacing w:before="4"/>
        <w:rPr>
          <w:sz w:val="20"/>
        </w:rPr>
      </w:pPr>
    </w:p>
    <w:p w:rsidR="00DD055A" w:rsidRDefault="00DD055A">
      <w:pPr>
        <w:pStyle w:val="a3"/>
        <w:spacing w:line="33" w:lineRule="exact"/>
        <w:ind w:left="197"/>
        <w:rPr>
          <w:sz w:val="3"/>
        </w:rPr>
      </w:pPr>
      <w:r>
        <w:rPr>
          <w:sz w:val="3"/>
        </w:rPr>
      </w:r>
      <w:r>
        <w:rPr>
          <w:sz w:val="3"/>
        </w:rPr>
        <w:pict>
          <v:group id="_x0000_s1157" style="width:335.1pt;height:1.6pt;mso-position-horizontal-relative:char;mso-position-vertical-relative:line" coordsize="6702,32">
            <v:line id="_x0000_s1170" style="position:absolute" from="0,15" to="6701,15" strokecolor="#9f9f9f" strokeweight="1.55pt"/>
            <v:rect id="_x0000_s1169" style="position:absolute;width:5;height:5" fillcolor="#9f9f9f" stroked="f"/>
            <v:rect id="_x0000_s1168" style="position:absolute;width:5;height:5" fillcolor="#9f9f9f" stroked="f"/>
            <v:line id="_x0000_s1167" style="position:absolute" from="5,3" to="6697,3" strokecolor="#9f9f9f" strokeweight=".24pt"/>
            <v:rect id="_x0000_s1166" style="position:absolute;left:6697;width:5;height:5" fillcolor="#e2e2e2" stroked="f"/>
            <v:rect id="_x0000_s1165" style="position:absolute;left:6697;width:5;height:5" fillcolor="#9f9f9f" stroked="f"/>
            <v:rect id="_x0000_s1164" style="position:absolute;top:5;width:5;height:22" fillcolor="#9f9f9f" stroked="f"/>
            <v:rect id="_x0000_s1163" style="position:absolute;left:6697;top:5;width:5;height:22" fillcolor="#e2e2e2" stroked="f"/>
            <v:rect id="_x0000_s1162" style="position:absolute;top:27;width:5;height:5" fillcolor="#9f9f9f" stroked="f"/>
            <v:rect id="_x0000_s1161" style="position:absolute;top:27;width:5;height:5" fillcolor="#e2e2e2" stroked="f"/>
            <v:line id="_x0000_s1160" style="position:absolute" from="5,30" to="6697,30" strokecolor="#e2e2e2" strokeweight=".24pt"/>
            <v:rect id="_x0000_s1159" style="position:absolute;left:6697;top:27;width:5;height:5" fillcolor="#e2e2e2" stroked="f"/>
            <v:rect id="_x0000_s1158" style="position:absolute;left:6697;top:27;width:5;height:5" fillcolor="#e2e2e2" stroked="f"/>
            <w10:wrap type="none"/>
            <w10:anchorlock/>
          </v:group>
        </w:pict>
      </w: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19"/>
        </w:rPr>
      </w:pPr>
      <w:r w:rsidRPr="00DD055A">
        <w:pict>
          <v:group id="_x0000_s1143" style="position:absolute;margin-left:56.65pt;margin-top:12.95pt;width:335.1pt;height:1.65pt;z-index:-251654144;mso-wrap-distance-left:0;mso-wrap-distance-right:0;mso-position-horizontal-relative:page" coordorigin="1133,259" coordsize="6702,33">
            <v:line id="_x0000_s1156" style="position:absolute" from="1133,274" to="7834,274" strokecolor="#9f9f9f" strokeweight="1.55pt"/>
            <v:rect id="_x0000_s1155" style="position:absolute;left:1132;top:259;width:5;height:5" fillcolor="#9f9f9f" stroked="f"/>
            <v:rect id="_x0000_s1154" style="position:absolute;left:1132;top:259;width:5;height:5" fillcolor="#9f9f9f" stroked="f"/>
            <v:line id="_x0000_s1153" style="position:absolute" from="1138,262" to="7830,262" strokecolor="#9f9f9f" strokeweight=".24pt"/>
            <v:rect id="_x0000_s1152" style="position:absolute;left:7829;top:259;width:5;height:5" fillcolor="#e2e2e2" stroked="f"/>
            <v:rect id="_x0000_s1151" style="position:absolute;left:7829;top:259;width:5;height:5" fillcolor="#9f9f9f" stroked="f"/>
            <v:rect id="_x0000_s1150" style="position:absolute;left:1132;top:264;width:5;height:22" fillcolor="#9f9f9f" stroked="f"/>
            <v:rect id="_x0000_s1149" style="position:absolute;left:7829;top:264;width:5;height:22" fillcolor="#e2e2e2" stroked="f"/>
            <v:rect id="_x0000_s1148" style="position:absolute;left:1132;top:286;width:5;height:5" fillcolor="#9f9f9f" stroked="f"/>
            <v:rect id="_x0000_s1147" style="position:absolute;left:1132;top:286;width:5;height:5" fillcolor="#e2e2e2" stroked="f"/>
            <v:line id="_x0000_s1146" style="position:absolute" from="1138,289" to="7830,289" strokecolor="#e2e2e2" strokeweight=".24pt"/>
            <v:rect id="_x0000_s1145" style="position:absolute;left:7829;top:286;width:5;height:5" fillcolor="#e2e2e2" stroked="f"/>
            <v:rect id="_x0000_s1144" style="position:absolute;left:7829;top:286;width:5;height:5" fillcolor="#e2e2e2" stroked="f"/>
            <w10:wrap type="topAndBottom" anchorx="page"/>
          </v:group>
        </w:pict>
      </w: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spacing w:before="2"/>
        <w:rPr>
          <w:sz w:val="29"/>
        </w:rPr>
      </w:pPr>
      <w:r w:rsidRPr="00DD055A">
        <w:pict>
          <v:group id="_x0000_s1129" style="position:absolute;margin-left:56.65pt;margin-top:18.75pt;width:335.1pt;height:1.7pt;z-index:-251653120;mso-wrap-distance-left:0;mso-wrap-distance-right:0;mso-position-horizontal-relative:page" coordorigin="1133,375" coordsize="6702,34">
            <v:line id="_x0000_s1142" style="position:absolute" from="1133,391" to="7834,391" strokecolor="#9f9f9f" strokeweight="1.55pt"/>
            <v:rect id="_x0000_s1141" style="position:absolute;left:1132;top:377;width:5;height:5" fillcolor="#9f9f9f" stroked="f"/>
            <v:rect id="_x0000_s1140" style="position:absolute;left:1132;top:377;width:5;height:5" fillcolor="#9f9f9f" stroked="f"/>
            <v:line id="_x0000_s1139" style="position:absolute" from="1138,380" to="7830,380" strokecolor="#9f9f9f" strokeweight=".24pt"/>
            <v:rect id="_x0000_s1138" style="position:absolute;left:7829;top:377;width:5;height:5" fillcolor="#e2e2e2" stroked="f"/>
            <v:rect id="_x0000_s1137" style="position:absolute;left:7829;top:377;width:5;height:5" fillcolor="#9f9f9f" stroked="f"/>
            <v:rect id="_x0000_s1136" style="position:absolute;left:1132;top:382;width:5;height:22" fillcolor="#9f9f9f" stroked="f"/>
            <v:rect id="_x0000_s1135" style="position:absolute;left:7829;top:382;width:5;height:22" fillcolor="#e2e2e2" stroked="f"/>
            <v:rect id="_x0000_s1134" style="position:absolute;left:1132;top:404;width:5;height:5" fillcolor="#9f9f9f" stroked="f"/>
            <v:rect id="_x0000_s1133" style="position:absolute;left:1132;top:404;width:5;height:5" fillcolor="#e2e2e2" stroked="f"/>
            <v:line id="_x0000_s1132" style="position:absolute" from="1138,406" to="7830,406" strokecolor="#e2e2e2" strokeweight=".08469mm"/>
            <v:rect id="_x0000_s1131" style="position:absolute;left:7829;top:404;width:5;height:5" fillcolor="#e2e2e2" stroked="f"/>
            <v:rect id="_x0000_s1130" style="position:absolute;left:7829;top:404;width:5;height:5" fillcolor="#e2e2e2" stroked="f"/>
            <w10:wrap type="topAndBottom" anchorx="page"/>
          </v:group>
        </w:pict>
      </w:r>
    </w:p>
    <w:p w:rsidR="00DD055A" w:rsidRDefault="00DD055A">
      <w:pPr>
        <w:rPr>
          <w:sz w:val="29"/>
        </w:rPr>
        <w:sectPr w:rsidR="00DD055A">
          <w:pgSz w:w="16840" w:h="11910" w:orient="landscape"/>
          <w:pgMar w:top="1100" w:right="0" w:bottom="280" w:left="920" w:header="720" w:footer="720" w:gutter="0"/>
          <w:cols w:space="720"/>
        </w:sectPr>
      </w:pPr>
    </w:p>
    <w:p w:rsidR="00DD055A" w:rsidRDefault="00DD055A">
      <w:pPr>
        <w:pStyle w:val="a3"/>
        <w:rPr>
          <w:sz w:val="20"/>
        </w:rPr>
      </w:pPr>
      <w:r w:rsidRPr="00DD055A">
        <w:lastRenderedPageBreak/>
        <w:pict>
          <v:group id="_x0000_s1116" style="position:absolute;margin-left:51.5pt;margin-top:297.65pt;width:790.45pt;height:229.65pt;z-index:251651072;mso-position-horizontal-relative:page;mso-position-vertical-relative:page" coordorigin="1030,5953" coordsize="15809,4593">
            <v:shape id="_x0000_s1128" style="position:absolute;left:1104;top:5962;width:6760;height:4348" coordorigin="1104,5963" coordsize="6760,4348" o:spt="100" adj="0,,0" path="m7863,8241r-6759,l1104,8654r,415l1104,9482r,415l1104,9897r,413l7863,10310r,-413l7863,9897r,-415l7863,9069r,-415l7863,8241t,-2278l1104,5963r,725l1104,7413r,415l1104,8241r6759,l7863,7828r,-415l7863,6688r,-725e" fillcolor="#e6e6e6" stroked="f">
              <v:stroke joinstyle="round"/>
              <v:formulas/>
              <v:path arrowok="t" o:connecttype="segments"/>
            </v:shape>
            <v:line id="_x0000_s1127" style="position:absolute" from="1030,5958" to="7938,5958" strokeweight=".48pt"/>
            <v:rect id="_x0000_s1126" style="position:absolute;left:10851;top:5962;width:5987;height:728" fillcolor="#f1f1f1" stroked="f"/>
            <v:rect id="_x0000_s1125" style="position:absolute;left:8053;top:5962;width:2799;height:728" fillcolor="silver" stroked="f"/>
            <v:shape id="_x0000_s1124" style="position:absolute;left:8053;top:6690;width:8786;height:689" coordorigin="8053,6690" coordsize="8786,689" path="m16838,6690r-8785,l8053,6921r,230l8053,7379r8785,l16838,7151r,-230l16838,6690e" fillcolor="#f1f1f1" stroked="f">
              <v:path arrowok="t"/>
            </v:shape>
            <v:shape id="_x0000_s1123" style="position:absolute;left:8053;top:7379;width:8786;height:934" coordorigin="8053,7379" coordsize="8786,934" path="m16838,7379r-8785,l8053,7847r,466l16838,8313r,-466l16838,7379e" fillcolor="silver" stroked="f">
              <v:path arrowok="t"/>
            </v:shape>
            <v:rect id="_x0000_s1122" style="position:absolute;left:9493;top:8312;width:7345;height:469" fillcolor="#f1f1f1" stroked="f"/>
            <v:rect id="_x0000_s1121" style="position:absolute;left:8053;top:8312;width:1441;height:469" fillcolor="silver" stroked="f"/>
            <v:shape id="_x0000_s1120" style="position:absolute;left:8053;top:8781;width:8786;height:1755" coordorigin="8053,8781" coordsize="8786,1755" path="m16838,8781r-8785,l8053,9196r,413l8053,9840r,230l8053,10536r8785,l16838,9196r,-415e" fillcolor="#f1f1f1" stroked="f">
              <v:path arrowok="t"/>
            </v:shape>
            <v:line id="_x0000_s1119" style="position:absolute" from="7947,5958" to="16838,5958" strokeweight=".48pt"/>
            <v:line id="_x0000_s1118" style="position:absolute" from="1030,10540" to="7938,10540" strokeweight=".48pt"/>
            <v:line id="_x0000_s1117" style="position:absolute" from="7947,10540" to="16838,10540" strokeweight=".48pt"/>
            <w10:wrap anchorx="page" anchory="page"/>
          </v:group>
        </w:pict>
      </w:r>
      <w:r w:rsidRPr="00DD055A">
        <w:pict>
          <v:shape id="_x0000_s1115" type="#_x0000_t202" style="position:absolute;margin-left:51pt;margin-top:85.1pt;width:804.8pt;height:466.1pt;z-index:251652096;mso-position-horizontal-relative:page;mso-position-vertical-relative:page" filled="f" stroked="f">
            <v:textbox inset="0,0,0,0">
              <w:txbxContent>
                <w:tbl>
                  <w:tblPr>
                    <w:tblStyle w:val="TableNormal"/>
                    <w:tblW w:w="0" w:type="auto"/>
                    <w:tblLayout w:type="fixed"/>
                    <w:tblLook w:val="01E0"/>
                  </w:tblPr>
                  <w:tblGrid>
                    <w:gridCol w:w="6839"/>
                    <w:gridCol w:w="80"/>
                    <w:gridCol w:w="111"/>
                    <w:gridCol w:w="9063"/>
                  </w:tblGrid>
                  <w:tr w:rsidR="00DD055A">
                    <w:trPr>
                      <w:trHeight w:val="1708"/>
                    </w:trPr>
                    <w:tc>
                      <w:tcPr>
                        <w:tcW w:w="6839" w:type="dxa"/>
                        <w:tcBorders>
                          <w:top w:val="single" w:sz="4" w:space="0" w:color="000000"/>
                          <w:left w:val="single" w:sz="4" w:space="0" w:color="000000"/>
                          <w:bottom w:val="single" w:sz="4" w:space="0" w:color="000000"/>
                        </w:tcBorders>
                      </w:tcPr>
                      <w:p w:rsidR="00DD055A" w:rsidRDefault="005611B9">
                        <w:pPr>
                          <w:pStyle w:val="TableParagraph"/>
                          <w:spacing w:before="57" w:line="290" w:lineRule="auto"/>
                          <w:ind w:left="107" w:right="97"/>
                          <w:rPr>
                            <w:sz w:val="27"/>
                          </w:rPr>
                        </w:pPr>
                        <w:r>
                          <w:rPr>
                            <w:sz w:val="27"/>
                          </w:rPr>
                          <w:t>Мы предлагаем расширенную программу с посещением выставочной зоны и культурной программы для жителей и гостей Калининградской области, туристов и</w:t>
                        </w:r>
                      </w:p>
                      <w:p w:rsidR="00DD055A" w:rsidRDefault="005611B9">
                        <w:pPr>
                          <w:pStyle w:val="TableParagraph"/>
                          <w:spacing w:line="307" w:lineRule="exact"/>
                          <w:ind w:left="107"/>
                          <w:rPr>
                            <w:sz w:val="27"/>
                          </w:rPr>
                        </w:pPr>
                        <w:r>
                          <w:rPr>
                            <w:sz w:val="27"/>
                          </w:rPr>
                          <w:t>болельщиков Чемпионата Мира по футболу 2018</w:t>
                        </w:r>
                      </w:p>
                    </w:tc>
                    <w:tc>
                      <w:tcPr>
                        <w:tcW w:w="80" w:type="dxa"/>
                        <w:tcBorders>
                          <w:top w:val="single" w:sz="4" w:space="0" w:color="000000"/>
                          <w:bottom w:val="single" w:sz="4" w:space="0" w:color="000000"/>
                          <w:right w:val="single" w:sz="4" w:space="0" w:color="000000"/>
                        </w:tcBorders>
                      </w:tcPr>
                      <w:p w:rsidR="00DD055A" w:rsidRDefault="00DD055A">
                        <w:pPr>
                          <w:pStyle w:val="TableParagraph"/>
                          <w:rPr>
                            <w:sz w:val="30"/>
                          </w:rPr>
                        </w:pPr>
                      </w:p>
                    </w:tc>
                    <w:tc>
                      <w:tcPr>
                        <w:tcW w:w="111" w:type="dxa"/>
                        <w:tcBorders>
                          <w:top w:val="single" w:sz="4" w:space="0" w:color="000000"/>
                          <w:left w:val="single" w:sz="4" w:space="0" w:color="000000"/>
                          <w:bottom w:val="single" w:sz="4" w:space="0" w:color="000000"/>
                        </w:tcBorders>
                      </w:tcPr>
                      <w:p w:rsidR="00DD055A" w:rsidRDefault="00DD055A">
                        <w:pPr>
                          <w:pStyle w:val="TableParagraph"/>
                          <w:rPr>
                            <w:sz w:val="30"/>
                          </w:rPr>
                        </w:pPr>
                      </w:p>
                    </w:tc>
                    <w:tc>
                      <w:tcPr>
                        <w:tcW w:w="9063" w:type="dxa"/>
                        <w:tcBorders>
                          <w:top w:val="single" w:sz="4" w:space="0" w:color="000000"/>
                          <w:bottom w:val="single" w:sz="4" w:space="0" w:color="000000"/>
                        </w:tcBorders>
                      </w:tcPr>
                      <w:p w:rsidR="00DD055A" w:rsidRDefault="005611B9">
                        <w:pPr>
                          <w:pStyle w:val="TableParagraph"/>
                          <w:spacing w:before="21" w:line="146" w:lineRule="auto"/>
                          <w:ind w:left="2" w:right="276"/>
                          <w:rPr>
                            <w:rFonts w:ascii="Noto Sans CJK JP Regular" w:eastAsia="Noto Sans CJK JP Regular"/>
                            <w:sz w:val="20"/>
                          </w:rPr>
                        </w:pPr>
                        <w:r>
                          <w:rPr>
                            <w:rFonts w:ascii="Noto Sans CJK JP Regular" w:eastAsia="Noto Sans CJK JP Regular" w:hint="eastAsia"/>
                            <w:sz w:val="20"/>
                          </w:rPr>
                          <w:t>我们对加里宁格勒州的本地人和外宾，游客和</w:t>
                        </w:r>
                        <w:r>
                          <w:rPr>
                            <w:rFonts w:ascii="Noto Sans CJK JP Regular" w:eastAsia="Noto Sans CJK JP Regular" w:hint="eastAsia"/>
                            <w:sz w:val="20"/>
                          </w:rPr>
                          <w:t xml:space="preserve"> </w:t>
                        </w:r>
                        <w:r>
                          <w:rPr>
                            <w:rFonts w:ascii="Arial" w:eastAsia="Arial"/>
                            <w:sz w:val="20"/>
                          </w:rPr>
                          <w:t xml:space="preserve">2018 </w:t>
                        </w:r>
                        <w:r>
                          <w:rPr>
                            <w:rFonts w:ascii="Noto Sans CJK JP Regular" w:eastAsia="Noto Sans CJK JP Regular" w:hint="eastAsia"/>
                            <w:sz w:val="20"/>
                          </w:rPr>
                          <w:t>年世界杯足球赛的粉丝安排包括展区参观和文化增加节目</w:t>
                        </w:r>
                      </w:p>
                    </w:tc>
                  </w:tr>
                  <w:tr w:rsidR="00DD055A">
                    <w:trPr>
                      <w:trHeight w:val="2532"/>
                    </w:trPr>
                    <w:tc>
                      <w:tcPr>
                        <w:tcW w:w="6839" w:type="dxa"/>
                        <w:tcBorders>
                          <w:top w:val="single" w:sz="4" w:space="0" w:color="000000"/>
                          <w:left w:val="single" w:sz="4" w:space="0" w:color="000000"/>
                        </w:tcBorders>
                      </w:tcPr>
                      <w:p w:rsidR="00DD055A" w:rsidRDefault="005611B9">
                        <w:pPr>
                          <w:pStyle w:val="TableParagraph"/>
                          <w:spacing w:before="209"/>
                          <w:ind w:left="107"/>
                          <w:rPr>
                            <w:b/>
                            <w:sz w:val="54"/>
                          </w:rPr>
                        </w:pPr>
                        <w:r>
                          <w:rPr>
                            <w:b/>
                            <w:color w:val="E29444"/>
                            <w:sz w:val="54"/>
                          </w:rPr>
                          <w:t>15+ стран-участниц</w:t>
                        </w:r>
                      </w:p>
                      <w:p w:rsidR="00DD055A" w:rsidRDefault="00DD055A">
                        <w:pPr>
                          <w:pStyle w:val="TableParagraph"/>
                          <w:spacing w:before="8"/>
                          <w:rPr>
                            <w:sz w:val="68"/>
                          </w:rPr>
                        </w:pPr>
                      </w:p>
                      <w:p w:rsidR="00DD055A" w:rsidRDefault="005611B9">
                        <w:pPr>
                          <w:pStyle w:val="TableParagraph"/>
                          <w:spacing w:line="288" w:lineRule="auto"/>
                          <w:ind w:left="107" w:right="559"/>
                          <w:rPr>
                            <w:sz w:val="27"/>
                          </w:rPr>
                        </w:pPr>
                        <w:r>
                          <w:rPr>
                            <w:sz w:val="27"/>
                          </w:rPr>
                          <w:t>Янтарь любим и почитаем в странах Балтики, других Европейских странах, Китае, Японии, ОАЭ</w:t>
                        </w:r>
                      </w:p>
                    </w:tc>
                    <w:tc>
                      <w:tcPr>
                        <w:tcW w:w="80" w:type="dxa"/>
                        <w:tcBorders>
                          <w:top w:val="single" w:sz="4" w:space="0" w:color="000000"/>
                          <w:right w:val="single" w:sz="4" w:space="0" w:color="000000"/>
                        </w:tcBorders>
                      </w:tcPr>
                      <w:p w:rsidR="00DD055A" w:rsidRDefault="00DD055A">
                        <w:pPr>
                          <w:pStyle w:val="TableParagraph"/>
                          <w:rPr>
                            <w:sz w:val="30"/>
                          </w:rPr>
                        </w:pPr>
                      </w:p>
                    </w:tc>
                    <w:tc>
                      <w:tcPr>
                        <w:tcW w:w="111" w:type="dxa"/>
                        <w:tcBorders>
                          <w:top w:val="single" w:sz="4" w:space="0" w:color="000000"/>
                          <w:left w:val="single" w:sz="4" w:space="0" w:color="000000"/>
                        </w:tcBorders>
                      </w:tcPr>
                      <w:p w:rsidR="00DD055A" w:rsidRDefault="00DD055A">
                        <w:pPr>
                          <w:pStyle w:val="TableParagraph"/>
                          <w:rPr>
                            <w:sz w:val="30"/>
                          </w:rPr>
                        </w:pPr>
                      </w:p>
                    </w:tc>
                    <w:tc>
                      <w:tcPr>
                        <w:tcW w:w="9063" w:type="dxa"/>
                        <w:tcBorders>
                          <w:top w:val="single" w:sz="4" w:space="0" w:color="000000"/>
                        </w:tcBorders>
                      </w:tcPr>
                      <w:p w:rsidR="00DD055A" w:rsidRDefault="005611B9">
                        <w:pPr>
                          <w:pStyle w:val="TableParagraph"/>
                          <w:spacing w:line="888" w:lineRule="exact"/>
                          <w:ind w:left="2"/>
                          <w:rPr>
                            <w:rFonts w:ascii="Noto Sans Mono CJK JP Regular" w:eastAsia="Noto Sans Mono CJK JP Regular"/>
                            <w:sz w:val="54"/>
                          </w:rPr>
                        </w:pPr>
                        <w:r>
                          <w:rPr>
                            <w:rFonts w:ascii="Arial" w:eastAsia="Arial"/>
                            <w:b/>
                            <w:color w:val="FFC000"/>
                            <w:sz w:val="54"/>
                          </w:rPr>
                          <w:t xml:space="preserve">15 </w:t>
                        </w:r>
                        <w:r>
                          <w:rPr>
                            <w:rFonts w:ascii="Noto Sans CJK JP Regular" w:eastAsia="Noto Sans CJK JP Regular" w:hint="eastAsia"/>
                            <w:color w:val="FFC000"/>
                            <w:sz w:val="54"/>
                          </w:rPr>
                          <w:t>成员国</w:t>
                        </w:r>
                        <w:r>
                          <w:rPr>
                            <w:rFonts w:ascii="Noto Sans Mono CJK JP Regular" w:eastAsia="Noto Sans Mono CJK JP Regular" w:hint="eastAsia"/>
                            <w:color w:val="FFC000"/>
                            <w:sz w:val="54"/>
                          </w:rPr>
                          <w:t xml:space="preserve"> </w:t>
                        </w:r>
                      </w:p>
                      <w:p w:rsidR="00DD055A" w:rsidRDefault="00DD055A">
                        <w:pPr>
                          <w:pStyle w:val="TableParagraph"/>
                          <w:spacing w:before="7"/>
                          <w:rPr>
                            <w:sz w:val="55"/>
                          </w:rPr>
                        </w:pPr>
                      </w:p>
                      <w:p w:rsidR="00DD055A" w:rsidRDefault="005611B9">
                        <w:pPr>
                          <w:pStyle w:val="TableParagraph"/>
                          <w:ind w:left="2"/>
                          <w:rPr>
                            <w:rFonts w:ascii="Noto Sans CJK JP Regular" w:eastAsia="Noto Sans CJK JP Regular"/>
                            <w:sz w:val="20"/>
                          </w:rPr>
                        </w:pPr>
                        <w:r>
                          <w:rPr>
                            <w:rFonts w:ascii="Noto Sans CJK JP Regular" w:eastAsia="Noto Sans CJK JP Regular" w:hint="eastAsia"/>
                            <w:sz w:val="20"/>
                          </w:rPr>
                          <w:t>波罗的海国家，其他欧洲国家，中国，日本，阿拉伯联合酋长国家人民对琥珀尤其偏爱</w:t>
                        </w:r>
                      </w:p>
                    </w:tc>
                  </w:tr>
                  <w:tr w:rsidR="00DD055A">
                    <w:trPr>
                      <w:trHeight w:val="4347"/>
                    </w:trPr>
                    <w:tc>
                      <w:tcPr>
                        <w:tcW w:w="6839" w:type="dxa"/>
                        <w:tcBorders>
                          <w:left w:val="single" w:sz="4" w:space="0" w:color="000000"/>
                        </w:tcBorders>
                        <w:shd w:val="clear" w:color="auto" w:fill="E6E6E6"/>
                      </w:tcPr>
                      <w:p w:rsidR="00DD055A" w:rsidRDefault="005611B9">
                        <w:pPr>
                          <w:pStyle w:val="TableParagraph"/>
                          <w:ind w:left="244" w:right="158"/>
                          <w:jc w:val="center"/>
                          <w:rPr>
                            <w:b/>
                            <w:sz w:val="63"/>
                          </w:rPr>
                        </w:pPr>
                        <w:r>
                          <w:rPr>
                            <w:b/>
                            <w:color w:val="E29444"/>
                            <w:sz w:val="63"/>
                          </w:rPr>
                          <w:t>ПРОГРАММА ФОРУМА</w:t>
                        </w:r>
                      </w:p>
                      <w:p w:rsidR="00DD055A" w:rsidRDefault="005611B9">
                        <w:pPr>
                          <w:pStyle w:val="TableParagraph"/>
                          <w:ind w:left="244" w:right="165"/>
                          <w:jc w:val="center"/>
                          <w:rPr>
                            <w:sz w:val="36"/>
                          </w:rPr>
                        </w:pPr>
                        <w:r>
                          <w:rPr>
                            <w:sz w:val="36"/>
                          </w:rPr>
                          <w:t xml:space="preserve">Каждый день </w:t>
                        </w:r>
                        <w:proofErr w:type="spellStart"/>
                        <w:r>
                          <w:rPr>
                            <w:sz w:val="36"/>
                          </w:rPr>
                          <w:t>Amberforum</w:t>
                        </w:r>
                        <w:proofErr w:type="spellEnd"/>
                        <w:r>
                          <w:rPr>
                            <w:sz w:val="36"/>
                          </w:rPr>
                          <w:t xml:space="preserve"> 2018 посвящен отдельной тематической линии. Мы предлагаем посмотреть на перспективы развития отрасли через призму общероссийской и международной</w:t>
                        </w:r>
                      </w:p>
                      <w:p w:rsidR="00DD055A" w:rsidRDefault="005611B9">
                        <w:pPr>
                          <w:pStyle w:val="TableParagraph"/>
                          <w:spacing w:line="416" w:lineRule="exact"/>
                          <w:ind w:left="244" w:right="164"/>
                          <w:jc w:val="center"/>
                          <w:rPr>
                            <w:b/>
                            <w:sz w:val="36"/>
                          </w:rPr>
                        </w:pPr>
                        <w:r>
                          <w:rPr>
                            <w:sz w:val="36"/>
                          </w:rPr>
                          <w:t xml:space="preserve">повестки. Предварительная версия программы доступна </w:t>
                        </w:r>
                        <w:hyperlink r:id="rId16">
                          <w:r>
                            <w:rPr>
                              <w:b/>
                              <w:color w:val="DD8400"/>
                              <w:sz w:val="36"/>
                            </w:rPr>
                            <w:t>по ссылке</w:t>
                          </w:r>
                        </w:hyperlink>
                      </w:p>
                    </w:tc>
                    <w:tc>
                      <w:tcPr>
                        <w:tcW w:w="80" w:type="dxa"/>
                        <w:tcBorders>
                          <w:right w:val="single" w:sz="4" w:space="0" w:color="F1F1F1"/>
                        </w:tcBorders>
                      </w:tcPr>
                      <w:p w:rsidR="00DD055A" w:rsidRDefault="00DD055A">
                        <w:pPr>
                          <w:pStyle w:val="TableParagraph"/>
                          <w:rPr>
                            <w:sz w:val="30"/>
                          </w:rPr>
                        </w:pPr>
                      </w:p>
                    </w:tc>
                    <w:tc>
                      <w:tcPr>
                        <w:tcW w:w="111" w:type="dxa"/>
                        <w:tcBorders>
                          <w:left w:val="single" w:sz="4" w:space="0" w:color="F1F1F1"/>
                        </w:tcBorders>
                      </w:tcPr>
                      <w:p w:rsidR="00DD055A" w:rsidRDefault="00DD055A">
                        <w:pPr>
                          <w:pStyle w:val="TableParagraph"/>
                          <w:rPr>
                            <w:sz w:val="30"/>
                          </w:rPr>
                        </w:pPr>
                      </w:p>
                    </w:tc>
                    <w:tc>
                      <w:tcPr>
                        <w:tcW w:w="9063" w:type="dxa"/>
                      </w:tcPr>
                      <w:p w:rsidR="00DD055A" w:rsidRDefault="005611B9">
                        <w:pPr>
                          <w:pStyle w:val="TableParagraph"/>
                          <w:spacing w:line="920" w:lineRule="exact"/>
                          <w:ind w:left="2"/>
                          <w:rPr>
                            <w:rFonts w:ascii="Noto Sans CJK JP Regular" w:eastAsia="Noto Sans CJK JP Regular"/>
                            <w:sz w:val="56"/>
                          </w:rPr>
                        </w:pPr>
                        <w:r>
                          <w:rPr>
                            <w:rFonts w:ascii="Noto Sans CJK JP Regular" w:eastAsia="Noto Sans CJK JP Regular" w:hint="eastAsia"/>
                            <w:color w:val="FFC000"/>
                            <w:sz w:val="56"/>
                          </w:rPr>
                          <w:t>论坛的日程</w:t>
                        </w:r>
                      </w:p>
                      <w:p w:rsidR="00DD055A" w:rsidRDefault="00DD055A">
                        <w:pPr>
                          <w:pStyle w:val="TableParagraph"/>
                          <w:spacing w:before="2"/>
                          <w:rPr>
                            <w:sz w:val="46"/>
                          </w:rPr>
                        </w:pPr>
                      </w:p>
                      <w:p w:rsidR="00DD055A" w:rsidRDefault="005611B9">
                        <w:pPr>
                          <w:pStyle w:val="TableParagraph"/>
                          <w:spacing w:line="146" w:lineRule="auto"/>
                          <w:ind w:left="2" w:right="147"/>
                          <w:rPr>
                            <w:rFonts w:ascii="Noto Sans CJK JP Regular" w:eastAsia="Noto Sans CJK JP Regular"/>
                            <w:sz w:val="36"/>
                          </w:rPr>
                        </w:pPr>
                        <w:r>
                          <w:rPr>
                            <w:rFonts w:ascii="Arial" w:eastAsia="Arial"/>
                            <w:position w:val="1"/>
                            <w:sz w:val="36"/>
                          </w:rPr>
                          <w:t xml:space="preserve">2018 </w:t>
                        </w:r>
                        <w:r>
                          <w:rPr>
                            <w:rFonts w:ascii="Noto Sans CJK JP Regular" w:eastAsia="Noto Sans CJK JP Regular" w:hint="eastAsia"/>
                            <w:sz w:val="36"/>
                          </w:rPr>
                          <w:t>国际琥珀业经济论坛</w:t>
                        </w:r>
                        <w:r>
                          <w:rPr>
                            <w:rFonts w:ascii="Arial" w:eastAsia="Arial"/>
                            <w:position w:val="1"/>
                            <w:sz w:val="36"/>
                          </w:rPr>
                          <w:t>(</w:t>
                        </w:r>
                        <w:proofErr w:type="spellStart"/>
                        <w:r>
                          <w:rPr>
                            <w:rFonts w:ascii="Arial" w:eastAsia="Arial"/>
                            <w:position w:val="1"/>
                            <w:sz w:val="36"/>
                          </w:rPr>
                          <w:t>Amberforum</w:t>
                        </w:r>
                        <w:proofErr w:type="spellEnd"/>
                        <w:r>
                          <w:rPr>
                            <w:rFonts w:ascii="Arial" w:eastAsia="Arial"/>
                            <w:position w:val="1"/>
                            <w:sz w:val="36"/>
                          </w:rPr>
                          <w:t>)</w:t>
                        </w:r>
                        <w:r>
                          <w:rPr>
                            <w:rFonts w:ascii="Noto Sans CJK JP Regular" w:eastAsia="Noto Sans CJK JP Regular" w:hint="eastAsia"/>
                            <w:sz w:val="36"/>
                          </w:rPr>
                          <w:t>每一天献给于单题性线。我们建议通过俄罗斯和国际议程棱镜看琥珀行展远景。</w:t>
                        </w:r>
                      </w:p>
                      <w:p w:rsidR="00DD055A" w:rsidRDefault="00DD055A">
                        <w:pPr>
                          <w:pStyle w:val="TableParagraph"/>
                          <w:rPr>
                            <w:sz w:val="36"/>
                          </w:rPr>
                        </w:pPr>
                      </w:p>
                      <w:p w:rsidR="00DD055A" w:rsidRDefault="00DD055A">
                        <w:pPr>
                          <w:pStyle w:val="TableParagraph"/>
                          <w:rPr>
                            <w:sz w:val="36"/>
                          </w:rPr>
                        </w:pPr>
                      </w:p>
                      <w:p w:rsidR="00DD055A" w:rsidRDefault="005611B9">
                        <w:pPr>
                          <w:pStyle w:val="TableParagraph"/>
                          <w:spacing w:before="258" w:line="393" w:lineRule="exact"/>
                          <w:ind w:left="2"/>
                          <w:rPr>
                            <w:rFonts w:ascii="Noto Sans CJK JP Regular" w:eastAsia="Noto Sans CJK JP Regular"/>
                            <w:sz w:val="36"/>
                          </w:rPr>
                        </w:pPr>
                        <w:r>
                          <w:rPr>
                            <w:rFonts w:ascii="Noto Sans CJK JP Regular" w:eastAsia="Noto Sans CJK JP Regular" w:hint="eastAsia"/>
                            <w:sz w:val="36"/>
                          </w:rPr>
                          <w:t>如想看日程的预览版，请打开下面</w:t>
                        </w:r>
                        <w:r>
                          <w:rPr>
                            <w:rFonts w:ascii="Noto Sans CJK JP Regular" w:eastAsia="Noto Sans CJK JP Regular" w:hint="eastAsia"/>
                            <w:color w:val="FFC000"/>
                            <w:sz w:val="36"/>
                          </w:rPr>
                          <w:t>链接</w:t>
                        </w:r>
                      </w:p>
                    </w:tc>
                  </w:tr>
                  <w:tr w:rsidR="00DD055A">
                    <w:trPr>
                      <w:trHeight w:val="227"/>
                    </w:trPr>
                    <w:tc>
                      <w:tcPr>
                        <w:tcW w:w="6839" w:type="dxa"/>
                        <w:tcBorders>
                          <w:left w:val="single" w:sz="4" w:space="0" w:color="000000"/>
                        </w:tcBorders>
                      </w:tcPr>
                      <w:p w:rsidR="00DD055A" w:rsidRDefault="00DD055A">
                        <w:pPr>
                          <w:pStyle w:val="TableParagraph"/>
                          <w:rPr>
                            <w:sz w:val="16"/>
                          </w:rPr>
                        </w:pPr>
                      </w:p>
                    </w:tc>
                    <w:tc>
                      <w:tcPr>
                        <w:tcW w:w="80" w:type="dxa"/>
                        <w:tcBorders>
                          <w:right w:val="single" w:sz="4" w:space="0" w:color="F1F1F1"/>
                        </w:tcBorders>
                      </w:tcPr>
                      <w:p w:rsidR="00DD055A" w:rsidRDefault="00DD055A">
                        <w:pPr>
                          <w:pStyle w:val="TableParagraph"/>
                          <w:rPr>
                            <w:sz w:val="16"/>
                          </w:rPr>
                        </w:pPr>
                      </w:p>
                    </w:tc>
                    <w:tc>
                      <w:tcPr>
                        <w:tcW w:w="111" w:type="dxa"/>
                        <w:tcBorders>
                          <w:left w:val="single" w:sz="4" w:space="0" w:color="F1F1F1"/>
                        </w:tcBorders>
                      </w:tcPr>
                      <w:p w:rsidR="00DD055A" w:rsidRDefault="00DD055A">
                        <w:pPr>
                          <w:pStyle w:val="TableParagraph"/>
                          <w:rPr>
                            <w:sz w:val="16"/>
                          </w:rPr>
                        </w:pPr>
                      </w:p>
                    </w:tc>
                    <w:tc>
                      <w:tcPr>
                        <w:tcW w:w="9063" w:type="dxa"/>
                        <w:shd w:val="clear" w:color="auto" w:fill="F1F1F1"/>
                      </w:tcPr>
                      <w:p w:rsidR="00DD055A" w:rsidRDefault="00DD055A">
                        <w:pPr>
                          <w:pStyle w:val="TableParagraph"/>
                          <w:rPr>
                            <w:sz w:val="16"/>
                          </w:rPr>
                        </w:pPr>
                      </w:p>
                    </w:tc>
                  </w:tr>
                  <w:tr w:rsidR="00DD055A">
                    <w:trPr>
                      <w:trHeight w:val="473"/>
                    </w:trPr>
                    <w:tc>
                      <w:tcPr>
                        <w:tcW w:w="6839" w:type="dxa"/>
                        <w:tcBorders>
                          <w:left w:val="single" w:sz="4" w:space="0" w:color="000000"/>
                          <w:bottom w:val="single" w:sz="4" w:space="0" w:color="000000"/>
                        </w:tcBorders>
                      </w:tcPr>
                      <w:p w:rsidR="00DD055A" w:rsidRDefault="00DD055A">
                        <w:pPr>
                          <w:pStyle w:val="TableParagraph"/>
                          <w:spacing w:before="7"/>
                          <w:rPr>
                            <w:sz w:val="18"/>
                          </w:rPr>
                        </w:pPr>
                      </w:p>
                      <w:p w:rsidR="00DD055A" w:rsidRDefault="005611B9">
                        <w:pPr>
                          <w:pStyle w:val="TableParagraph"/>
                          <w:tabs>
                            <w:tab w:val="left" w:pos="6838"/>
                          </w:tabs>
                          <w:ind w:left="79" w:right="-15"/>
                          <w:rPr>
                            <w:b/>
                            <w:sz w:val="18"/>
                          </w:rPr>
                        </w:pPr>
                        <w:r>
                          <w:rPr>
                            <w:color w:val="FFFFFF"/>
                            <w:spacing w:val="-17"/>
                            <w:sz w:val="18"/>
                            <w:shd w:val="clear" w:color="auto" w:fill="000000"/>
                          </w:rPr>
                          <w:t xml:space="preserve"> </w:t>
                        </w:r>
                        <w:r>
                          <w:rPr>
                            <w:b/>
                            <w:color w:val="FFFFFF"/>
                            <w:sz w:val="18"/>
                            <w:shd w:val="clear" w:color="auto" w:fill="000000"/>
                          </w:rPr>
                          <w:t>7 И Ю Н Я , Ч Е Т В Е Р</w:t>
                        </w:r>
                        <w:r>
                          <w:rPr>
                            <w:b/>
                            <w:color w:val="FFFFFF"/>
                            <w:spacing w:val="-15"/>
                            <w:sz w:val="18"/>
                            <w:shd w:val="clear" w:color="auto" w:fill="000000"/>
                          </w:rPr>
                          <w:t xml:space="preserve"> </w:t>
                        </w:r>
                        <w:r>
                          <w:rPr>
                            <w:b/>
                            <w:color w:val="FFFFFF"/>
                            <w:sz w:val="18"/>
                            <w:shd w:val="clear" w:color="auto" w:fill="000000"/>
                          </w:rPr>
                          <w:t>Г</w:t>
                        </w:r>
                        <w:r>
                          <w:rPr>
                            <w:b/>
                            <w:color w:val="FFFFFF"/>
                            <w:sz w:val="18"/>
                            <w:shd w:val="clear" w:color="auto" w:fill="000000"/>
                          </w:rPr>
                          <w:tab/>
                        </w:r>
                      </w:p>
                    </w:tc>
                    <w:tc>
                      <w:tcPr>
                        <w:tcW w:w="80" w:type="dxa"/>
                        <w:tcBorders>
                          <w:bottom w:val="single" w:sz="4" w:space="0" w:color="000000"/>
                          <w:right w:val="single" w:sz="4" w:space="0" w:color="000000"/>
                        </w:tcBorders>
                      </w:tcPr>
                      <w:p w:rsidR="00DD055A" w:rsidRDefault="00DD055A">
                        <w:pPr>
                          <w:pStyle w:val="TableParagraph"/>
                          <w:rPr>
                            <w:sz w:val="30"/>
                          </w:rPr>
                        </w:pPr>
                      </w:p>
                    </w:tc>
                    <w:tc>
                      <w:tcPr>
                        <w:tcW w:w="111" w:type="dxa"/>
                        <w:tcBorders>
                          <w:left w:val="single" w:sz="4" w:space="0" w:color="000000"/>
                          <w:bottom w:val="single" w:sz="4" w:space="0" w:color="000000"/>
                        </w:tcBorders>
                      </w:tcPr>
                      <w:p w:rsidR="00DD055A" w:rsidRDefault="00DD055A">
                        <w:pPr>
                          <w:pStyle w:val="TableParagraph"/>
                          <w:rPr>
                            <w:sz w:val="30"/>
                          </w:rPr>
                        </w:pPr>
                      </w:p>
                    </w:tc>
                    <w:tc>
                      <w:tcPr>
                        <w:tcW w:w="9063" w:type="dxa"/>
                        <w:tcBorders>
                          <w:bottom w:val="single" w:sz="4" w:space="0" w:color="000000"/>
                        </w:tcBorders>
                      </w:tcPr>
                      <w:p w:rsidR="00DD055A" w:rsidRDefault="005611B9">
                        <w:pPr>
                          <w:pStyle w:val="TableParagraph"/>
                          <w:spacing w:before="154" w:line="299" w:lineRule="exact"/>
                          <w:ind w:left="2"/>
                          <w:rPr>
                            <w:rFonts w:ascii="Noto Sans CJK JP Regular" w:eastAsia="Noto Sans CJK JP Regular"/>
                            <w:sz w:val="18"/>
                          </w:rPr>
                        </w:pPr>
                        <w:r>
                          <w:rPr>
                            <w:rFonts w:ascii="Noto Sans Mono CJK JP Regular" w:eastAsia="Noto Sans Mono CJK JP Regular" w:hint="eastAsia"/>
                            <w:color w:val="FFFFFF"/>
                            <w:sz w:val="18"/>
                            <w:shd w:val="clear" w:color="auto" w:fill="000000"/>
                          </w:rPr>
                          <w:t xml:space="preserve">7 </w:t>
                        </w:r>
                        <w:r>
                          <w:rPr>
                            <w:rFonts w:ascii="Noto Sans CJK JP Regular" w:eastAsia="Noto Sans CJK JP Regular" w:hint="eastAsia"/>
                            <w:color w:val="FFFFFF"/>
                            <w:sz w:val="18"/>
                            <w:shd w:val="clear" w:color="auto" w:fill="000000"/>
                          </w:rPr>
                          <w:t>月</w:t>
                        </w:r>
                        <w:r>
                          <w:rPr>
                            <w:rFonts w:ascii="Noto Sans CJK JP Regular" w:eastAsia="Noto Sans CJK JP Regular" w:hint="eastAsia"/>
                            <w:color w:val="FFFFFF"/>
                            <w:sz w:val="18"/>
                            <w:shd w:val="clear" w:color="auto" w:fill="000000"/>
                          </w:rPr>
                          <w:t xml:space="preserve"> </w:t>
                        </w:r>
                        <w:r>
                          <w:rPr>
                            <w:rFonts w:ascii="Noto Sans Mono CJK JP Regular" w:eastAsia="Noto Sans Mono CJK JP Regular" w:hint="eastAsia"/>
                            <w:color w:val="FFFFFF"/>
                            <w:sz w:val="18"/>
                            <w:shd w:val="clear" w:color="auto" w:fill="000000"/>
                          </w:rPr>
                          <w:t xml:space="preserve">7 </w:t>
                        </w:r>
                        <w:r>
                          <w:rPr>
                            <w:rFonts w:ascii="Noto Sans CJK JP Regular" w:eastAsia="Noto Sans CJK JP Regular" w:hint="eastAsia"/>
                            <w:color w:val="FFFFFF"/>
                            <w:sz w:val="18"/>
                            <w:shd w:val="clear" w:color="auto" w:fill="000000"/>
                          </w:rPr>
                          <w:t>日，星期四</w:t>
                        </w:r>
                      </w:p>
                    </w:tc>
                  </w:tr>
                </w:tbl>
                <w:p w:rsidR="00DD055A" w:rsidRDefault="00DD055A">
                  <w:pPr>
                    <w:pStyle w:val="a3"/>
                  </w:pPr>
                </w:p>
              </w:txbxContent>
            </v:textbox>
            <w10:wrap anchorx="page" anchory="page"/>
          </v:shape>
        </w:pict>
      </w: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spacing w:before="2"/>
        <w:rPr>
          <w:sz w:val="12"/>
        </w:rPr>
      </w:pPr>
    </w:p>
    <w:p w:rsidR="00DD055A" w:rsidRDefault="00DD055A">
      <w:pPr>
        <w:pStyle w:val="a3"/>
        <w:spacing w:line="33" w:lineRule="exact"/>
        <w:ind w:left="197"/>
        <w:rPr>
          <w:sz w:val="3"/>
        </w:rPr>
      </w:pPr>
      <w:r>
        <w:rPr>
          <w:sz w:val="3"/>
        </w:rPr>
      </w:r>
      <w:r>
        <w:rPr>
          <w:sz w:val="3"/>
        </w:rPr>
        <w:pict>
          <v:group id="_x0000_s1101" style="width:335.1pt;height:1.6pt;mso-position-horizontal-relative:char;mso-position-vertical-relative:line" coordsize="6702,32">
            <v:line id="_x0000_s1114" style="position:absolute" from="0,15" to="6701,15" strokecolor="#9f9f9f" strokeweight="1.55pt"/>
            <v:rect id="_x0000_s1113" style="position:absolute;width:5;height:5" fillcolor="#9f9f9f" stroked="f"/>
            <v:rect id="_x0000_s1112" style="position:absolute;width:5;height:5" fillcolor="#9f9f9f" stroked="f"/>
            <v:line id="_x0000_s1111" style="position:absolute" from="5,3" to="6697,3" strokecolor="#9f9f9f" strokeweight=".24pt"/>
            <v:rect id="_x0000_s1110" style="position:absolute;left:6697;width:5;height:5" fillcolor="#e2e2e2" stroked="f"/>
            <v:rect id="_x0000_s1109" style="position:absolute;left:6697;width:5;height:5" fillcolor="#9f9f9f" stroked="f"/>
            <v:rect id="_x0000_s1108" style="position:absolute;top:5;width:5;height:22" fillcolor="#9f9f9f" stroked="f"/>
            <v:rect id="_x0000_s1107" style="position:absolute;left:6697;top:5;width:5;height:22" fillcolor="#e2e2e2" stroked="f"/>
            <v:rect id="_x0000_s1106" style="position:absolute;top:27;width:5;height:5" fillcolor="#9f9f9f" stroked="f"/>
            <v:rect id="_x0000_s1105" style="position:absolute;top:27;width:5;height:5" fillcolor="#e2e2e2" stroked="f"/>
            <v:line id="_x0000_s1104" style="position:absolute" from="5,30" to="6697,30" strokecolor="#e2e2e2" strokeweight=".24pt"/>
            <v:rect id="_x0000_s1103" style="position:absolute;left:6697;top:27;width:5;height:5" fillcolor="#e2e2e2" stroked="f"/>
            <v:rect id="_x0000_s1102" style="position:absolute;left:6697;top:27;width:5;height:5" fillcolor="#e2e2e2" stroked="f"/>
            <w10:wrap type="none"/>
            <w10:anchorlock/>
          </v:group>
        </w:pict>
      </w:r>
    </w:p>
    <w:p w:rsidR="00DD055A" w:rsidRDefault="00DD055A">
      <w:pPr>
        <w:spacing w:line="33" w:lineRule="exact"/>
        <w:rPr>
          <w:sz w:val="3"/>
        </w:rPr>
        <w:sectPr w:rsidR="00DD055A">
          <w:pgSz w:w="16840" w:h="11910" w:orient="landscape"/>
          <w:pgMar w:top="1100" w:right="0" w:bottom="280" w:left="920" w:header="720" w:footer="720" w:gutter="0"/>
          <w:cols w:space="720"/>
        </w:sectPr>
      </w:pPr>
    </w:p>
    <w:p w:rsidR="00DD055A" w:rsidRDefault="00DD055A">
      <w:pPr>
        <w:pStyle w:val="a3"/>
        <w:rPr>
          <w:sz w:val="20"/>
        </w:rPr>
      </w:pPr>
      <w:r w:rsidRPr="00DD055A">
        <w:lastRenderedPageBreak/>
        <w:pict>
          <v:shape id="_x0000_s1100" type="#_x0000_t202" style="position:absolute;margin-left:53.9pt;margin-top:85.1pt;width:788.55pt;height:465.7pt;z-index:251653120;mso-position-horizontal-relative:page;mso-position-vertical-relative:page" filled="f" stroked="f">
            <v:textbox inset="0,0,0,0">
              <w:txbxContent>
                <w:tbl>
                  <w:tblPr>
                    <w:tblStyle w:val="TableNormal"/>
                    <w:tblW w:w="0" w:type="auto"/>
                    <w:tblLayout w:type="fixed"/>
                    <w:tblLook w:val="01E0"/>
                  </w:tblPr>
                  <w:tblGrid>
                    <w:gridCol w:w="6812"/>
                    <w:gridCol w:w="8948"/>
                  </w:tblGrid>
                  <w:tr w:rsidR="00DD055A">
                    <w:trPr>
                      <w:trHeight w:val="374"/>
                    </w:trPr>
                    <w:tc>
                      <w:tcPr>
                        <w:tcW w:w="6812" w:type="dxa"/>
                        <w:shd w:val="clear" w:color="auto" w:fill="000000"/>
                      </w:tcPr>
                      <w:p w:rsidR="00DD055A" w:rsidRDefault="005611B9">
                        <w:pPr>
                          <w:pStyle w:val="TableParagraph"/>
                          <w:spacing w:line="354" w:lineRule="exact"/>
                          <w:ind w:left="55"/>
                          <w:rPr>
                            <w:b/>
                            <w:sz w:val="33"/>
                          </w:rPr>
                        </w:pPr>
                        <w:r>
                          <w:rPr>
                            <w:b/>
                            <w:color w:val="FFFFFF"/>
                            <w:sz w:val="33"/>
                          </w:rPr>
                          <w:t>Технологии. Инвестиции. Инновации</w:t>
                        </w:r>
                      </w:p>
                    </w:tc>
                    <w:tc>
                      <w:tcPr>
                        <w:tcW w:w="8948" w:type="dxa"/>
                        <w:vMerge w:val="restart"/>
                        <w:tcBorders>
                          <w:top w:val="single" w:sz="4" w:space="0" w:color="000000"/>
                          <w:bottom w:val="single" w:sz="4" w:space="0" w:color="000000"/>
                        </w:tcBorders>
                      </w:tcPr>
                      <w:p w:rsidR="00DD055A" w:rsidRDefault="005611B9">
                        <w:pPr>
                          <w:pStyle w:val="TableParagraph"/>
                          <w:spacing w:line="524" w:lineRule="exact"/>
                          <w:ind w:left="163"/>
                          <w:rPr>
                            <w:rFonts w:ascii="Noto Sans CJK JP Regular" w:eastAsia="Noto Sans CJK JP Regular"/>
                            <w:sz w:val="32"/>
                          </w:rPr>
                        </w:pPr>
                        <w:r>
                          <w:rPr>
                            <w:rFonts w:ascii="Noto Sans CJK JP Regular" w:eastAsia="Noto Sans CJK JP Regular" w:hint="eastAsia"/>
                            <w:color w:val="FFFFFF"/>
                            <w:sz w:val="32"/>
                            <w:shd w:val="clear" w:color="auto" w:fill="000000"/>
                          </w:rPr>
                          <w:t>工艺。投资。创新。</w:t>
                        </w:r>
                      </w:p>
                      <w:p w:rsidR="00DD055A" w:rsidRDefault="005611B9">
                        <w:pPr>
                          <w:pStyle w:val="TableParagraph"/>
                          <w:spacing w:before="41" w:line="342" w:lineRule="exact"/>
                          <w:ind w:left="163"/>
                          <w:rPr>
                            <w:rFonts w:ascii="Noto Sans CJK JP Regular" w:eastAsia="Noto Sans CJK JP Regular"/>
                            <w:sz w:val="20"/>
                          </w:rPr>
                        </w:pPr>
                        <w:r>
                          <w:rPr>
                            <w:rFonts w:ascii="Noto Sans CJK JP Regular" w:eastAsia="Noto Sans CJK JP Regular" w:hint="eastAsia"/>
                            <w:sz w:val="20"/>
                            <w:shd w:val="clear" w:color="auto" w:fill="C0C0C0"/>
                          </w:rPr>
                          <w:t>工艺改变全行业，决定行业发展远景。</w:t>
                        </w:r>
                      </w:p>
                      <w:p w:rsidR="00DD055A" w:rsidRDefault="005611B9">
                        <w:pPr>
                          <w:pStyle w:val="TableParagraph"/>
                          <w:spacing w:line="342" w:lineRule="exact"/>
                          <w:ind w:left="163"/>
                          <w:rPr>
                            <w:rFonts w:ascii="Noto Sans CJK JP Regular" w:eastAsia="Noto Sans CJK JP Regular"/>
                            <w:sz w:val="20"/>
                          </w:rPr>
                        </w:pPr>
                        <w:r>
                          <w:rPr>
                            <w:rFonts w:ascii="Noto Sans CJK JP Regular" w:eastAsia="Noto Sans CJK JP Regular" w:hint="eastAsia"/>
                            <w:sz w:val="20"/>
                            <w:shd w:val="clear" w:color="auto" w:fill="C0C0C0"/>
                          </w:rPr>
                          <w:t>琥珀行业创新研制将成为行业的专家和青年干部吸引子。</w:t>
                        </w:r>
                      </w:p>
                    </w:tc>
                  </w:tr>
                  <w:tr w:rsidR="00DD055A">
                    <w:trPr>
                      <w:trHeight w:val="1716"/>
                    </w:trPr>
                    <w:tc>
                      <w:tcPr>
                        <w:tcW w:w="6812" w:type="dxa"/>
                        <w:shd w:val="clear" w:color="auto" w:fill="E6E6E6"/>
                      </w:tcPr>
                      <w:p w:rsidR="00DD055A" w:rsidRDefault="005611B9">
                        <w:pPr>
                          <w:pStyle w:val="TableParagraph"/>
                          <w:spacing w:line="331" w:lineRule="exact"/>
                          <w:ind w:left="235"/>
                          <w:rPr>
                            <w:sz w:val="30"/>
                          </w:rPr>
                        </w:pPr>
                        <w:r>
                          <w:rPr>
                            <w:sz w:val="30"/>
                          </w:rPr>
                          <w:t>Технологии меняют целые отрасли и</w:t>
                        </w:r>
                        <w:r>
                          <w:rPr>
                            <w:spacing w:val="-27"/>
                            <w:sz w:val="30"/>
                          </w:rPr>
                          <w:t xml:space="preserve"> </w:t>
                        </w:r>
                        <w:r>
                          <w:rPr>
                            <w:sz w:val="30"/>
                          </w:rPr>
                          <w:t>определяют</w:t>
                        </w:r>
                      </w:p>
                      <w:p w:rsidR="00DD055A" w:rsidRDefault="005611B9">
                        <w:pPr>
                          <w:pStyle w:val="TableParagraph"/>
                          <w:ind w:left="225" w:right="227" w:hanging="2"/>
                          <w:jc w:val="center"/>
                          <w:rPr>
                            <w:sz w:val="30"/>
                          </w:rPr>
                        </w:pPr>
                        <w:r>
                          <w:rPr>
                            <w:sz w:val="30"/>
                          </w:rPr>
                          <w:t>перспективы их развития. Инновационные разработки для применения в янтарной отрасли могут стать одной из точек притяжения в</w:t>
                        </w:r>
                        <w:r>
                          <w:rPr>
                            <w:spacing w:val="-23"/>
                            <w:sz w:val="30"/>
                          </w:rPr>
                          <w:t xml:space="preserve"> </w:t>
                        </w:r>
                        <w:r>
                          <w:rPr>
                            <w:sz w:val="30"/>
                          </w:rPr>
                          <w:t>отрасль</w:t>
                        </w:r>
                      </w:p>
                      <w:p w:rsidR="00DD055A" w:rsidRDefault="005611B9">
                        <w:pPr>
                          <w:pStyle w:val="TableParagraph"/>
                          <w:spacing w:line="329" w:lineRule="exact"/>
                          <w:ind w:left="6" w:right="78"/>
                          <w:jc w:val="center"/>
                          <w:rPr>
                            <w:sz w:val="30"/>
                          </w:rPr>
                        </w:pPr>
                        <w:r>
                          <w:rPr>
                            <w:sz w:val="30"/>
                          </w:rPr>
                          <w:t>профессионалов и молодых кадров.</w:t>
                        </w:r>
                      </w:p>
                    </w:tc>
                    <w:tc>
                      <w:tcPr>
                        <w:tcW w:w="8948" w:type="dxa"/>
                        <w:vMerge/>
                        <w:tcBorders>
                          <w:top w:val="nil"/>
                          <w:bottom w:val="single" w:sz="4" w:space="0" w:color="000000"/>
                        </w:tcBorders>
                      </w:tcPr>
                      <w:p w:rsidR="00DD055A" w:rsidRDefault="00DD055A">
                        <w:pPr>
                          <w:rPr>
                            <w:sz w:val="2"/>
                            <w:szCs w:val="2"/>
                          </w:rPr>
                        </w:pPr>
                      </w:p>
                    </w:tc>
                  </w:tr>
                  <w:tr w:rsidR="00DD055A">
                    <w:trPr>
                      <w:trHeight w:val="287"/>
                    </w:trPr>
                    <w:tc>
                      <w:tcPr>
                        <w:tcW w:w="6812" w:type="dxa"/>
                        <w:tcBorders>
                          <w:bottom w:val="single" w:sz="4" w:space="0" w:color="000000"/>
                        </w:tcBorders>
                      </w:tcPr>
                      <w:p w:rsidR="00DD055A" w:rsidRDefault="00DD055A">
                        <w:pPr>
                          <w:pStyle w:val="TableParagraph"/>
                          <w:rPr>
                            <w:sz w:val="20"/>
                          </w:rPr>
                        </w:pPr>
                      </w:p>
                    </w:tc>
                    <w:tc>
                      <w:tcPr>
                        <w:tcW w:w="8948" w:type="dxa"/>
                        <w:vMerge/>
                        <w:tcBorders>
                          <w:top w:val="nil"/>
                          <w:bottom w:val="single" w:sz="4" w:space="0" w:color="000000"/>
                        </w:tcBorders>
                      </w:tcPr>
                      <w:p w:rsidR="00DD055A" w:rsidRDefault="00DD055A">
                        <w:pPr>
                          <w:rPr>
                            <w:sz w:val="2"/>
                            <w:szCs w:val="2"/>
                          </w:rPr>
                        </w:pPr>
                      </w:p>
                    </w:tc>
                  </w:tr>
                  <w:tr w:rsidR="00DD055A">
                    <w:trPr>
                      <w:trHeight w:val="3691"/>
                    </w:trPr>
                    <w:tc>
                      <w:tcPr>
                        <w:tcW w:w="6812" w:type="dxa"/>
                        <w:tcBorders>
                          <w:top w:val="single" w:sz="4" w:space="0" w:color="000000"/>
                          <w:bottom w:val="single" w:sz="4" w:space="0" w:color="000000"/>
                        </w:tcBorders>
                      </w:tcPr>
                      <w:p w:rsidR="00DD055A" w:rsidRDefault="005611B9">
                        <w:pPr>
                          <w:pStyle w:val="TableParagraph"/>
                          <w:spacing w:line="207" w:lineRule="exact"/>
                          <w:ind w:left="4409"/>
                          <w:rPr>
                            <w:b/>
                            <w:sz w:val="18"/>
                          </w:rPr>
                        </w:pPr>
                        <w:r>
                          <w:rPr>
                            <w:b/>
                            <w:sz w:val="18"/>
                          </w:rPr>
                          <w:t>8  И Ю Н Я ,  П Я Т Н И Ц</w:t>
                        </w:r>
                        <w:r>
                          <w:rPr>
                            <w:b/>
                            <w:spacing w:val="-14"/>
                            <w:sz w:val="18"/>
                          </w:rPr>
                          <w:t xml:space="preserve"> </w:t>
                        </w:r>
                        <w:r>
                          <w:rPr>
                            <w:b/>
                            <w:sz w:val="18"/>
                          </w:rPr>
                          <w:t>А</w:t>
                        </w:r>
                      </w:p>
                      <w:p w:rsidR="00DD055A" w:rsidRDefault="005611B9">
                        <w:pPr>
                          <w:pStyle w:val="TableParagraph"/>
                          <w:spacing w:before="1" w:line="375" w:lineRule="exact"/>
                          <w:ind w:left="3086"/>
                          <w:rPr>
                            <w:b/>
                            <w:sz w:val="33"/>
                          </w:rPr>
                        </w:pPr>
                        <w:r>
                          <w:rPr>
                            <w:b/>
                            <w:sz w:val="33"/>
                          </w:rPr>
                          <w:t>Региональный</w:t>
                        </w:r>
                        <w:r>
                          <w:rPr>
                            <w:b/>
                            <w:spacing w:val="-9"/>
                            <w:sz w:val="33"/>
                          </w:rPr>
                          <w:t xml:space="preserve"> </w:t>
                        </w:r>
                        <w:proofErr w:type="spellStart"/>
                        <w:r>
                          <w:rPr>
                            <w:b/>
                            <w:sz w:val="33"/>
                          </w:rPr>
                          <w:t>брендинг</w:t>
                        </w:r>
                        <w:proofErr w:type="spellEnd"/>
                      </w:p>
                      <w:p w:rsidR="00DD055A" w:rsidRDefault="005611B9">
                        <w:pPr>
                          <w:pStyle w:val="TableParagraph"/>
                          <w:spacing w:line="341" w:lineRule="exact"/>
                          <w:ind w:left="55"/>
                          <w:rPr>
                            <w:sz w:val="30"/>
                          </w:rPr>
                        </w:pPr>
                        <w:r>
                          <w:rPr>
                            <w:sz w:val="30"/>
                          </w:rPr>
                          <w:t xml:space="preserve">Тема регионального </w:t>
                        </w:r>
                        <w:proofErr w:type="spellStart"/>
                        <w:r>
                          <w:rPr>
                            <w:sz w:val="30"/>
                          </w:rPr>
                          <w:t>брендинга</w:t>
                        </w:r>
                        <w:proofErr w:type="spellEnd"/>
                        <w:r>
                          <w:rPr>
                            <w:sz w:val="30"/>
                          </w:rPr>
                          <w:t xml:space="preserve"> становится</w:t>
                        </w:r>
                      </w:p>
                      <w:p w:rsidR="00DD055A" w:rsidRDefault="005611B9">
                        <w:pPr>
                          <w:pStyle w:val="TableParagraph"/>
                          <w:ind w:left="55" w:right="136"/>
                          <w:rPr>
                            <w:sz w:val="30"/>
                          </w:rPr>
                        </w:pPr>
                        <w:r>
                          <w:rPr>
                            <w:sz w:val="30"/>
                          </w:rPr>
                          <w:t>особенно важной в контексте проведения крупных событий на территории города или региона. В 2018 году Российская Федерация встречает Чемпионат Мира по футболу. Во второй день форума</w:t>
                        </w:r>
                      </w:p>
                      <w:p w:rsidR="00DD055A" w:rsidRDefault="005611B9">
                        <w:pPr>
                          <w:pStyle w:val="TableParagraph"/>
                          <w:spacing w:before="1"/>
                          <w:ind w:left="55" w:right="469"/>
                          <w:rPr>
                            <w:sz w:val="30"/>
                          </w:rPr>
                        </w:pPr>
                        <w:r>
                          <w:rPr>
                            <w:sz w:val="30"/>
                          </w:rPr>
                          <w:t>предлагается рассмотреть янтарь име</w:t>
                        </w:r>
                        <w:r>
                          <w:rPr>
                            <w:sz w:val="30"/>
                          </w:rPr>
                          <w:t>нно как визитную карточку Калининграда в контексте её предложения аудитории. Как это делают другие</w:t>
                        </w:r>
                      </w:p>
                      <w:p w:rsidR="00DD055A" w:rsidRDefault="005611B9">
                        <w:pPr>
                          <w:pStyle w:val="TableParagraph"/>
                          <w:spacing w:line="331" w:lineRule="exact"/>
                          <w:ind w:left="55"/>
                          <w:rPr>
                            <w:sz w:val="30"/>
                          </w:rPr>
                        </w:pPr>
                        <w:r>
                          <w:rPr>
                            <w:sz w:val="30"/>
                          </w:rPr>
                          <w:t>города и регионы?</w:t>
                        </w:r>
                      </w:p>
                    </w:tc>
                    <w:tc>
                      <w:tcPr>
                        <w:tcW w:w="8948" w:type="dxa"/>
                        <w:tcBorders>
                          <w:top w:val="single" w:sz="4" w:space="0" w:color="000000"/>
                          <w:bottom w:val="single" w:sz="4" w:space="0" w:color="000000"/>
                        </w:tcBorders>
                      </w:tcPr>
                      <w:p w:rsidR="00DD055A" w:rsidRDefault="005611B9">
                        <w:pPr>
                          <w:pStyle w:val="TableParagraph"/>
                          <w:spacing w:line="188" w:lineRule="exact"/>
                          <w:ind w:left="163"/>
                          <w:rPr>
                            <w:rFonts w:ascii="Noto Sans Mono CJK JP Regular" w:eastAsia="Noto Sans Mono CJK JP Regular"/>
                            <w:sz w:val="18"/>
                          </w:rPr>
                        </w:pPr>
                        <w:r>
                          <w:rPr>
                            <w:rFonts w:ascii="Arial" w:eastAsia="Arial"/>
                            <w:b/>
                            <w:sz w:val="18"/>
                            <w:shd w:val="clear" w:color="auto" w:fill="FFFF00"/>
                          </w:rPr>
                          <w:t xml:space="preserve">7 </w:t>
                        </w:r>
                        <w:r>
                          <w:rPr>
                            <w:rFonts w:ascii="Noto Sans CJK JP Regular" w:eastAsia="Noto Sans CJK JP Regular" w:hint="eastAsia"/>
                            <w:sz w:val="18"/>
                            <w:shd w:val="clear" w:color="auto" w:fill="FFFF00"/>
                          </w:rPr>
                          <w:t>月</w:t>
                        </w:r>
                        <w:r>
                          <w:rPr>
                            <w:rFonts w:ascii="Noto Sans CJK JP Regular" w:eastAsia="Noto Sans CJK JP Regular" w:hint="eastAsia"/>
                            <w:sz w:val="18"/>
                            <w:shd w:val="clear" w:color="auto" w:fill="FFFF00"/>
                          </w:rPr>
                          <w:t xml:space="preserve"> </w:t>
                        </w:r>
                        <w:r>
                          <w:rPr>
                            <w:rFonts w:ascii="Noto Sans Mono CJK JP Regular" w:eastAsia="Noto Sans Mono CJK JP Regular" w:hint="eastAsia"/>
                            <w:sz w:val="18"/>
                            <w:shd w:val="clear" w:color="auto" w:fill="FFFF00"/>
                          </w:rPr>
                          <w:t xml:space="preserve">8 </w:t>
                        </w:r>
                        <w:r>
                          <w:rPr>
                            <w:rFonts w:ascii="Noto Sans CJK JP Regular" w:eastAsia="Noto Sans CJK JP Regular" w:hint="eastAsia"/>
                            <w:sz w:val="18"/>
                            <w:shd w:val="clear" w:color="auto" w:fill="FFFF00"/>
                          </w:rPr>
                          <w:t>日，星期五</w:t>
                        </w:r>
                        <w:r>
                          <w:rPr>
                            <w:rFonts w:ascii="Noto Sans Mono CJK JP Regular" w:eastAsia="Noto Sans Mono CJK JP Regular" w:hint="eastAsia"/>
                            <w:sz w:val="18"/>
                          </w:rPr>
                          <w:t xml:space="preserve"> </w:t>
                        </w:r>
                      </w:p>
                      <w:p w:rsidR="00DD055A" w:rsidRDefault="005611B9">
                        <w:pPr>
                          <w:pStyle w:val="TableParagraph"/>
                          <w:spacing w:line="470" w:lineRule="exact"/>
                          <w:ind w:left="163"/>
                          <w:rPr>
                            <w:rFonts w:ascii="Noto Sans CJK JP Regular" w:eastAsia="Noto Sans CJK JP Regular"/>
                            <w:sz w:val="32"/>
                          </w:rPr>
                        </w:pPr>
                        <w:r>
                          <w:rPr>
                            <w:rFonts w:ascii="Noto Sans CJK JP Regular" w:eastAsia="Noto Sans CJK JP Regular" w:hint="eastAsia"/>
                            <w:sz w:val="32"/>
                            <w:shd w:val="clear" w:color="auto" w:fill="FFFF00"/>
                          </w:rPr>
                          <w:t>地方品牌</w:t>
                        </w:r>
                      </w:p>
                      <w:p w:rsidR="00DD055A" w:rsidRDefault="005611B9">
                        <w:pPr>
                          <w:pStyle w:val="TableParagraph"/>
                          <w:spacing w:before="14" w:line="146" w:lineRule="auto"/>
                          <w:ind w:left="163" w:right="135"/>
                          <w:rPr>
                            <w:rFonts w:ascii="Noto Sans CJK JP Regular" w:eastAsia="Noto Sans CJK JP Regular"/>
                            <w:sz w:val="20"/>
                          </w:rPr>
                        </w:pPr>
                        <w:r>
                          <w:rPr>
                            <w:rFonts w:ascii="Noto Sans CJK JP Regular" w:eastAsia="Noto Sans CJK JP Regular" w:hint="eastAsia"/>
                            <w:sz w:val="20"/>
                          </w:rPr>
                          <w:t>区域或城市里举行大活动之前地方品牌题目至关重要重要。</w:t>
                        </w:r>
                        <w:r>
                          <w:rPr>
                            <w:rFonts w:ascii="Noto Sans Mono CJK JP Regular" w:eastAsia="Noto Sans Mono CJK JP Regular" w:hint="eastAsia"/>
                            <w:sz w:val="20"/>
                          </w:rPr>
                          <w:t>2018</w:t>
                        </w:r>
                        <w:r>
                          <w:rPr>
                            <w:rFonts w:ascii="Noto Sans Mono CJK JP Regular" w:eastAsia="Noto Sans Mono CJK JP Regular" w:hint="eastAsia"/>
                            <w:spacing w:val="-57"/>
                            <w:sz w:val="20"/>
                          </w:rPr>
                          <w:t xml:space="preserve"> </w:t>
                        </w:r>
                        <w:r>
                          <w:rPr>
                            <w:rFonts w:ascii="Noto Sans CJK JP Regular" w:eastAsia="Noto Sans CJK JP Regular" w:hint="eastAsia"/>
                            <w:sz w:val="20"/>
                          </w:rPr>
                          <w:t>年俄罗斯欢迎世界杯足球赛。论坛们讨论以琥珀为加里宁格勒城市名片。其他城市怎么进行区域品牌？</w:t>
                        </w:r>
                      </w:p>
                    </w:tc>
                  </w:tr>
                  <w:tr w:rsidR="00DD055A">
                    <w:trPr>
                      <w:trHeight w:val="1617"/>
                    </w:trPr>
                    <w:tc>
                      <w:tcPr>
                        <w:tcW w:w="6812" w:type="dxa"/>
                        <w:tcBorders>
                          <w:top w:val="single" w:sz="4" w:space="0" w:color="000000"/>
                        </w:tcBorders>
                        <w:shd w:val="clear" w:color="auto" w:fill="E29444"/>
                      </w:tcPr>
                      <w:p w:rsidR="00DD055A" w:rsidRDefault="005611B9">
                        <w:pPr>
                          <w:pStyle w:val="TableParagraph"/>
                          <w:spacing w:before="2" w:line="206" w:lineRule="exact"/>
                          <w:ind w:left="55"/>
                          <w:rPr>
                            <w:b/>
                            <w:sz w:val="18"/>
                          </w:rPr>
                        </w:pPr>
                        <w:r>
                          <w:rPr>
                            <w:b/>
                            <w:sz w:val="18"/>
                          </w:rPr>
                          <w:t xml:space="preserve">9 И Ю Н Я , С У Б </w:t>
                        </w:r>
                        <w:proofErr w:type="spellStart"/>
                        <w:r>
                          <w:rPr>
                            <w:b/>
                            <w:sz w:val="18"/>
                          </w:rPr>
                          <w:t>Б</w:t>
                        </w:r>
                        <w:proofErr w:type="spellEnd"/>
                        <w:r>
                          <w:rPr>
                            <w:b/>
                            <w:sz w:val="18"/>
                          </w:rPr>
                          <w:t xml:space="preserve"> О Т А</w:t>
                        </w:r>
                      </w:p>
                      <w:p w:rsidR="00DD055A" w:rsidRDefault="005611B9">
                        <w:pPr>
                          <w:pStyle w:val="TableParagraph"/>
                          <w:spacing w:line="375" w:lineRule="exact"/>
                          <w:ind w:left="55"/>
                          <w:rPr>
                            <w:b/>
                            <w:sz w:val="33"/>
                          </w:rPr>
                        </w:pPr>
                        <w:r>
                          <w:rPr>
                            <w:b/>
                            <w:sz w:val="33"/>
                          </w:rPr>
                          <w:t>Ювелирная и модная индустрия</w:t>
                        </w:r>
                      </w:p>
                      <w:p w:rsidR="00DD055A" w:rsidRDefault="005611B9">
                        <w:pPr>
                          <w:pStyle w:val="TableParagraph"/>
                          <w:spacing w:line="341" w:lineRule="exact"/>
                          <w:ind w:left="55"/>
                          <w:rPr>
                            <w:sz w:val="30"/>
                          </w:rPr>
                        </w:pPr>
                        <w:r>
                          <w:rPr>
                            <w:sz w:val="30"/>
                          </w:rPr>
                          <w:t>Третий и четвёртый день форума предлагается</w:t>
                        </w:r>
                      </w:p>
                      <w:p w:rsidR="00DD055A" w:rsidRDefault="005611B9">
                        <w:pPr>
                          <w:pStyle w:val="TableParagraph"/>
                          <w:spacing w:before="5" w:line="344" w:lineRule="exact"/>
                          <w:ind w:left="55"/>
                          <w:rPr>
                            <w:sz w:val="30"/>
                          </w:rPr>
                        </w:pPr>
                        <w:r>
                          <w:rPr>
                            <w:sz w:val="30"/>
                          </w:rPr>
                          <w:t xml:space="preserve">провести под эгидой развития </w:t>
                        </w:r>
                        <w:proofErr w:type="spellStart"/>
                        <w:r>
                          <w:rPr>
                            <w:sz w:val="30"/>
                          </w:rPr>
                          <w:t>креативных</w:t>
                        </w:r>
                        <w:proofErr w:type="spellEnd"/>
                        <w:r>
                          <w:rPr>
                            <w:sz w:val="30"/>
                          </w:rPr>
                          <w:t xml:space="preserve"> индустрий.</w:t>
                        </w:r>
                      </w:p>
                    </w:tc>
                    <w:tc>
                      <w:tcPr>
                        <w:tcW w:w="8948" w:type="dxa"/>
                        <w:vMerge w:val="restart"/>
                        <w:tcBorders>
                          <w:top w:val="single" w:sz="4" w:space="0" w:color="000000"/>
                          <w:bottom w:val="single" w:sz="4" w:space="0" w:color="000000"/>
                        </w:tcBorders>
                      </w:tcPr>
                      <w:p w:rsidR="00DD055A" w:rsidRDefault="005611B9">
                        <w:pPr>
                          <w:pStyle w:val="TableParagraph"/>
                          <w:spacing w:line="189" w:lineRule="exact"/>
                          <w:ind w:left="163"/>
                          <w:rPr>
                            <w:rFonts w:ascii="Noto Sans Mono CJK JP Regular" w:eastAsia="Noto Sans Mono CJK JP Regular"/>
                            <w:sz w:val="18"/>
                          </w:rPr>
                        </w:pPr>
                        <w:r>
                          <w:rPr>
                            <w:rFonts w:ascii="Noto Sans Mono CJK JP Regular" w:eastAsia="Noto Sans Mono CJK JP Regular" w:hint="eastAsia"/>
                            <w:sz w:val="18"/>
                            <w:shd w:val="clear" w:color="auto" w:fill="FFFF00"/>
                          </w:rPr>
                          <w:t xml:space="preserve">7 </w:t>
                        </w:r>
                        <w:r>
                          <w:rPr>
                            <w:rFonts w:ascii="Noto Sans CJK JP Regular" w:eastAsia="Noto Sans CJK JP Regular" w:hint="eastAsia"/>
                            <w:sz w:val="18"/>
                            <w:shd w:val="clear" w:color="auto" w:fill="FFFF00"/>
                          </w:rPr>
                          <w:t>月</w:t>
                        </w:r>
                        <w:r>
                          <w:rPr>
                            <w:rFonts w:ascii="Noto Sans CJK JP Regular" w:eastAsia="Noto Sans CJK JP Regular" w:hint="eastAsia"/>
                            <w:sz w:val="18"/>
                            <w:shd w:val="clear" w:color="auto" w:fill="FFFF00"/>
                          </w:rPr>
                          <w:t xml:space="preserve"> </w:t>
                        </w:r>
                        <w:r>
                          <w:rPr>
                            <w:rFonts w:ascii="Noto Sans Mono CJK JP Regular" w:eastAsia="Noto Sans Mono CJK JP Regular" w:hint="eastAsia"/>
                            <w:sz w:val="18"/>
                            <w:shd w:val="clear" w:color="auto" w:fill="FFFF00"/>
                          </w:rPr>
                          <w:t xml:space="preserve">9 </w:t>
                        </w:r>
                        <w:r>
                          <w:rPr>
                            <w:rFonts w:ascii="Noto Sans CJK JP Regular" w:eastAsia="Noto Sans CJK JP Regular" w:hint="eastAsia"/>
                            <w:sz w:val="18"/>
                            <w:shd w:val="clear" w:color="auto" w:fill="FFFF00"/>
                          </w:rPr>
                          <w:t>日，星期六</w:t>
                        </w:r>
                        <w:r>
                          <w:rPr>
                            <w:rFonts w:ascii="Noto Sans Mono CJK JP Regular" w:eastAsia="Noto Sans Mono CJK JP Regular" w:hint="eastAsia"/>
                            <w:sz w:val="18"/>
                          </w:rPr>
                          <w:t xml:space="preserve"> </w:t>
                        </w:r>
                      </w:p>
                      <w:p w:rsidR="00DD055A" w:rsidRDefault="005611B9">
                        <w:pPr>
                          <w:pStyle w:val="TableParagraph"/>
                          <w:spacing w:line="444" w:lineRule="exact"/>
                          <w:ind w:left="163"/>
                          <w:rPr>
                            <w:rFonts w:ascii="Noto Sans Mono CJK JP Regular" w:eastAsia="Noto Sans Mono CJK JP Regular"/>
                            <w:sz w:val="32"/>
                          </w:rPr>
                        </w:pPr>
                        <w:r>
                          <w:rPr>
                            <w:rFonts w:ascii="Noto Sans CJK JP Regular" w:eastAsia="Noto Sans CJK JP Regular" w:hint="eastAsia"/>
                            <w:sz w:val="32"/>
                            <w:shd w:val="clear" w:color="auto" w:fill="FFFF00"/>
                          </w:rPr>
                          <w:t>珠宝和时装工业</w:t>
                        </w:r>
                        <w:r>
                          <w:rPr>
                            <w:rFonts w:ascii="Noto Sans Mono CJK JP Regular" w:eastAsia="Noto Sans Mono CJK JP Regular" w:hint="eastAsia"/>
                            <w:sz w:val="32"/>
                          </w:rPr>
                          <w:t xml:space="preserve"> </w:t>
                        </w:r>
                      </w:p>
                      <w:p w:rsidR="00DD055A" w:rsidRDefault="005611B9">
                        <w:pPr>
                          <w:pStyle w:val="TableParagraph"/>
                          <w:spacing w:line="510" w:lineRule="exact"/>
                          <w:ind w:left="163"/>
                          <w:rPr>
                            <w:rFonts w:ascii="Noto Sans CJK JP Regular" w:eastAsia="Noto Sans CJK JP Regular"/>
                            <w:sz w:val="30"/>
                          </w:rPr>
                        </w:pPr>
                        <w:r>
                          <w:rPr>
                            <w:rFonts w:ascii="Noto Sans CJK JP Regular" w:eastAsia="Noto Sans CJK JP Regular" w:hint="eastAsia"/>
                            <w:sz w:val="30"/>
                            <w:shd w:val="clear" w:color="auto" w:fill="FFFF00"/>
                          </w:rPr>
                          <w:t>我们推荐在创新工业发展领导下进行论坛第三和第四天</w:t>
                        </w:r>
                      </w:p>
                    </w:tc>
                  </w:tr>
                  <w:tr w:rsidR="00DD055A">
                    <w:trPr>
                      <w:trHeight w:val="201"/>
                    </w:trPr>
                    <w:tc>
                      <w:tcPr>
                        <w:tcW w:w="6812" w:type="dxa"/>
                        <w:tcBorders>
                          <w:bottom w:val="single" w:sz="4" w:space="0" w:color="000000"/>
                        </w:tcBorders>
                        <w:shd w:val="clear" w:color="auto" w:fill="EBB144"/>
                      </w:tcPr>
                      <w:p w:rsidR="00DD055A" w:rsidRDefault="00DD055A">
                        <w:pPr>
                          <w:pStyle w:val="TableParagraph"/>
                          <w:rPr>
                            <w:sz w:val="14"/>
                          </w:rPr>
                        </w:pPr>
                      </w:p>
                    </w:tc>
                    <w:tc>
                      <w:tcPr>
                        <w:tcW w:w="8948" w:type="dxa"/>
                        <w:vMerge/>
                        <w:tcBorders>
                          <w:top w:val="nil"/>
                          <w:bottom w:val="single" w:sz="4" w:space="0" w:color="000000"/>
                        </w:tcBorders>
                      </w:tcPr>
                      <w:p w:rsidR="00DD055A" w:rsidRDefault="00DD055A">
                        <w:pPr>
                          <w:rPr>
                            <w:sz w:val="2"/>
                            <w:szCs w:val="2"/>
                          </w:rPr>
                        </w:pPr>
                      </w:p>
                    </w:tc>
                  </w:tr>
                  <w:tr w:rsidR="00DD055A">
                    <w:trPr>
                      <w:trHeight w:val="1346"/>
                    </w:trPr>
                    <w:tc>
                      <w:tcPr>
                        <w:tcW w:w="6812" w:type="dxa"/>
                        <w:shd w:val="clear" w:color="auto" w:fill="000000"/>
                      </w:tcPr>
                      <w:p w:rsidR="00DD055A" w:rsidRDefault="005611B9">
                        <w:pPr>
                          <w:pStyle w:val="TableParagraph"/>
                          <w:spacing w:before="2"/>
                          <w:ind w:left="3672" w:right="78"/>
                          <w:jc w:val="center"/>
                          <w:rPr>
                            <w:b/>
                            <w:sz w:val="18"/>
                          </w:rPr>
                        </w:pPr>
                        <w:r>
                          <w:rPr>
                            <w:b/>
                            <w:color w:val="FFFFFF"/>
                            <w:sz w:val="18"/>
                          </w:rPr>
                          <w:t>1 0  И Ю Н Я ,</w:t>
                        </w:r>
                        <w:r>
                          <w:rPr>
                            <w:b/>
                            <w:color w:val="FFFFFF"/>
                            <w:spacing w:val="-7"/>
                            <w:sz w:val="18"/>
                          </w:rPr>
                          <w:t xml:space="preserve"> </w:t>
                        </w:r>
                        <w:r>
                          <w:rPr>
                            <w:b/>
                            <w:color w:val="FFFFFF"/>
                            <w:sz w:val="18"/>
                          </w:rPr>
                          <w:t>В О С К Р Е С Е Н Ь Е</w:t>
                        </w:r>
                      </w:p>
                      <w:p w:rsidR="00DD055A" w:rsidRDefault="00DD055A">
                        <w:pPr>
                          <w:pStyle w:val="TableParagraph"/>
                          <w:rPr>
                            <w:rFonts w:ascii="Noto Sans CJK JP Regular"/>
                            <w:sz w:val="20"/>
                          </w:rPr>
                        </w:pPr>
                      </w:p>
                      <w:p w:rsidR="00DD055A" w:rsidRDefault="00DD055A">
                        <w:pPr>
                          <w:pStyle w:val="TableParagraph"/>
                          <w:spacing w:before="15"/>
                          <w:rPr>
                            <w:rFonts w:ascii="Noto Sans CJK JP Regular"/>
                            <w:sz w:val="15"/>
                          </w:rPr>
                        </w:pPr>
                      </w:p>
                      <w:p w:rsidR="00DD055A" w:rsidRDefault="005611B9">
                        <w:pPr>
                          <w:pStyle w:val="TableParagraph"/>
                          <w:spacing w:line="360" w:lineRule="exact"/>
                          <w:ind w:left="3458" w:right="40"/>
                          <w:jc w:val="center"/>
                          <w:rPr>
                            <w:b/>
                            <w:sz w:val="33"/>
                          </w:rPr>
                        </w:pPr>
                        <w:r>
                          <w:rPr>
                            <w:b/>
                            <w:color w:val="FFFFFF"/>
                            <w:sz w:val="33"/>
                          </w:rPr>
                          <w:t>Культура и</w:t>
                        </w:r>
                        <w:r>
                          <w:rPr>
                            <w:b/>
                            <w:color w:val="FFFFFF"/>
                            <w:spacing w:val="-12"/>
                            <w:sz w:val="33"/>
                          </w:rPr>
                          <w:t xml:space="preserve"> </w:t>
                        </w:r>
                        <w:r>
                          <w:rPr>
                            <w:b/>
                            <w:color w:val="FFFFFF"/>
                            <w:sz w:val="33"/>
                          </w:rPr>
                          <w:t>искусство</w:t>
                        </w:r>
                      </w:p>
                    </w:tc>
                    <w:tc>
                      <w:tcPr>
                        <w:tcW w:w="8948" w:type="dxa"/>
                        <w:tcBorders>
                          <w:top w:val="single" w:sz="4" w:space="0" w:color="000000"/>
                          <w:bottom w:val="single" w:sz="4" w:space="0" w:color="000000"/>
                        </w:tcBorders>
                      </w:tcPr>
                      <w:p w:rsidR="00DD055A" w:rsidRDefault="005611B9">
                        <w:pPr>
                          <w:pStyle w:val="TableParagraph"/>
                          <w:spacing w:line="297" w:lineRule="exact"/>
                          <w:ind w:left="163"/>
                          <w:rPr>
                            <w:rFonts w:ascii="Noto Sans CJK JP Regular" w:eastAsia="Noto Sans CJK JP Regular"/>
                            <w:sz w:val="18"/>
                          </w:rPr>
                        </w:pPr>
                        <w:r>
                          <w:rPr>
                            <w:rFonts w:ascii="Noto Sans Mono CJK JP Regular" w:eastAsia="Noto Sans Mono CJK JP Regular" w:hint="eastAsia"/>
                            <w:color w:val="FFFFFF"/>
                            <w:sz w:val="18"/>
                            <w:shd w:val="clear" w:color="auto" w:fill="000000"/>
                          </w:rPr>
                          <w:t xml:space="preserve">7 </w:t>
                        </w:r>
                        <w:r>
                          <w:rPr>
                            <w:rFonts w:ascii="Noto Sans CJK JP Regular" w:eastAsia="Noto Sans CJK JP Regular" w:hint="eastAsia"/>
                            <w:color w:val="FFFFFF"/>
                            <w:sz w:val="18"/>
                            <w:shd w:val="clear" w:color="auto" w:fill="000000"/>
                          </w:rPr>
                          <w:t>月</w:t>
                        </w:r>
                        <w:r>
                          <w:rPr>
                            <w:rFonts w:ascii="Noto Sans CJK JP Regular" w:eastAsia="Noto Sans CJK JP Regular" w:hint="eastAsia"/>
                            <w:color w:val="FFFFFF"/>
                            <w:sz w:val="18"/>
                            <w:shd w:val="clear" w:color="auto" w:fill="000000"/>
                          </w:rPr>
                          <w:t xml:space="preserve"> </w:t>
                        </w:r>
                        <w:r>
                          <w:rPr>
                            <w:rFonts w:ascii="Noto Sans Mono CJK JP Regular" w:eastAsia="Noto Sans Mono CJK JP Regular" w:hint="eastAsia"/>
                            <w:color w:val="FFFFFF"/>
                            <w:sz w:val="18"/>
                            <w:shd w:val="clear" w:color="auto" w:fill="000000"/>
                          </w:rPr>
                          <w:t xml:space="preserve">10 </w:t>
                        </w:r>
                        <w:r>
                          <w:rPr>
                            <w:rFonts w:ascii="Noto Sans CJK JP Regular" w:eastAsia="Noto Sans CJK JP Regular" w:hint="eastAsia"/>
                            <w:color w:val="FFFFFF"/>
                            <w:sz w:val="18"/>
                            <w:shd w:val="clear" w:color="auto" w:fill="000000"/>
                          </w:rPr>
                          <w:t>日，星期日</w:t>
                        </w:r>
                      </w:p>
                    </w:tc>
                  </w:tr>
                </w:tbl>
                <w:p w:rsidR="00DD055A" w:rsidRDefault="00DD055A">
                  <w:pPr>
                    <w:pStyle w:val="a3"/>
                  </w:pPr>
                </w:p>
              </w:txbxContent>
            </v:textbox>
            <w10:wrap anchorx="page" anchory="page"/>
          </v:shape>
        </w:pict>
      </w: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2"/>
        </w:rPr>
      </w:pPr>
    </w:p>
    <w:p w:rsidR="00DD055A" w:rsidRDefault="00DD055A">
      <w:pPr>
        <w:pStyle w:val="a3"/>
        <w:ind w:left="184"/>
        <w:rPr>
          <w:sz w:val="20"/>
        </w:rPr>
      </w:pPr>
      <w:r>
        <w:rPr>
          <w:sz w:val="20"/>
        </w:rPr>
      </w:r>
      <w:r>
        <w:rPr>
          <w:sz w:val="20"/>
        </w:rPr>
        <w:pict>
          <v:group id="_x0000_s1097" style="width:338pt;height:29.4pt;mso-position-horizontal-relative:char;mso-position-vertical-relative:line" coordsize="6760,588">
            <v:rect id="_x0000_s1099" style="position:absolute;width:6760;height:209" fillcolor="#ebb144" stroked="f"/>
            <v:rect id="_x0000_s1098" style="position:absolute;top:208;width:6760;height:380" fillcolor="#ebb144" stroked="f"/>
            <w10:wrap type="none"/>
            <w10:anchorlock/>
          </v:group>
        </w:pict>
      </w:r>
    </w:p>
    <w:p w:rsidR="00DD055A" w:rsidRDefault="005611B9">
      <w:pPr>
        <w:spacing w:line="355" w:lineRule="exact"/>
        <w:ind w:right="-72"/>
        <w:jc w:val="right"/>
        <w:rPr>
          <w:rFonts w:ascii="Noto Sans CJK JP Regular" w:eastAsia="Noto Sans CJK JP Regular"/>
          <w:sz w:val="20"/>
        </w:rPr>
      </w:pPr>
      <w:r>
        <w:rPr>
          <w:rFonts w:ascii="Noto Sans CJK JP Regular" w:eastAsia="Noto Sans CJK JP Regular" w:hint="eastAsia"/>
          <w:w w:val="99"/>
          <w:sz w:val="20"/>
        </w:rPr>
        <w:t>的</w:t>
      </w:r>
    </w:p>
    <w:p w:rsidR="00DD055A" w:rsidRDefault="00DD055A">
      <w:pPr>
        <w:spacing w:line="355" w:lineRule="exact"/>
        <w:jc w:val="right"/>
        <w:rPr>
          <w:rFonts w:ascii="Noto Sans CJK JP Regular" w:eastAsia="Noto Sans CJK JP Regular"/>
          <w:sz w:val="20"/>
        </w:rPr>
        <w:sectPr w:rsidR="00DD055A">
          <w:pgSz w:w="16840" w:h="11910" w:orient="landscape"/>
          <w:pgMar w:top="1100" w:right="0" w:bottom="280" w:left="920" w:header="720" w:footer="720" w:gutter="0"/>
          <w:cols w:space="720"/>
        </w:sectPr>
      </w:pPr>
    </w:p>
    <w:p w:rsidR="00DD055A" w:rsidRDefault="00DD055A">
      <w:pPr>
        <w:pStyle w:val="a3"/>
        <w:spacing w:before="4"/>
        <w:rPr>
          <w:sz w:val="17"/>
        </w:rPr>
      </w:pPr>
      <w:r w:rsidRPr="00DD055A">
        <w:lastRenderedPageBreak/>
        <w:pict>
          <v:group id="_x0000_s1067" style="position:absolute;margin-left:51pt;margin-top:85.1pt;width:790.95pt;height:467.75pt;z-index:251654144;mso-position-horizontal-relative:page;mso-position-vertical-relative:page" coordorigin="1020,1702" coordsize="15819,9355">
            <v:shape id="_x0000_s1096" style="position:absolute;left:1104;top:4285;width:6760;height:2830" coordorigin="1104,4285" coordsize="6760,2830" path="m7863,4285r-6759,l1104,5010r,413l1104,7115r6759,l7863,5010r,-725e" fillcolor="#dbdbdb" stroked="f">
              <v:path arrowok="t"/>
            </v:shape>
            <v:shape id="_x0000_s1095" style="position:absolute;left:1104;top:7115;width:6760;height:2403" coordorigin="1104,7115" coordsize="6760,2403" o:spt="100" adj="0,,0" path="m7863,8666r-6759,l1104,8978r,310l1104,9518r6759,l7863,9288r,-310l7863,8666t,-310l1104,8356r,310l7863,8666r,-310m7863,7734r-6759,l1104,8046r,310l7863,8356r,-310l7863,7734t,-619l1104,7115r,310l1104,7734r6759,l7863,7425r,-310e" fillcolor="#e29444" stroked="f">
              <v:stroke joinstyle="round"/>
              <v:formulas/>
              <v:path arrowok="t" o:connecttype="segments"/>
            </v:shape>
            <v:rect id="_x0000_s1094" style="position:absolute;left:1104;top:9518;width:6760;height:310" fillcolor="#dbdbdb" stroked="f"/>
            <v:line id="_x0000_s1093" style="position:absolute" from="8001,4285" to="8001,8757" strokecolor="#ffc000" strokeweight="5.16pt"/>
            <v:shape id="_x0000_s1092" style="position:absolute;left:7949;top:4285;width:8889;height:5543" coordorigin="7950,4285" coordsize="8889,5543" o:spt="100" adj="0,,0" path="m16838,8757r-8888,l7950,9828r8888,l16838,8757t,-4472l10542,4285r,804l16838,5089r,-804e" fillcolor="#ffc000" stroked="f">
              <v:stroke joinstyle="round"/>
              <v:formulas/>
              <v:path arrowok="t" o:connecttype="segments"/>
            </v:shape>
            <v:rect id="_x0000_s1091" style="position:absolute;left:8053;top:4285;width:2490;height:804" fillcolor="silver" stroked="f"/>
            <v:rect id="_x0000_s1090" style="position:absolute;left:10213;top:5089;width:6625;height:466" fillcolor="#ffc000" stroked="f"/>
            <v:rect id="_x0000_s1089" style="position:absolute;left:8053;top:5089;width:2161;height:466" fillcolor="silver" stroked="f"/>
            <v:rect id="_x0000_s1088" style="position:absolute;left:9618;top:5554;width:7221;height:262" fillcolor="#ffc000" stroked="f"/>
            <v:rect id="_x0000_s1087" style="position:absolute;left:8053;top:5554;width:1566;height:262" fillcolor="silver" stroked="f"/>
            <v:shape id="_x0000_s1086" style="position:absolute;left:9740;top:6359;width:7098;height:545" coordorigin="9741,6359" coordsize="7098,545" o:spt="100" adj="0,,0" path="m9837,6359r-96,l9741,6904r96,l9837,6359t7001,l10679,6359r,545l16838,6904r,-545e" fillcolor="#ffc000" stroked="f">
              <v:stroke joinstyle="round"/>
              <v:formulas/>
              <v:path arrowok="t" o:connecttype="segments"/>
            </v:shape>
            <v:shape id="_x0000_s1085" style="position:absolute;left:8053;top:6359;width:2626;height:545" coordorigin="8053,6359" coordsize="2626,545" o:spt="100" adj="0,,0" path="m9741,6359r-1688,l8053,6904r1688,l9741,6359t938,l9837,6359r,545l10679,6904r,-545e" fillcolor="silver" stroked="f">
              <v:stroke joinstyle="round"/>
              <v:formulas/>
              <v:path arrowok="t" o:connecttype="segments"/>
            </v:shape>
            <v:shape id="_x0000_s1084" style="position:absolute;left:8053;top:6903;width:8786;height:1854" coordorigin="8053,6904" coordsize="8786,1854" o:spt="100" adj="0,,0" path="m16838,8253r-8785,l8053,8512r,245l16838,8757r,-245l16838,8253t,-1349l8053,6904r,338l8053,7578r,339l8053,8253r8785,l16838,7917r,-339l16838,7242r,-338e" fillcolor="#ffc000" stroked="f">
              <v:stroke joinstyle="round"/>
              <v:formulas/>
              <v:path arrowok="t" o:connecttype="segments"/>
            </v:shape>
            <v:line id="_x0000_s1083" style="position:absolute" from="1030,4280" to="7938,4280" strokeweight=".48pt"/>
            <v:line id="_x0000_s1082" style="position:absolute" from="7947,4280" to="16838,4280" strokeweight=".48pt"/>
            <v:shape id="_x0000_s1081" style="position:absolute;left:1104;top:9837;width:6760;height:1211" coordorigin="1104,9837" coordsize="6760,1211" path="m7863,9837r-6759,l1104,10080r,482l1104,11047r6759,l7863,10562r,-482l7863,9837e" fillcolor="#dbdbdb" stroked="f">
              <v:path arrowok="t"/>
            </v:shape>
            <v:line id="_x0000_s1080" style="position:absolute" from="8001,9837" to="8001,10961" strokecolor="#d9d9d9" strokeweight="5.16pt"/>
            <v:line id="_x0000_s1079" style="position:absolute" from="7950,11004" to="16838,11004" strokecolor="#d9d9d9" strokeweight="4.32pt"/>
            <v:rect id="_x0000_s1078" style="position:absolute;left:9651;top:9837;width:7187;height:262" fillcolor="#d9d9d9" stroked="f"/>
            <v:rect id="_x0000_s1077" style="position:absolute;left:8053;top:9837;width:1599;height:262" fillcolor="silver" stroked="f"/>
            <v:rect id="_x0000_s1076" style="position:absolute;left:15218;top:10098;width:1621;height:543" fillcolor="#d9d9d9" stroked="f"/>
            <v:rect id="_x0000_s1075" style="position:absolute;left:8053;top:10098;width:7165;height:543" fillcolor="silver" stroked="f"/>
            <v:rect id="_x0000_s1074" style="position:absolute;left:8053;top:10641;width:8786;height:320" fillcolor="#d9d9d9" stroked="f"/>
            <v:line id="_x0000_s1073" style="position:absolute" from="1030,9832" to="7938,9832" strokeweight=".48pt"/>
            <v:line id="_x0000_s1072" style="position:absolute" from="7947,9832" to="16838,9832" strokeweight=".48pt"/>
            <v:line id="_x0000_s1071" style="position:absolute" from="1025,1702" to="1025,11057" strokeweight=".48pt"/>
            <v:line id="_x0000_s1070" style="position:absolute" from="1030,11052" to="7938,11052" strokeweight=".16936mm"/>
            <v:line id="_x0000_s1069" style="position:absolute" from="7943,1702" to="7943,11057" strokeweight=".48pt"/>
            <v:line id="_x0000_s1068" style="position:absolute" from="7947,11052" to="16838,11052" strokeweight=".16936mm"/>
            <w10:wrap anchorx="page" anchory="page"/>
          </v:group>
        </w:pict>
      </w:r>
      <w:r w:rsidRPr="00DD055A">
        <w:pict>
          <v:shape id="_x0000_s1066" type="#_x0000_t202" style="position:absolute;margin-left:53.9pt;margin-top:85.1pt;width:803.2pt;height:467.5pt;z-index:251655168;mso-position-horizontal-relative:page;mso-position-vertical-relative:page" filled="f" stroked="f">
            <v:textbox inset="0,0,0,0">
              <w:txbxContent>
                <w:tbl>
                  <w:tblPr>
                    <w:tblStyle w:val="TableNormal"/>
                    <w:tblW w:w="0" w:type="auto"/>
                    <w:tblLayout w:type="fixed"/>
                    <w:tblLook w:val="01E0"/>
                  </w:tblPr>
                  <w:tblGrid>
                    <w:gridCol w:w="6802"/>
                    <w:gridCol w:w="173"/>
                    <w:gridCol w:w="9089"/>
                  </w:tblGrid>
                  <w:tr w:rsidR="00DD055A">
                    <w:trPr>
                      <w:trHeight w:val="1033"/>
                    </w:trPr>
                    <w:tc>
                      <w:tcPr>
                        <w:tcW w:w="6802" w:type="dxa"/>
                        <w:shd w:val="clear" w:color="auto" w:fill="000000"/>
                      </w:tcPr>
                      <w:p w:rsidR="00DD055A" w:rsidRDefault="005611B9">
                        <w:pPr>
                          <w:pStyle w:val="TableParagraph"/>
                          <w:ind w:left="1314" w:right="46" w:hanging="569"/>
                          <w:jc w:val="right"/>
                          <w:rPr>
                            <w:sz w:val="30"/>
                          </w:rPr>
                        </w:pPr>
                        <w:r>
                          <w:rPr>
                            <w:color w:val="FFFFFF"/>
                            <w:sz w:val="30"/>
                          </w:rPr>
                          <w:t>Третий и четвёртый день</w:t>
                        </w:r>
                        <w:r>
                          <w:rPr>
                            <w:color w:val="FFFFFF"/>
                            <w:spacing w:val="-15"/>
                            <w:sz w:val="30"/>
                          </w:rPr>
                          <w:t xml:space="preserve"> </w:t>
                        </w:r>
                        <w:r>
                          <w:rPr>
                            <w:color w:val="FFFFFF"/>
                            <w:sz w:val="30"/>
                          </w:rPr>
                          <w:t>форума</w:t>
                        </w:r>
                        <w:r>
                          <w:rPr>
                            <w:color w:val="FFFFFF"/>
                            <w:spacing w:val="-4"/>
                            <w:sz w:val="30"/>
                          </w:rPr>
                          <w:t xml:space="preserve"> </w:t>
                        </w:r>
                        <w:r>
                          <w:rPr>
                            <w:color w:val="FFFFFF"/>
                            <w:sz w:val="30"/>
                          </w:rPr>
                          <w:t>предлагается провести под эгидой развития</w:t>
                        </w:r>
                        <w:r>
                          <w:rPr>
                            <w:color w:val="FFFFFF"/>
                            <w:spacing w:val="-28"/>
                            <w:sz w:val="30"/>
                          </w:rPr>
                          <w:t xml:space="preserve"> </w:t>
                        </w:r>
                        <w:proofErr w:type="spellStart"/>
                        <w:r>
                          <w:rPr>
                            <w:color w:val="FFFFFF"/>
                            <w:sz w:val="30"/>
                          </w:rPr>
                          <w:t>креативных</w:t>
                        </w:r>
                        <w:proofErr w:type="spellEnd"/>
                      </w:p>
                      <w:p w:rsidR="00DD055A" w:rsidRDefault="005611B9">
                        <w:pPr>
                          <w:pStyle w:val="TableParagraph"/>
                          <w:spacing w:line="333" w:lineRule="exact"/>
                          <w:ind w:right="44"/>
                          <w:jc w:val="right"/>
                          <w:rPr>
                            <w:sz w:val="30"/>
                          </w:rPr>
                        </w:pPr>
                        <w:r>
                          <w:rPr>
                            <w:color w:val="FFFFFF"/>
                            <w:spacing w:val="-1"/>
                            <w:sz w:val="30"/>
                          </w:rPr>
                          <w:t>индустрий.</w:t>
                        </w:r>
                      </w:p>
                    </w:tc>
                    <w:tc>
                      <w:tcPr>
                        <w:tcW w:w="173" w:type="dxa"/>
                        <w:tcBorders>
                          <w:top w:val="single" w:sz="4" w:space="0" w:color="000000"/>
                          <w:bottom w:val="single" w:sz="4" w:space="0" w:color="000000"/>
                        </w:tcBorders>
                      </w:tcPr>
                      <w:p w:rsidR="00DD055A" w:rsidRDefault="00DD055A">
                        <w:pPr>
                          <w:pStyle w:val="TableParagraph"/>
                          <w:rPr>
                            <w:sz w:val="32"/>
                          </w:rPr>
                        </w:pPr>
                      </w:p>
                    </w:tc>
                    <w:tc>
                      <w:tcPr>
                        <w:tcW w:w="9089" w:type="dxa"/>
                        <w:tcBorders>
                          <w:top w:val="single" w:sz="4" w:space="0" w:color="000000"/>
                          <w:bottom w:val="single" w:sz="4" w:space="0" w:color="000000"/>
                        </w:tcBorders>
                      </w:tcPr>
                      <w:p w:rsidR="00DD055A" w:rsidRDefault="005611B9">
                        <w:pPr>
                          <w:pStyle w:val="TableParagraph"/>
                          <w:spacing w:line="397" w:lineRule="exact"/>
                          <w:ind w:left="-1"/>
                          <w:rPr>
                            <w:rFonts w:ascii="Noto Sans CJK JP Regular" w:eastAsia="Noto Sans CJK JP Regular"/>
                            <w:sz w:val="32"/>
                          </w:rPr>
                        </w:pPr>
                        <w:r>
                          <w:rPr>
                            <w:rFonts w:ascii="Noto Sans CJK JP Regular" w:eastAsia="Noto Sans CJK JP Regular" w:hint="eastAsia"/>
                            <w:color w:val="FFFFFF"/>
                            <w:sz w:val="32"/>
                            <w:shd w:val="clear" w:color="auto" w:fill="000000"/>
                          </w:rPr>
                          <w:t>文化和艺术</w:t>
                        </w:r>
                      </w:p>
                      <w:p w:rsidR="00DD055A" w:rsidRDefault="005611B9">
                        <w:pPr>
                          <w:pStyle w:val="TableParagraph"/>
                          <w:spacing w:line="510" w:lineRule="exact"/>
                          <w:ind w:left="-1"/>
                          <w:rPr>
                            <w:rFonts w:ascii="Noto Sans CJK JP Regular" w:eastAsia="Noto Sans CJK JP Regular"/>
                            <w:sz w:val="30"/>
                          </w:rPr>
                        </w:pPr>
                        <w:r>
                          <w:rPr>
                            <w:rFonts w:ascii="Noto Sans CJK JP Regular" w:eastAsia="Noto Sans CJK JP Regular" w:hint="eastAsia"/>
                            <w:color w:val="FFFFFF"/>
                            <w:sz w:val="30"/>
                            <w:shd w:val="clear" w:color="auto" w:fill="000000"/>
                          </w:rPr>
                          <w:t>我们推荐在创新工业发展领导下进行论坛第三和第四天</w:t>
                        </w:r>
                      </w:p>
                    </w:tc>
                  </w:tr>
                  <w:tr w:rsidR="00DD055A">
                    <w:trPr>
                      <w:trHeight w:val="898"/>
                    </w:trPr>
                    <w:tc>
                      <w:tcPr>
                        <w:tcW w:w="6802" w:type="dxa"/>
                        <w:tcBorders>
                          <w:top w:val="single" w:sz="4" w:space="0" w:color="000000"/>
                        </w:tcBorders>
                      </w:tcPr>
                      <w:p w:rsidR="00DD055A" w:rsidRDefault="005611B9">
                        <w:pPr>
                          <w:pStyle w:val="TableParagraph"/>
                          <w:spacing w:line="878" w:lineRule="exact"/>
                          <w:ind w:left="54"/>
                          <w:rPr>
                            <w:b/>
                            <w:sz w:val="78"/>
                          </w:rPr>
                        </w:pPr>
                        <w:r>
                          <w:rPr>
                            <w:b/>
                            <w:color w:val="E29444"/>
                            <w:sz w:val="78"/>
                          </w:rPr>
                          <w:t>СПИКЕРЫ</w:t>
                        </w:r>
                      </w:p>
                    </w:tc>
                    <w:tc>
                      <w:tcPr>
                        <w:tcW w:w="173" w:type="dxa"/>
                        <w:tcBorders>
                          <w:top w:val="single" w:sz="4" w:space="0" w:color="000000"/>
                        </w:tcBorders>
                      </w:tcPr>
                      <w:p w:rsidR="00DD055A" w:rsidRDefault="00DD055A">
                        <w:pPr>
                          <w:pStyle w:val="TableParagraph"/>
                          <w:rPr>
                            <w:sz w:val="32"/>
                          </w:rPr>
                        </w:pPr>
                      </w:p>
                    </w:tc>
                    <w:tc>
                      <w:tcPr>
                        <w:tcW w:w="9089" w:type="dxa"/>
                        <w:tcBorders>
                          <w:top w:val="single" w:sz="4" w:space="0" w:color="000000"/>
                        </w:tcBorders>
                      </w:tcPr>
                      <w:p w:rsidR="00DD055A" w:rsidRDefault="005611B9">
                        <w:pPr>
                          <w:pStyle w:val="TableParagraph"/>
                          <w:spacing w:line="878" w:lineRule="exact"/>
                          <w:ind w:left="-1"/>
                          <w:rPr>
                            <w:rFonts w:ascii="Noto Sans CJK JP Regular" w:eastAsia="Noto Sans CJK JP Regular"/>
                            <w:sz w:val="78"/>
                          </w:rPr>
                        </w:pPr>
                        <w:r>
                          <w:rPr>
                            <w:rFonts w:ascii="Noto Sans CJK JP Regular" w:eastAsia="Noto Sans CJK JP Regular" w:hint="eastAsia"/>
                            <w:color w:val="EC7C30"/>
                            <w:sz w:val="78"/>
                          </w:rPr>
                          <w:t>发言人</w:t>
                        </w:r>
                      </w:p>
                    </w:tc>
                  </w:tr>
                  <w:tr w:rsidR="00DD055A">
                    <w:trPr>
                      <w:trHeight w:val="206"/>
                    </w:trPr>
                    <w:tc>
                      <w:tcPr>
                        <w:tcW w:w="6802" w:type="dxa"/>
                        <w:shd w:val="clear" w:color="auto" w:fill="000000"/>
                      </w:tcPr>
                      <w:p w:rsidR="00DD055A" w:rsidRDefault="00DD055A">
                        <w:pPr>
                          <w:pStyle w:val="TableParagraph"/>
                          <w:rPr>
                            <w:sz w:val="14"/>
                          </w:rPr>
                        </w:pPr>
                      </w:p>
                    </w:tc>
                    <w:tc>
                      <w:tcPr>
                        <w:tcW w:w="173" w:type="dxa"/>
                      </w:tcPr>
                      <w:p w:rsidR="00DD055A" w:rsidRDefault="00DD055A">
                        <w:pPr>
                          <w:pStyle w:val="TableParagraph"/>
                          <w:rPr>
                            <w:sz w:val="14"/>
                          </w:rPr>
                        </w:pPr>
                      </w:p>
                    </w:tc>
                    <w:tc>
                      <w:tcPr>
                        <w:tcW w:w="9089" w:type="dxa"/>
                      </w:tcPr>
                      <w:p w:rsidR="00DD055A" w:rsidRDefault="00DD055A">
                        <w:pPr>
                          <w:pStyle w:val="TableParagraph"/>
                          <w:rPr>
                            <w:sz w:val="14"/>
                          </w:rPr>
                        </w:pPr>
                      </w:p>
                    </w:tc>
                  </w:tr>
                  <w:tr w:rsidR="00DD055A">
                    <w:trPr>
                      <w:trHeight w:val="208"/>
                    </w:trPr>
                    <w:tc>
                      <w:tcPr>
                        <w:tcW w:w="6802" w:type="dxa"/>
                      </w:tcPr>
                      <w:p w:rsidR="00DD055A" w:rsidRDefault="00DD055A">
                        <w:pPr>
                          <w:pStyle w:val="TableParagraph"/>
                          <w:rPr>
                            <w:sz w:val="14"/>
                          </w:rPr>
                        </w:pPr>
                      </w:p>
                    </w:tc>
                    <w:tc>
                      <w:tcPr>
                        <w:tcW w:w="173" w:type="dxa"/>
                      </w:tcPr>
                      <w:p w:rsidR="00DD055A" w:rsidRDefault="00DD055A">
                        <w:pPr>
                          <w:pStyle w:val="TableParagraph"/>
                          <w:rPr>
                            <w:sz w:val="14"/>
                          </w:rPr>
                        </w:pPr>
                      </w:p>
                    </w:tc>
                    <w:tc>
                      <w:tcPr>
                        <w:tcW w:w="9089" w:type="dxa"/>
                      </w:tcPr>
                      <w:p w:rsidR="00DD055A" w:rsidRDefault="00DD055A">
                        <w:pPr>
                          <w:pStyle w:val="TableParagraph"/>
                          <w:rPr>
                            <w:sz w:val="14"/>
                          </w:rPr>
                        </w:pPr>
                      </w:p>
                    </w:tc>
                  </w:tr>
                  <w:tr w:rsidR="00DD055A">
                    <w:trPr>
                      <w:trHeight w:val="211"/>
                    </w:trPr>
                    <w:tc>
                      <w:tcPr>
                        <w:tcW w:w="6802" w:type="dxa"/>
                        <w:shd w:val="clear" w:color="auto" w:fill="000000"/>
                      </w:tcPr>
                      <w:p w:rsidR="00DD055A" w:rsidRDefault="00DD055A">
                        <w:pPr>
                          <w:pStyle w:val="TableParagraph"/>
                          <w:rPr>
                            <w:sz w:val="14"/>
                          </w:rPr>
                        </w:pPr>
                      </w:p>
                    </w:tc>
                    <w:tc>
                      <w:tcPr>
                        <w:tcW w:w="173" w:type="dxa"/>
                      </w:tcPr>
                      <w:p w:rsidR="00DD055A" w:rsidRDefault="00DD055A">
                        <w:pPr>
                          <w:pStyle w:val="TableParagraph"/>
                          <w:rPr>
                            <w:sz w:val="14"/>
                          </w:rPr>
                        </w:pPr>
                      </w:p>
                    </w:tc>
                    <w:tc>
                      <w:tcPr>
                        <w:tcW w:w="9089" w:type="dxa"/>
                      </w:tcPr>
                      <w:p w:rsidR="00DD055A" w:rsidRDefault="00DD055A">
                        <w:pPr>
                          <w:pStyle w:val="TableParagraph"/>
                          <w:rPr>
                            <w:sz w:val="14"/>
                          </w:rPr>
                        </w:pPr>
                      </w:p>
                    </w:tc>
                  </w:tr>
                  <w:tr w:rsidR="00DD055A">
                    <w:trPr>
                      <w:trHeight w:val="5237"/>
                    </w:trPr>
                    <w:tc>
                      <w:tcPr>
                        <w:tcW w:w="6802" w:type="dxa"/>
                      </w:tcPr>
                      <w:p w:rsidR="00DD055A" w:rsidRDefault="005611B9">
                        <w:pPr>
                          <w:pStyle w:val="TableParagraph"/>
                          <w:spacing w:before="2" w:line="721" w:lineRule="exact"/>
                          <w:ind w:left="1094"/>
                          <w:rPr>
                            <w:b/>
                            <w:sz w:val="63"/>
                          </w:rPr>
                        </w:pPr>
                        <w:r>
                          <w:rPr>
                            <w:b/>
                            <w:color w:val="E29444"/>
                            <w:sz w:val="63"/>
                          </w:rPr>
                          <w:t>ПРЕСС-ЦЕНТР</w:t>
                        </w:r>
                      </w:p>
                      <w:p w:rsidR="00DD055A" w:rsidRDefault="005611B9">
                        <w:pPr>
                          <w:pStyle w:val="TableParagraph"/>
                          <w:spacing w:line="411" w:lineRule="exact"/>
                          <w:ind w:left="1041"/>
                          <w:rPr>
                            <w:sz w:val="36"/>
                          </w:rPr>
                        </w:pPr>
                        <w:r>
                          <w:rPr>
                            <w:sz w:val="36"/>
                          </w:rPr>
                          <w:t>Новости о подготовке</w:t>
                        </w:r>
                        <w:r>
                          <w:rPr>
                            <w:spacing w:val="-15"/>
                            <w:sz w:val="36"/>
                          </w:rPr>
                          <w:t xml:space="preserve"> </w:t>
                        </w:r>
                        <w:r>
                          <w:rPr>
                            <w:sz w:val="36"/>
                          </w:rPr>
                          <w:t>форума.</w:t>
                        </w:r>
                      </w:p>
                      <w:p w:rsidR="00DD055A" w:rsidRDefault="005611B9">
                        <w:pPr>
                          <w:pStyle w:val="TableParagraph"/>
                          <w:spacing w:before="7"/>
                          <w:ind w:left="54"/>
                          <w:rPr>
                            <w:b/>
                            <w:sz w:val="21"/>
                          </w:rPr>
                        </w:pPr>
                        <w:r>
                          <w:rPr>
                            <w:b/>
                            <w:color w:val="E29444"/>
                            <w:sz w:val="21"/>
                          </w:rPr>
                          <w:t>1 3 . 0 3 . 2 0 1 8</w:t>
                        </w:r>
                      </w:p>
                      <w:p w:rsidR="00DD055A" w:rsidRDefault="005611B9">
                        <w:pPr>
                          <w:pStyle w:val="TableParagraph"/>
                          <w:spacing w:before="2"/>
                          <w:ind w:left="54" w:right="1336"/>
                          <w:rPr>
                            <w:b/>
                            <w:sz w:val="42"/>
                          </w:rPr>
                        </w:pPr>
                        <w:r>
                          <w:rPr>
                            <w:b/>
                            <w:sz w:val="42"/>
                          </w:rPr>
                          <w:t>Конкурс авторских работ из янтаря стартовал в</w:t>
                        </w:r>
                      </w:p>
                      <w:p w:rsidR="00DD055A" w:rsidRDefault="005611B9">
                        <w:pPr>
                          <w:pStyle w:val="TableParagraph"/>
                          <w:spacing w:line="480" w:lineRule="exact"/>
                          <w:ind w:left="54"/>
                          <w:rPr>
                            <w:b/>
                            <w:sz w:val="42"/>
                          </w:rPr>
                        </w:pPr>
                        <w:r>
                          <w:rPr>
                            <w:b/>
                            <w:sz w:val="42"/>
                          </w:rPr>
                          <w:t>рамках AMBERFORUM- 2018</w:t>
                        </w:r>
                      </w:p>
                      <w:p w:rsidR="00DD055A" w:rsidRDefault="005611B9">
                        <w:pPr>
                          <w:pStyle w:val="TableParagraph"/>
                          <w:ind w:left="472" w:right="465"/>
                          <w:jc w:val="center"/>
                          <w:rPr>
                            <w:sz w:val="27"/>
                          </w:rPr>
                        </w:pPr>
                        <w:r>
                          <w:rPr>
                            <w:sz w:val="27"/>
                          </w:rPr>
                          <w:t>В третий раз Оргкомитет Международного экономического форума янтарной отрасли</w:t>
                        </w:r>
                      </w:p>
                      <w:p w:rsidR="00DD055A" w:rsidRDefault="005611B9">
                        <w:pPr>
                          <w:pStyle w:val="TableParagraph"/>
                          <w:ind w:left="472" w:right="466"/>
                          <w:jc w:val="center"/>
                          <w:rPr>
                            <w:sz w:val="27"/>
                          </w:rPr>
                        </w:pPr>
                        <w:r>
                          <w:rPr>
                            <w:sz w:val="27"/>
                          </w:rPr>
                          <w:t>AMBERFORUM–2018 объявил открытый конкурс авторских работ из янтаря для художников разных</w:t>
                        </w:r>
                      </w:p>
                      <w:p w:rsidR="00DD055A" w:rsidRDefault="005611B9">
                        <w:pPr>
                          <w:pStyle w:val="TableParagraph"/>
                          <w:spacing w:line="310" w:lineRule="exact"/>
                          <w:ind w:left="522" w:hanging="164"/>
                          <w:rPr>
                            <w:sz w:val="27"/>
                          </w:rPr>
                        </w:pPr>
                        <w:r>
                          <w:rPr>
                            <w:sz w:val="27"/>
                          </w:rPr>
                          <w:t>специализаций, дизайнеров и фирм-производителей.</w:t>
                        </w:r>
                      </w:p>
                      <w:p w:rsidR="00DD055A" w:rsidRDefault="005611B9">
                        <w:pPr>
                          <w:pStyle w:val="TableParagraph"/>
                          <w:ind w:left="472" w:right="466"/>
                          <w:jc w:val="center"/>
                          <w:rPr>
                            <w:sz w:val="27"/>
                          </w:rPr>
                        </w:pPr>
                        <w:r>
                          <w:rPr>
                            <w:sz w:val="27"/>
                          </w:rPr>
                          <w:t>Конкурс проводится в целях продвижения бренда калининградского янтаря.</w:t>
                        </w:r>
                      </w:p>
                      <w:p w:rsidR="00DD055A" w:rsidRDefault="005611B9">
                        <w:pPr>
                          <w:pStyle w:val="TableParagraph"/>
                          <w:spacing w:before="3" w:line="212" w:lineRule="exact"/>
                          <w:ind w:left="472" w:right="463"/>
                          <w:jc w:val="center"/>
                          <w:rPr>
                            <w:b/>
                            <w:sz w:val="20"/>
                          </w:rPr>
                        </w:pPr>
                        <w:r>
                          <w:rPr>
                            <w:b/>
                            <w:color w:val="FFFFFF"/>
                            <w:sz w:val="20"/>
                          </w:rPr>
                          <w:t>Подробнее</w:t>
                        </w:r>
                      </w:p>
                    </w:tc>
                    <w:tc>
                      <w:tcPr>
                        <w:tcW w:w="173" w:type="dxa"/>
                      </w:tcPr>
                      <w:p w:rsidR="00DD055A" w:rsidRDefault="00DD055A">
                        <w:pPr>
                          <w:pStyle w:val="TableParagraph"/>
                          <w:rPr>
                            <w:sz w:val="32"/>
                          </w:rPr>
                        </w:pPr>
                      </w:p>
                    </w:tc>
                    <w:tc>
                      <w:tcPr>
                        <w:tcW w:w="9089" w:type="dxa"/>
                        <w:shd w:val="clear" w:color="auto" w:fill="FFC000"/>
                      </w:tcPr>
                      <w:p w:rsidR="00DD055A" w:rsidRDefault="005611B9">
                        <w:pPr>
                          <w:pStyle w:val="TableParagraph"/>
                          <w:spacing w:line="831" w:lineRule="exact"/>
                          <w:ind w:left="-1"/>
                          <w:rPr>
                            <w:rFonts w:ascii="Noto Sans CJK JP Regular" w:eastAsia="Noto Sans CJK JP Regular"/>
                            <w:sz w:val="62"/>
                          </w:rPr>
                        </w:pPr>
                        <w:r>
                          <w:rPr>
                            <w:rFonts w:ascii="Noto Sans CJK JP Regular" w:eastAsia="Noto Sans CJK JP Regular" w:hint="eastAsia"/>
                            <w:color w:val="EC7C30"/>
                            <w:sz w:val="62"/>
                          </w:rPr>
                          <w:t>新闻中心</w:t>
                        </w:r>
                      </w:p>
                      <w:p w:rsidR="00DD055A" w:rsidRDefault="005611B9">
                        <w:pPr>
                          <w:pStyle w:val="TableParagraph"/>
                          <w:spacing w:line="459" w:lineRule="exact"/>
                          <w:ind w:left="-1"/>
                          <w:rPr>
                            <w:rFonts w:ascii="Noto Sans CJK JP Regular" w:eastAsia="Noto Sans CJK JP Regular"/>
                            <w:sz w:val="36"/>
                          </w:rPr>
                        </w:pPr>
                        <w:r>
                          <w:rPr>
                            <w:rFonts w:ascii="Noto Sans CJK JP Regular" w:eastAsia="Noto Sans CJK JP Regular" w:hint="eastAsia"/>
                            <w:sz w:val="36"/>
                          </w:rPr>
                          <w:t>准备论坛新闻</w:t>
                        </w:r>
                      </w:p>
                      <w:p w:rsidR="00DD055A" w:rsidRDefault="005611B9">
                        <w:pPr>
                          <w:pStyle w:val="TableParagraph"/>
                          <w:spacing w:line="180" w:lineRule="exact"/>
                          <w:ind w:left="-1"/>
                          <w:rPr>
                            <w:rFonts w:ascii="Noto Sans CJK JP Regular" w:eastAsia="Noto Sans CJK JP Regular"/>
                            <w:sz w:val="20"/>
                          </w:rPr>
                        </w:pPr>
                        <w:r>
                          <w:rPr>
                            <w:rFonts w:ascii="Trebuchet MS" w:eastAsia="Trebuchet MS"/>
                            <w:color w:val="EC7C30"/>
                            <w:sz w:val="20"/>
                          </w:rPr>
                          <w:t xml:space="preserve">2018 </w:t>
                        </w:r>
                        <w:r>
                          <w:rPr>
                            <w:rFonts w:ascii="Noto Sans CJK JP Regular" w:eastAsia="Noto Sans CJK JP Regular" w:hint="eastAsia"/>
                            <w:color w:val="EC7C30"/>
                            <w:sz w:val="20"/>
                          </w:rPr>
                          <w:t>年</w:t>
                        </w:r>
                        <w:r>
                          <w:rPr>
                            <w:rFonts w:ascii="Noto Sans CJK JP Regular" w:eastAsia="Noto Sans CJK JP Regular" w:hint="eastAsia"/>
                            <w:color w:val="EC7C30"/>
                            <w:sz w:val="20"/>
                          </w:rPr>
                          <w:t xml:space="preserve"> </w:t>
                        </w:r>
                        <w:r>
                          <w:rPr>
                            <w:rFonts w:ascii="Trebuchet MS" w:eastAsia="Trebuchet MS"/>
                            <w:color w:val="EC7C30"/>
                            <w:sz w:val="20"/>
                          </w:rPr>
                          <w:t xml:space="preserve">3 </w:t>
                        </w:r>
                        <w:r>
                          <w:rPr>
                            <w:rFonts w:ascii="Noto Sans CJK JP Regular" w:eastAsia="Noto Sans CJK JP Regular" w:hint="eastAsia"/>
                            <w:color w:val="EC7C30"/>
                            <w:sz w:val="20"/>
                          </w:rPr>
                          <w:t>月</w:t>
                        </w:r>
                        <w:r>
                          <w:rPr>
                            <w:rFonts w:ascii="Noto Sans CJK JP Regular" w:eastAsia="Noto Sans CJK JP Regular" w:hint="eastAsia"/>
                            <w:color w:val="EC7C30"/>
                            <w:sz w:val="20"/>
                          </w:rPr>
                          <w:t xml:space="preserve"> </w:t>
                        </w:r>
                        <w:r>
                          <w:rPr>
                            <w:rFonts w:ascii="Trebuchet MS" w:eastAsia="Trebuchet MS"/>
                            <w:color w:val="EC7C30"/>
                            <w:sz w:val="20"/>
                          </w:rPr>
                          <w:t xml:space="preserve">13 </w:t>
                        </w:r>
                        <w:r>
                          <w:rPr>
                            <w:rFonts w:ascii="Noto Sans CJK JP Regular" w:eastAsia="Noto Sans CJK JP Regular" w:hint="eastAsia"/>
                            <w:color w:val="EC7C30"/>
                            <w:sz w:val="20"/>
                          </w:rPr>
                          <w:t>日</w:t>
                        </w:r>
                      </w:p>
                      <w:p w:rsidR="00DD055A" w:rsidRDefault="005611B9">
                        <w:pPr>
                          <w:pStyle w:val="TableParagraph"/>
                          <w:spacing w:before="108" w:line="146" w:lineRule="auto"/>
                          <w:ind w:left="-1" w:right="198"/>
                          <w:rPr>
                            <w:rFonts w:ascii="Noto Sans CJK JP Regular" w:eastAsia="Noto Sans CJK JP Regular"/>
                            <w:sz w:val="42"/>
                          </w:rPr>
                        </w:pPr>
                        <w:r>
                          <w:rPr>
                            <w:rFonts w:ascii="Arial" w:eastAsia="Arial"/>
                            <w:position w:val="1"/>
                            <w:sz w:val="42"/>
                            <w:shd w:val="clear" w:color="auto" w:fill="C0C0C0"/>
                          </w:rPr>
                          <w:t xml:space="preserve">2018 </w:t>
                        </w:r>
                        <w:r>
                          <w:rPr>
                            <w:rFonts w:ascii="Noto Sans CJK JP Regular" w:eastAsia="Noto Sans CJK JP Regular" w:hint="eastAsia"/>
                            <w:sz w:val="42"/>
                            <w:shd w:val="clear" w:color="auto" w:fill="C0C0C0"/>
                          </w:rPr>
                          <w:t>国际琥珀业经济论坛</w:t>
                        </w:r>
                        <w:r>
                          <w:rPr>
                            <w:rFonts w:ascii="Arial" w:eastAsia="Arial"/>
                            <w:b/>
                            <w:sz w:val="42"/>
                            <w:shd w:val="clear" w:color="auto" w:fill="C0C0C0"/>
                          </w:rPr>
                          <w:t>(</w:t>
                        </w:r>
                        <w:proofErr w:type="spellStart"/>
                        <w:r>
                          <w:rPr>
                            <w:rFonts w:ascii="Arial" w:eastAsia="Arial"/>
                            <w:b/>
                            <w:sz w:val="42"/>
                            <w:shd w:val="clear" w:color="auto" w:fill="C0C0C0"/>
                          </w:rPr>
                          <w:t>Amberforum</w:t>
                        </w:r>
                        <w:proofErr w:type="spellEnd"/>
                        <w:r>
                          <w:rPr>
                            <w:rFonts w:ascii="Arial" w:eastAsia="Arial"/>
                            <w:b/>
                            <w:sz w:val="42"/>
                            <w:shd w:val="clear" w:color="auto" w:fill="C0C0C0"/>
                          </w:rPr>
                          <w:t>)</w:t>
                        </w:r>
                        <w:r>
                          <w:rPr>
                            <w:rFonts w:ascii="Noto Sans CJK JP Regular" w:eastAsia="Noto Sans CJK JP Regular" w:hint="eastAsia"/>
                            <w:sz w:val="42"/>
                            <w:shd w:val="clear" w:color="auto" w:fill="C0C0C0"/>
                          </w:rPr>
                          <w:t>琥珀作</w:t>
                        </w:r>
                        <w:r>
                          <w:rPr>
                            <w:rFonts w:ascii="Noto Sans CJK JP Regular" w:eastAsia="Noto Sans CJK JP Regular" w:hint="eastAsia"/>
                            <w:sz w:val="42"/>
                          </w:rPr>
                          <w:t>竞赛已经</w:t>
                        </w:r>
                        <w:r>
                          <w:rPr>
                            <w:rFonts w:ascii="Noto Sans CJK JP Regular" w:eastAsia="Noto Sans CJK JP Regular" w:hint="eastAsia"/>
                            <w:sz w:val="42"/>
                          </w:rPr>
                          <w:t xml:space="preserve"> </w:t>
                        </w:r>
                        <w:r>
                          <w:rPr>
                            <w:rFonts w:ascii="Noto Sans CJK JP Regular" w:eastAsia="Noto Sans CJK JP Regular" w:hint="eastAsia"/>
                            <w:sz w:val="42"/>
                          </w:rPr>
                          <w:t>开幕</w:t>
                        </w:r>
                      </w:p>
                      <w:p w:rsidR="00DD055A" w:rsidRDefault="005611B9">
                        <w:pPr>
                          <w:pStyle w:val="TableParagraph"/>
                          <w:spacing w:line="282" w:lineRule="exact"/>
                          <w:ind w:left="-1"/>
                          <w:rPr>
                            <w:rFonts w:ascii="Noto Sans Mono CJK JP Regular"/>
                            <w:sz w:val="26"/>
                          </w:rPr>
                        </w:pPr>
                        <w:r>
                          <w:rPr>
                            <w:rFonts w:ascii="Noto Sans Mono CJK JP Regular"/>
                            <w:w w:val="99"/>
                            <w:sz w:val="26"/>
                          </w:rPr>
                          <w:t xml:space="preserve"> </w:t>
                        </w:r>
                      </w:p>
                      <w:p w:rsidR="00DD055A" w:rsidRDefault="005611B9">
                        <w:pPr>
                          <w:pStyle w:val="TableParagraph"/>
                          <w:spacing w:before="43" w:line="146" w:lineRule="auto"/>
                          <w:ind w:left="-1" w:right="249"/>
                          <w:jc w:val="both"/>
                          <w:rPr>
                            <w:rFonts w:ascii="Noto Sans CJK JP Regular" w:eastAsia="Noto Sans CJK JP Regular"/>
                            <w:sz w:val="26"/>
                          </w:rPr>
                        </w:pPr>
                        <w:r>
                          <w:rPr>
                            <w:rFonts w:ascii="Noto Sans Mono CJK JP Regular" w:eastAsia="Noto Sans Mono CJK JP Regular" w:hint="eastAsia"/>
                            <w:sz w:val="26"/>
                          </w:rPr>
                          <w:t>2018</w:t>
                        </w:r>
                        <w:r>
                          <w:rPr>
                            <w:rFonts w:ascii="Noto Sans Mono CJK JP Regular" w:eastAsia="Noto Sans Mono CJK JP Regular" w:hint="eastAsia"/>
                            <w:spacing w:val="-68"/>
                            <w:sz w:val="26"/>
                          </w:rPr>
                          <w:t xml:space="preserve"> </w:t>
                        </w:r>
                        <w:r>
                          <w:rPr>
                            <w:rFonts w:ascii="Noto Sans CJK JP Regular" w:eastAsia="Noto Sans CJK JP Regular" w:hint="eastAsia"/>
                            <w:sz w:val="26"/>
                          </w:rPr>
                          <w:t>国际琥珀业经济论坛（</w:t>
                        </w:r>
                        <w:r>
                          <w:rPr>
                            <w:sz w:val="27"/>
                          </w:rPr>
                          <w:t>AMBERFORUM</w:t>
                        </w:r>
                        <w:r>
                          <w:rPr>
                            <w:rFonts w:ascii="Noto Sans CJK JP Regular" w:eastAsia="Noto Sans CJK JP Regular" w:hint="eastAsia"/>
                            <w:sz w:val="26"/>
                          </w:rPr>
                          <w:t>）的组织委员会第三次对各种专</w:t>
                        </w:r>
                        <w:r>
                          <w:rPr>
                            <w:rFonts w:ascii="Noto Sans CJK JP Regular" w:eastAsia="Noto Sans CJK JP Regular" w:hint="eastAsia"/>
                            <w:w w:val="95"/>
                            <w:sz w:val="26"/>
                          </w:rPr>
                          <w:t>家，设计师和公司生产家发布琥珀作品公开竞赛。竞赛目标为加里宁格勒琥珀</w:t>
                        </w:r>
                        <w:r>
                          <w:rPr>
                            <w:rFonts w:ascii="Noto Sans CJK JP Regular" w:eastAsia="Noto Sans CJK JP Regular" w:hint="eastAsia"/>
                            <w:w w:val="95"/>
                            <w:sz w:val="26"/>
                          </w:rPr>
                          <w:t xml:space="preserve">    </w:t>
                        </w:r>
                        <w:r>
                          <w:rPr>
                            <w:rFonts w:ascii="Noto Sans CJK JP Regular" w:eastAsia="Noto Sans CJK JP Regular" w:hint="eastAsia"/>
                            <w:sz w:val="26"/>
                          </w:rPr>
                          <w:t>传。</w:t>
                        </w:r>
                      </w:p>
                      <w:p w:rsidR="00DD055A" w:rsidRDefault="005611B9">
                        <w:pPr>
                          <w:pStyle w:val="TableParagraph"/>
                          <w:spacing w:line="305" w:lineRule="exact"/>
                          <w:ind w:left="4394" w:right="3654"/>
                          <w:jc w:val="center"/>
                          <w:rPr>
                            <w:rFonts w:ascii="Noto Sans Mono CJK JP Regular" w:eastAsia="Noto Sans Mono CJK JP Regular"/>
                            <w:sz w:val="26"/>
                          </w:rPr>
                        </w:pPr>
                        <w:r>
                          <w:rPr>
                            <w:rFonts w:ascii="Noto Sans CJK JP Regular" w:eastAsia="Noto Sans CJK JP Regular" w:hint="eastAsia"/>
                            <w:sz w:val="20"/>
                          </w:rPr>
                          <w:t>详细的信息</w:t>
                        </w:r>
                        <w:r>
                          <w:rPr>
                            <w:rFonts w:ascii="Noto Sans Mono CJK JP Regular" w:eastAsia="Noto Sans Mono CJK JP Regular" w:hint="eastAsia"/>
                            <w:w w:val="99"/>
                            <w:position w:val="-1"/>
                            <w:sz w:val="26"/>
                          </w:rPr>
                          <w:t xml:space="preserve"> </w:t>
                        </w:r>
                      </w:p>
                    </w:tc>
                  </w:tr>
                  <w:tr w:rsidR="00DD055A">
                    <w:trPr>
                      <w:trHeight w:val="314"/>
                    </w:trPr>
                    <w:tc>
                      <w:tcPr>
                        <w:tcW w:w="6802" w:type="dxa"/>
                        <w:shd w:val="clear" w:color="auto" w:fill="DBDBDB"/>
                      </w:tcPr>
                      <w:p w:rsidR="00DD055A" w:rsidRDefault="00DD055A">
                        <w:pPr>
                          <w:pStyle w:val="TableParagraph"/>
                        </w:pPr>
                      </w:p>
                    </w:tc>
                    <w:tc>
                      <w:tcPr>
                        <w:tcW w:w="173" w:type="dxa"/>
                      </w:tcPr>
                      <w:p w:rsidR="00DD055A" w:rsidRDefault="00DD055A">
                        <w:pPr>
                          <w:pStyle w:val="TableParagraph"/>
                        </w:pPr>
                      </w:p>
                    </w:tc>
                    <w:tc>
                      <w:tcPr>
                        <w:tcW w:w="9089" w:type="dxa"/>
                        <w:shd w:val="clear" w:color="auto" w:fill="FFC000"/>
                      </w:tcPr>
                      <w:p w:rsidR="00DD055A" w:rsidRDefault="00DD055A">
                        <w:pPr>
                          <w:pStyle w:val="TableParagraph"/>
                        </w:pPr>
                      </w:p>
                    </w:tc>
                  </w:tr>
                  <w:tr w:rsidR="00DD055A">
                    <w:trPr>
                      <w:trHeight w:val="1219"/>
                    </w:trPr>
                    <w:tc>
                      <w:tcPr>
                        <w:tcW w:w="6802" w:type="dxa"/>
                        <w:shd w:val="clear" w:color="auto" w:fill="DBDBDB"/>
                      </w:tcPr>
                      <w:p w:rsidR="00DD055A" w:rsidRDefault="005611B9">
                        <w:pPr>
                          <w:pStyle w:val="TableParagraph"/>
                          <w:spacing w:before="3"/>
                          <w:ind w:left="54"/>
                          <w:rPr>
                            <w:b/>
                            <w:sz w:val="21"/>
                          </w:rPr>
                        </w:pPr>
                        <w:r>
                          <w:rPr>
                            <w:b/>
                            <w:color w:val="E29444"/>
                            <w:sz w:val="21"/>
                          </w:rPr>
                          <w:t>1 0 . 0 2 . 2 0 1 8</w:t>
                        </w:r>
                      </w:p>
                      <w:p w:rsidR="00DD055A" w:rsidRDefault="005611B9">
                        <w:pPr>
                          <w:pStyle w:val="TableParagraph"/>
                          <w:spacing w:before="1"/>
                          <w:ind w:left="54"/>
                          <w:rPr>
                            <w:b/>
                            <w:sz w:val="42"/>
                          </w:rPr>
                        </w:pPr>
                        <w:r>
                          <w:rPr>
                            <w:b/>
                            <w:sz w:val="42"/>
                          </w:rPr>
                          <w:t>Медведев утвердил план к</w:t>
                        </w:r>
                      </w:p>
                      <w:p w:rsidR="00DD055A" w:rsidRDefault="005611B9">
                        <w:pPr>
                          <w:pStyle w:val="TableParagraph"/>
                          <w:spacing w:line="470" w:lineRule="exact"/>
                          <w:ind w:left="54"/>
                          <w:rPr>
                            <w:b/>
                            <w:sz w:val="42"/>
                          </w:rPr>
                        </w:pPr>
                        <w:r>
                          <w:rPr>
                            <w:b/>
                            <w:sz w:val="42"/>
                          </w:rPr>
                          <w:t>стратегии развития янтарной</w:t>
                        </w:r>
                      </w:p>
                    </w:tc>
                    <w:tc>
                      <w:tcPr>
                        <w:tcW w:w="173" w:type="dxa"/>
                      </w:tcPr>
                      <w:p w:rsidR="00DD055A" w:rsidRDefault="00DD055A">
                        <w:pPr>
                          <w:pStyle w:val="TableParagraph"/>
                          <w:rPr>
                            <w:sz w:val="32"/>
                          </w:rPr>
                        </w:pPr>
                      </w:p>
                    </w:tc>
                    <w:tc>
                      <w:tcPr>
                        <w:tcW w:w="9089" w:type="dxa"/>
                      </w:tcPr>
                      <w:p w:rsidR="00DD055A" w:rsidRDefault="005611B9">
                        <w:pPr>
                          <w:pStyle w:val="TableParagraph"/>
                          <w:spacing w:line="200" w:lineRule="exact"/>
                          <w:ind w:left="-1"/>
                          <w:rPr>
                            <w:rFonts w:ascii="Noto Sans Mono CJK JP Regular" w:eastAsia="Noto Sans Mono CJK JP Regular"/>
                            <w:sz w:val="20"/>
                          </w:rPr>
                        </w:pPr>
                        <w:r>
                          <w:rPr>
                            <w:rFonts w:ascii="Arial" w:eastAsia="Arial"/>
                            <w:b/>
                            <w:color w:val="EC7C30"/>
                            <w:sz w:val="20"/>
                          </w:rPr>
                          <w:t xml:space="preserve">2018 </w:t>
                        </w:r>
                        <w:r>
                          <w:rPr>
                            <w:rFonts w:ascii="Noto Sans CJK JP Regular" w:eastAsia="Noto Sans CJK JP Regular" w:hint="eastAsia"/>
                            <w:color w:val="EC7C30"/>
                            <w:sz w:val="20"/>
                          </w:rPr>
                          <w:t>年</w:t>
                        </w:r>
                        <w:r>
                          <w:rPr>
                            <w:rFonts w:ascii="Noto Sans CJK JP Regular" w:eastAsia="Noto Sans CJK JP Regular" w:hint="eastAsia"/>
                            <w:color w:val="EC7C30"/>
                            <w:sz w:val="20"/>
                          </w:rPr>
                          <w:t xml:space="preserve"> </w:t>
                        </w:r>
                        <w:r>
                          <w:rPr>
                            <w:rFonts w:ascii="Noto Sans Mono CJK JP Regular" w:eastAsia="Noto Sans Mono CJK JP Regular" w:hint="eastAsia"/>
                            <w:color w:val="EC7C30"/>
                            <w:sz w:val="20"/>
                          </w:rPr>
                          <w:t xml:space="preserve">2 </w:t>
                        </w:r>
                        <w:r>
                          <w:rPr>
                            <w:rFonts w:ascii="Noto Sans CJK JP Regular" w:eastAsia="Noto Sans CJK JP Regular" w:hint="eastAsia"/>
                            <w:color w:val="EC7C30"/>
                            <w:sz w:val="20"/>
                          </w:rPr>
                          <w:t>月</w:t>
                        </w:r>
                        <w:r>
                          <w:rPr>
                            <w:rFonts w:ascii="Noto Sans CJK JP Regular" w:eastAsia="Noto Sans CJK JP Regular" w:hint="eastAsia"/>
                            <w:color w:val="EC7C30"/>
                            <w:sz w:val="20"/>
                          </w:rPr>
                          <w:t xml:space="preserve"> </w:t>
                        </w:r>
                        <w:r>
                          <w:rPr>
                            <w:rFonts w:ascii="Noto Sans Mono CJK JP Regular" w:eastAsia="Noto Sans Mono CJK JP Regular" w:hint="eastAsia"/>
                            <w:color w:val="EC7C30"/>
                            <w:sz w:val="20"/>
                          </w:rPr>
                          <w:t xml:space="preserve">10 </w:t>
                        </w:r>
                        <w:r>
                          <w:rPr>
                            <w:rFonts w:ascii="Noto Sans CJK JP Regular" w:eastAsia="Noto Sans CJK JP Regular" w:hint="eastAsia"/>
                            <w:color w:val="EC7C30"/>
                            <w:sz w:val="20"/>
                          </w:rPr>
                          <w:t>日</w:t>
                        </w:r>
                        <w:r>
                          <w:rPr>
                            <w:rFonts w:ascii="Noto Sans Mono CJK JP Regular" w:eastAsia="Noto Sans Mono CJK JP Regular" w:hint="eastAsia"/>
                            <w:color w:val="EC7C30"/>
                            <w:sz w:val="20"/>
                          </w:rPr>
                          <w:t xml:space="preserve"> </w:t>
                        </w:r>
                      </w:p>
                      <w:p w:rsidR="00DD055A" w:rsidRDefault="005611B9">
                        <w:pPr>
                          <w:pStyle w:val="TableParagraph"/>
                          <w:spacing w:line="756" w:lineRule="exact"/>
                          <w:ind w:left="-1"/>
                          <w:rPr>
                            <w:rFonts w:ascii="Noto Sans CJK JP Regular" w:eastAsia="Noto Sans CJK JP Regular"/>
                            <w:sz w:val="42"/>
                          </w:rPr>
                        </w:pPr>
                        <w:r>
                          <w:rPr>
                            <w:rFonts w:ascii="Noto Sans CJK JP Regular" w:eastAsia="Noto Sans CJK JP Regular" w:hint="eastAsia"/>
                            <w:sz w:val="42"/>
                          </w:rPr>
                          <w:t>梅德韦杰夫批准琥珀行业发展战略计划</w:t>
                        </w:r>
                      </w:p>
                    </w:tc>
                  </w:tr>
                </w:tbl>
                <w:p w:rsidR="00DD055A" w:rsidRDefault="00DD055A">
                  <w:pPr>
                    <w:pStyle w:val="a3"/>
                  </w:pPr>
                </w:p>
              </w:txbxContent>
            </v:textbox>
            <w10:wrap anchorx="page" anchory="page"/>
          </v:shape>
        </w:pict>
      </w:r>
    </w:p>
    <w:p w:rsidR="00DD055A" w:rsidRDefault="00DD055A">
      <w:pPr>
        <w:rPr>
          <w:sz w:val="17"/>
        </w:rPr>
        <w:sectPr w:rsidR="00DD055A">
          <w:pgSz w:w="16840" w:h="11910" w:orient="landscape"/>
          <w:pgMar w:top="1100" w:right="0" w:bottom="280" w:left="920" w:header="720" w:footer="720" w:gutter="0"/>
          <w:cols w:space="720"/>
        </w:sectPr>
      </w:pPr>
    </w:p>
    <w:p w:rsidR="00DD055A" w:rsidRDefault="00DD055A">
      <w:pPr>
        <w:pStyle w:val="a3"/>
        <w:rPr>
          <w:sz w:val="20"/>
        </w:rPr>
      </w:pPr>
      <w:r w:rsidRPr="00DD055A">
        <w:lastRenderedPageBreak/>
        <w:pict>
          <v:shape id="_x0000_s1065" type="#_x0000_t202" style="position:absolute;margin-left:53pt;margin-top:85.1pt;width:788.95pt;height:460.9pt;z-index:251656192;mso-position-horizontal-relative:page;mso-position-vertic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9"/>
                    <w:gridCol w:w="8936"/>
                  </w:tblGrid>
                  <w:tr w:rsidR="00DD055A">
                    <w:trPr>
                      <w:trHeight w:val="2829"/>
                    </w:trPr>
                    <w:tc>
                      <w:tcPr>
                        <w:tcW w:w="6839" w:type="dxa"/>
                        <w:shd w:val="clear" w:color="auto" w:fill="DBDBDB"/>
                      </w:tcPr>
                      <w:p w:rsidR="00DD055A" w:rsidRDefault="005611B9">
                        <w:pPr>
                          <w:pStyle w:val="TableParagraph"/>
                          <w:spacing w:line="482" w:lineRule="exact"/>
                          <w:ind w:left="68"/>
                          <w:rPr>
                            <w:b/>
                            <w:sz w:val="42"/>
                          </w:rPr>
                        </w:pPr>
                        <w:r>
                          <w:rPr>
                            <w:b/>
                            <w:sz w:val="42"/>
                          </w:rPr>
                          <w:t>отрасли</w:t>
                        </w:r>
                      </w:p>
                      <w:p w:rsidR="00DD055A" w:rsidRDefault="00DD055A">
                        <w:pPr>
                          <w:pStyle w:val="TableParagraph"/>
                          <w:spacing w:before="9"/>
                          <w:rPr>
                            <w:rFonts w:ascii="Noto Sans CJK JP Regular"/>
                          </w:rPr>
                        </w:pPr>
                      </w:p>
                      <w:p w:rsidR="00DD055A" w:rsidRDefault="005611B9">
                        <w:pPr>
                          <w:pStyle w:val="TableParagraph"/>
                          <w:ind w:left="68" w:right="997"/>
                          <w:rPr>
                            <w:sz w:val="27"/>
                          </w:rPr>
                        </w:pPr>
                        <w:r>
                          <w:rPr>
                            <w:sz w:val="27"/>
                          </w:rPr>
                          <w:t>Планом предусматривается создание условий для развития производства и кооперации в отрасли,</w:t>
                        </w:r>
                      </w:p>
                      <w:p w:rsidR="00DD055A" w:rsidRDefault="005611B9">
                        <w:pPr>
                          <w:pStyle w:val="TableParagraph"/>
                          <w:ind w:left="68"/>
                          <w:rPr>
                            <w:sz w:val="27"/>
                          </w:rPr>
                        </w:pPr>
                        <w:r>
                          <w:rPr>
                            <w:sz w:val="27"/>
                          </w:rPr>
                          <w:t>совершенствование государственного регулирования, развитие экспортного, культурного и туристического</w:t>
                        </w:r>
                      </w:p>
                      <w:p w:rsidR="00DD055A" w:rsidRDefault="005611B9">
                        <w:pPr>
                          <w:pStyle w:val="TableParagraph"/>
                          <w:spacing w:before="6" w:line="310" w:lineRule="exact"/>
                          <w:ind w:left="68" w:right="381"/>
                          <w:rPr>
                            <w:sz w:val="27"/>
                          </w:rPr>
                        </w:pPr>
                        <w:r>
                          <w:rPr>
                            <w:sz w:val="27"/>
                          </w:rPr>
                          <w:t>потенциалов регионов, прежде всего Калининградской области.</w:t>
                        </w:r>
                      </w:p>
                    </w:tc>
                    <w:tc>
                      <w:tcPr>
                        <w:tcW w:w="8936" w:type="dxa"/>
                        <w:tcBorders>
                          <w:right w:val="nil"/>
                        </w:tcBorders>
                      </w:tcPr>
                      <w:p w:rsidR="00DD055A" w:rsidRDefault="00DD055A">
                        <w:pPr>
                          <w:pStyle w:val="TableParagraph"/>
                          <w:rPr>
                            <w:rFonts w:ascii="Noto Sans CJK JP Regular"/>
                            <w:sz w:val="26"/>
                          </w:rPr>
                        </w:pPr>
                      </w:p>
                      <w:p w:rsidR="00DD055A" w:rsidRDefault="00DD055A">
                        <w:pPr>
                          <w:pStyle w:val="TableParagraph"/>
                          <w:spacing w:before="4"/>
                          <w:rPr>
                            <w:rFonts w:ascii="Noto Sans CJK JP Regular"/>
                            <w:sz w:val="20"/>
                          </w:rPr>
                        </w:pPr>
                      </w:p>
                      <w:p w:rsidR="00DD055A" w:rsidRDefault="005611B9">
                        <w:pPr>
                          <w:pStyle w:val="TableParagraph"/>
                          <w:spacing w:line="146" w:lineRule="auto"/>
                          <w:ind w:left="149" w:right="200"/>
                          <w:rPr>
                            <w:rFonts w:ascii="Noto Sans CJK JP Regular" w:eastAsia="Noto Sans CJK JP Regular"/>
                            <w:sz w:val="26"/>
                          </w:rPr>
                        </w:pPr>
                        <w:r>
                          <w:rPr>
                            <w:rFonts w:ascii="Noto Sans CJK JP Regular" w:eastAsia="Noto Sans CJK JP Regular" w:hint="eastAsia"/>
                            <w:w w:val="95"/>
                            <w:sz w:val="26"/>
                            <w:shd w:val="clear" w:color="auto" w:fill="C0C0C0"/>
                          </w:rPr>
                          <w:t>此计划规定发展地区（首先在加里宁格勒州）出口，文化和旅游潜力，改进</w:t>
                        </w:r>
                        <w:r>
                          <w:rPr>
                            <w:rFonts w:ascii="Noto Sans CJK JP Regular" w:eastAsia="Noto Sans CJK JP Regular" w:hint="eastAsia"/>
                            <w:spacing w:val="-260"/>
                            <w:w w:val="95"/>
                            <w:sz w:val="26"/>
                            <w:shd w:val="clear" w:color="auto" w:fill="C0C0C0"/>
                          </w:rPr>
                          <w:t>制</w:t>
                        </w:r>
                        <w:r>
                          <w:rPr>
                            <w:rFonts w:ascii="Noto Sans CJK JP Regular" w:eastAsia="Noto Sans CJK JP Regular" w:hint="eastAsia"/>
                            <w:spacing w:val="129"/>
                            <w:w w:val="95"/>
                            <w:sz w:val="26"/>
                            <w:shd w:val="clear" w:color="auto" w:fill="C0C0C0"/>
                          </w:rPr>
                          <w:t xml:space="preserve"> </w:t>
                        </w:r>
                        <w:r>
                          <w:rPr>
                            <w:rFonts w:ascii="Noto Sans CJK JP Regular" w:eastAsia="Noto Sans CJK JP Regular" w:hint="eastAsia"/>
                            <w:sz w:val="26"/>
                            <w:shd w:val="clear" w:color="auto" w:fill="C0C0C0"/>
                          </w:rPr>
                          <w:t>，创造以生产发展和在行业内合作为条件。</w:t>
                        </w:r>
                      </w:p>
                    </w:tc>
                  </w:tr>
                  <w:tr w:rsidR="00DD055A">
                    <w:trPr>
                      <w:trHeight w:val="3552"/>
                    </w:trPr>
                    <w:tc>
                      <w:tcPr>
                        <w:tcW w:w="6839" w:type="dxa"/>
                        <w:shd w:val="clear" w:color="auto" w:fill="DBDBDB"/>
                      </w:tcPr>
                      <w:p w:rsidR="00DD055A" w:rsidRDefault="005611B9">
                        <w:pPr>
                          <w:pStyle w:val="TableParagraph"/>
                          <w:spacing w:line="239" w:lineRule="exact"/>
                          <w:ind w:left="68"/>
                          <w:rPr>
                            <w:b/>
                            <w:sz w:val="21"/>
                          </w:rPr>
                        </w:pPr>
                        <w:r>
                          <w:rPr>
                            <w:b/>
                            <w:color w:val="E29444"/>
                            <w:sz w:val="21"/>
                          </w:rPr>
                          <w:t>9 . 0 2 . 2 0 1 8</w:t>
                        </w:r>
                      </w:p>
                      <w:p w:rsidR="00DD055A" w:rsidRDefault="005611B9">
                        <w:pPr>
                          <w:pStyle w:val="TableParagraph"/>
                          <w:ind w:left="68" w:right="1257"/>
                          <w:rPr>
                            <w:b/>
                            <w:sz w:val="42"/>
                          </w:rPr>
                        </w:pPr>
                        <w:r>
                          <w:rPr>
                            <w:b/>
                            <w:sz w:val="42"/>
                          </w:rPr>
                          <w:t>Конкурс профессионального мастерства «</w:t>
                        </w:r>
                        <w:proofErr w:type="spellStart"/>
                        <w:r>
                          <w:rPr>
                            <w:b/>
                            <w:sz w:val="42"/>
                          </w:rPr>
                          <w:t>Amber</w:t>
                        </w:r>
                        <w:proofErr w:type="spellEnd"/>
                        <w:r>
                          <w:rPr>
                            <w:b/>
                            <w:sz w:val="42"/>
                          </w:rPr>
                          <w:t xml:space="preserve"> </w:t>
                        </w:r>
                        <w:proofErr w:type="spellStart"/>
                        <w:r>
                          <w:rPr>
                            <w:b/>
                            <w:sz w:val="42"/>
                          </w:rPr>
                          <w:t>Fashion</w:t>
                        </w:r>
                        <w:proofErr w:type="spellEnd"/>
                        <w:r>
                          <w:rPr>
                            <w:b/>
                            <w:sz w:val="42"/>
                          </w:rPr>
                          <w:t>»</w:t>
                        </w:r>
                      </w:p>
                      <w:p w:rsidR="00DD055A" w:rsidRDefault="00DD055A">
                        <w:pPr>
                          <w:pStyle w:val="TableParagraph"/>
                          <w:spacing w:before="10"/>
                          <w:rPr>
                            <w:rFonts w:ascii="Noto Sans CJK JP Regular"/>
                          </w:rPr>
                        </w:pPr>
                      </w:p>
                      <w:p w:rsidR="00DD055A" w:rsidRDefault="005611B9">
                        <w:pPr>
                          <w:pStyle w:val="TableParagraph"/>
                          <w:spacing w:before="1"/>
                          <w:ind w:left="68" w:right="341"/>
                          <w:rPr>
                            <w:sz w:val="27"/>
                          </w:rPr>
                        </w:pPr>
                        <w:r>
                          <w:rPr>
                            <w:sz w:val="27"/>
                          </w:rPr>
                          <w:t xml:space="preserve">Акционерное общество «Янтарный </w:t>
                        </w:r>
                        <w:proofErr w:type="spellStart"/>
                        <w:r>
                          <w:rPr>
                            <w:sz w:val="27"/>
                          </w:rPr>
                          <w:t>Ювелирпром</w:t>
                        </w:r>
                        <w:proofErr w:type="spellEnd"/>
                        <w:r>
                          <w:rPr>
                            <w:sz w:val="27"/>
                          </w:rPr>
                          <w:t>» при поддержке Акционерного общества «Калининградский янтарный комбинат» объявляет о начале Открытого</w:t>
                        </w:r>
                      </w:p>
                      <w:p w:rsidR="00DD055A" w:rsidRDefault="005611B9">
                        <w:pPr>
                          <w:pStyle w:val="TableParagraph"/>
                          <w:ind w:left="68" w:right="337"/>
                          <w:rPr>
                            <w:sz w:val="27"/>
                          </w:rPr>
                        </w:pPr>
                        <w:r>
                          <w:rPr>
                            <w:sz w:val="27"/>
                          </w:rPr>
                          <w:t>конкурса профессионального мастерства на разработку художественных ювелирных украшений с янтарем</w:t>
                        </w:r>
                      </w:p>
                      <w:p w:rsidR="00DD055A" w:rsidRDefault="005611B9">
                        <w:pPr>
                          <w:pStyle w:val="TableParagraph"/>
                          <w:spacing w:line="297" w:lineRule="exact"/>
                          <w:ind w:left="68"/>
                          <w:rPr>
                            <w:sz w:val="27"/>
                          </w:rPr>
                        </w:pPr>
                        <w:r>
                          <w:rPr>
                            <w:sz w:val="27"/>
                          </w:rPr>
                          <w:t>«</w:t>
                        </w:r>
                        <w:proofErr w:type="spellStart"/>
                        <w:r>
                          <w:rPr>
                            <w:sz w:val="27"/>
                          </w:rPr>
                          <w:t>Amber</w:t>
                        </w:r>
                        <w:proofErr w:type="spellEnd"/>
                        <w:r>
                          <w:rPr>
                            <w:sz w:val="27"/>
                          </w:rPr>
                          <w:t xml:space="preserve"> </w:t>
                        </w:r>
                        <w:proofErr w:type="spellStart"/>
                        <w:r>
                          <w:rPr>
                            <w:sz w:val="27"/>
                          </w:rPr>
                          <w:t>Fashion</w:t>
                        </w:r>
                        <w:proofErr w:type="spellEnd"/>
                        <w:r>
                          <w:rPr>
                            <w:sz w:val="27"/>
                          </w:rPr>
                          <w:t>»</w:t>
                        </w:r>
                        <w:r>
                          <w:rPr>
                            <w:sz w:val="27"/>
                          </w:rPr>
                          <w:t>. Призовой фонд - 100 000 руб.</w:t>
                        </w:r>
                      </w:p>
                    </w:tc>
                    <w:tc>
                      <w:tcPr>
                        <w:tcW w:w="8936" w:type="dxa"/>
                        <w:tcBorders>
                          <w:right w:val="nil"/>
                        </w:tcBorders>
                      </w:tcPr>
                      <w:p w:rsidR="00DD055A" w:rsidRDefault="005611B9">
                        <w:pPr>
                          <w:pStyle w:val="TableParagraph"/>
                          <w:spacing w:line="193" w:lineRule="exact"/>
                          <w:ind w:left="149"/>
                          <w:rPr>
                            <w:rFonts w:ascii="Noto Sans CJK JP Regular" w:eastAsia="Noto Sans CJK JP Regular"/>
                            <w:sz w:val="20"/>
                          </w:rPr>
                        </w:pPr>
                        <w:r>
                          <w:rPr>
                            <w:rFonts w:ascii="Arial" w:eastAsia="Arial"/>
                            <w:b/>
                            <w:color w:val="FFC000"/>
                            <w:sz w:val="20"/>
                          </w:rPr>
                          <w:t xml:space="preserve">2018 </w:t>
                        </w:r>
                        <w:r>
                          <w:rPr>
                            <w:rFonts w:ascii="Noto Sans CJK JP Regular" w:eastAsia="Noto Sans CJK JP Regular" w:hint="eastAsia"/>
                            <w:color w:val="FFC000"/>
                            <w:sz w:val="20"/>
                          </w:rPr>
                          <w:t>年</w:t>
                        </w:r>
                        <w:r>
                          <w:rPr>
                            <w:rFonts w:ascii="Noto Sans CJK JP Regular" w:eastAsia="Noto Sans CJK JP Regular" w:hint="eastAsia"/>
                            <w:color w:val="FFC000"/>
                            <w:sz w:val="20"/>
                          </w:rPr>
                          <w:t xml:space="preserve"> </w:t>
                        </w:r>
                        <w:r>
                          <w:rPr>
                            <w:rFonts w:ascii="Noto Sans Mono CJK JP Regular" w:eastAsia="Noto Sans Mono CJK JP Regular" w:hint="eastAsia"/>
                            <w:color w:val="FFC000"/>
                            <w:sz w:val="20"/>
                          </w:rPr>
                          <w:t xml:space="preserve">2 </w:t>
                        </w:r>
                        <w:r>
                          <w:rPr>
                            <w:rFonts w:ascii="Noto Sans CJK JP Regular" w:eastAsia="Noto Sans CJK JP Regular" w:hint="eastAsia"/>
                            <w:color w:val="FFC000"/>
                            <w:sz w:val="20"/>
                          </w:rPr>
                          <w:t>月</w:t>
                        </w:r>
                        <w:r>
                          <w:rPr>
                            <w:rFonts w:ascii="Noto Sans CJK JP Regular" w:eastAsia="Noto Sans CJK JP Regular" w:hint="eastAsia"/>
                            <w:color w:val="FFC000"/>
                            <w:sz w:val="20"/>
                          </w:rPr>
                          <w:t xml:space="preserve"> </w:t>
                        </w:r>
                        <w:r>
                          <w:rPr>
                            <w:rFonts w:ascii="Noto Sans Mono CJK JP Regular" w:eastAsia="Noto Sans Mono CJK JP Regular" w:hint="eastAsia"/>
                            <w:color w:val="FFC000"/>
                            <w:sz w:val="20"/>
                          </w:rPr>
                          <w:t xml:space="preserve">9 </w:t>
                        </w:r>
                        <w:r>
                          <w:rPr>
                            <w:rFonts w:ascii="Noto Sans CJK JP Regular" w:eastAsia="Noto Sans CJK JP Regular" w:hint="eastAsia"/>
                            <w:color w:val="FFC000"/>
                            <w:sz w:val="20"/>
                          </w:rPr>
                          <w:t>日</w:t>
                        </w:r>
                      </w:p>
                      <w:p w:rsidR="00DD055A" w:rsidRDefault="005611B9">
                        <w:pPr>
                          <w:pStyle w:val="TableParagraph"/>
                          <w:spacing w:line="754" w:lineRule="exact"/>
                          <w:ind w:left="149"/>
                          <w:rPr>
                            <w:rFonts w:ascii="Noto Sans CJK JP Regular" w:eastAsia="Noto Sans CJK JP Regular" w:hAnsi="Noto Sans CJK JP Regular"/>
                            <w:sz w:val="42"/>
                          </w:rPr>
                        </w:pPr>
                        <w:r>
                          <w:rPr>
                            <w:rFonts w:ascii="Noto Sans CJK JP Regular" w:eastAsia="Noto Sans CJK JP Regular" w:hAnsi="Noto Sans CJK JP Regular" w:hint="eastAsia"/>
                            <w:spacing w:val="2"/>
                            <w:w w:val="210"/>
                            <w:sz w:val="42"/>
                          </w:rPr>
                          <w:t>“</w:t>
                        </w:r>
                        <w:proofErr w:type="spellStart"/>
                        <w:r>
                          <w:rPr>
                            <w:rFonts w:ascii="Trebuchet MS" w:eastAsia="Trebuchet MS" w:hAnsi="Trebuchet MS"/>
                            <w:b/>
                            <w:w w:val="91"/>
                            <w:position w:val="1"/>
                            <w:sz w:val="42"/>
                          </w:rPr>
                          <w:t>Amber</w:t>
                        </w:r>
                        <w:proofErr w:type="spellEnd"/>
                        <w:r>
                          <w:rPr>
                            <w:rFonts w:ascii="Trebuchet MS" w:eastAsia="Trebuchet MS" w:hAnsi="Trebuchet MS"/>
                            <w:b/>
                            <w:spacing w:val="-32"/>
                            <w:position w:val="1"/>
                            <w:sz w:val="42"/>
                          </w:rPr>
                          <w:t xml:space="preserve"> </w:t>
                        </w:r>
                        <w:proofErr w:type="spellStart"/>
                        <w:r>
                          <w:rPr>
                            <w:rFonts w:ascii="Trebuchet MS" w:eastAsia="Trebuchet MS" w:hAnsi="Trebuchet MS"/>
                            <w:b/>
                            <w:w w:val="85"/>
                            <w:position w:val="1"/>
                            <w:sz w:val="42"/>
                          </w:rPr>
                          <w:t>F</w:t>
                        </w:r>
                        <w:r>
                          <w:rPr>
                            <w:rFonts w:ascii="Trebuchet MS" w:eastAsia="Trebuchet MS" w:hAnsi="Trebuchet MS"/>
                            <w:b/>
                            <w:spacing w:val="-2"/>
                            <w:w w:val="85"/>
                            <w:position w:val="1"/>
                            <w:sz w:val="42"/>
                          </w:rPr>
                          <w:t>a</w:t>
                        </w:r>
                        <w:r>
                          <w:rPr>
                            <w:rFonts w:ascii="Trebuchet MS" w:eastAsia="Trebuchet MS" w:hAnsi="Trebuchet MS"/>
                            <w:b/>
                            <w:w w:val="91"/>
                            <w:position w:val="1"/>
                            <w:sz w:val="42"/>
                          </w:rPr>
                          <w:t>shion</w:t>
                        </w:r>
                        <w:proofErr w:type="spellEnd"/>
                        <w:r>
                          <w:rPr>
                            <w:rFonts w:ascii="Noto Sans CJK JP Regular" w:eastAsia="Noto Sans CJK JP Regular" w:hAnsi="Noto Sans CJK JP Regular" w:hint="eastAsia"/>
                            <w:spacing w:val="2"/>
                            <w:w w:val="210"/>
                            <w:sz w:val="42"/>
                          </w:rPr>
                          <w:t>”</w:t>
                        </w:r>
                        <w:r>
                          <w:rPr>
                            <w:rFonts w:ascii="Noto Sans CJK JP Regular" w:eastAsia="Noto Sans CJK JP Regular" w:hAnsi="Noto Sans CJK JP Regular" w:hint="eastAsia"/>
                            <w:sz w:val="42"/>
                          </w:rPr>
                          <w:t>业务技能竞赛</w:t>
                        </w:r>
                      </w:p>
                      <w:p w:rsidR="00DD055A" w:rsidRDefault="00DD055A">
                        <w:pPr>
                          <w:pStyle w:val="TableParagraph"/>
                          <w:spacing w:before="18"/>
                          <w:rPr>
                            <w:rFonts w:ascii="Noto Sans CJK JP Regular"/>
                            <w:sz w:val="37"/>
                          </w:rPr>
                        </w:pPr>
                      </w:p>
                      <w:p w:rsidR="00DD055A" w:rsidRDefault="005611B9">
                        <w:pPr>
                          <w:pStyle w:val="TableParagraph"/>
                          <w:spacing w:line="146" w:lineRule="auto"/>
                          <w:ind w:left="149" w:right="200"/>
                          <w:rPr>
                            <w:rFonts w:ascii="Noto Sans CJK JP Regular" w:eastAsia="Noto Sans CJK JP Regular"/>
                            <w:sz w:val="26"/>
                          </w:rPr>
                        </w:pPr>
                        <w:r>
                          <w:rPr>
                            <w:rFonts w:ascii="Noto Sans CJK JP Regular" w:eastAsia="Noto Sans CJK JP Regular" w:hint="eastAsia"/>
                            <w:w w:val="95"/>
                            <w:sz w:val="26"/>
                          </w:rPr>
                          <w:t>在加里宁格勒琥珀联合股份公司支持下琥珀珠宝工业联合股份公司发布艺术</w:t>
                        </w:r>
                        <w:r>
                          <w:rPr>
                            <w:rFonts w:ascii="Noto Sans CJK JP Regular" w:eastAsia="Noto Sans CJK JP Regular" w:hint="eastAsia"/>
                            <w:w w:val="95"/>
                            <w:sz w:val="26"/>
                          </w:rPr>
                          <w:t xml:space="preserve">    </w:t>
                        </w:r>
                        <w:r>
                          <w:rPr>
                            <w:rFonts w:ascii="Noto Sans CJK JP Regular" w:eastAsia="Noto Sans CJK JP Regular" w:hint="eastAsia"/>
                            <w:spacing w:val="-1"/>
                            <w:sz w:val="26"/>
                          </w:rPr>
                          <w:t>业务技能公开竞赛</w:t>
                        </w:r>
                        <w:r>
                          <w:rPr>
                            <w:rFonts w:ascii="Noto Sans CJK JP Regular" w:eastAsia="Noto Sans CJK JP Regular" w:hint="eastAsia"/>
                            <w:spacing w:val="-1"/>
                            <w:sz w:val="26"/>
                          </w:rPr>
                          <w:t xml:space="preserve"> </w:t>
                        </w:r>
                        <w:r>
                          <w:rPr>
                            <w:rFonts w:ascii="Trebuchet MS" w:eastAsia="Trebuchet MS"/>
                            <w:sz w:val="26"/>
                          </w:rPr>
                          <w:t>(</w:t>
                        </w:r>
                        <w:proofErr w:type="spellStart"/>
                        <w:r>
                          <w:rPr>
                            <w:rFonts w:ascii="Trebuchet MS" w:eastAsia="Trebuchet MS"/>
                            <w:sz w:val="26"/>
                          </w:rPr>
                          <w:t>Amber</w:t>
                        </w:r>
                        <w:proofErr w:type="spellEnd"/>
                        <w:r>
                          <w:rPr>
                            <w:rFonts w:ascii="Trebuchet MS" w:eastAsia="Trebuchet MS"/>
                            <w:spacing w:val="-22"/>
                            <w:sz w:val="26"/>
                          </w:rPr>
                          <w:t xml:space="preserve"> </w:t>
                        </w:r>
                        <w:proofErr w:type="spellStart"/>
                        <w:r>
                          <w:rPr>
                            <w:rFonts w:ascii="Trebuchet MS" w:eastAsia="Trebuchet MS"/>
                            <w:sz w:val="26"/>
                          </w:rPr>
                          <w:t>Fashion</w:t>
                        </w:r>
                        <w:proofErr w:type="spellEnd"/>
                        <w:r>
                          <w:rPr>
                            <w:rFonts w:ascii="Trebuchet MS" w:eastAsia="Trebuchet MS"/>
                            <w:sz w:val="26"/>
                          </w:rPr>
                          <w:t>)</w:t>
                        </w:r>
                        <w:r>
                          <w:rPr>
                            <w:rFonts w:ascii="Noto Sans CJK JP Regular" w:eastAsia="Noto Sans CJK JP Regular" w:hint="eastAsia"/>
                            <w:sz w:val="26"/>
                          </w:rPr>
                          <w:t>的开幕。</w:t>
                        </w:r>
                      </w:p>
                      <w:p w:rsidR="00DD055A" w:rsidRDefault="005611B9">
                        <w:pPr>
                          <w:pStyle w:val="TableParagraph"/>
                          <w:spacing w:line="403" w:lineRule="exact"/>
                          <w:ind w:left="149"/>
                          <w:rPr>
                            <w:rFonts w:ascii="Noto Sans CJK JP Regular" w:eastAsia="Noto Sans CJK JP Regular"/>
                            <w:sz w:val="26"/>
                          </w:rPr>
                        </w:pPr>
                        <w:r>
                          <w:rPr>
                            <w:rFonts w:ascii="Noto Sans CJK JP Regular" w:eastAsia="Noto Sans CJK JP Regular" w:hint="eastAsia"/>
                            <w:sz w:val="26"/>
                          </w:rPr>
                          <w:t>奖池金额为</w:t>
                        </w:r>
                        <w:r>
                          <w:rPr>
                            <w:rFonts w:ascii="Noto Sans CJK JP Regular" w:eastAsia="Noto Sans CJK JP Regular" w:hint="eastAsia"/>
                            <w:sz w:val="26"/>
                          </w:rPr>
                          <w:t xml:space="preserve"> </w:t>
                        </w:r>
                        <w:r>
                          <w:rPr>
                            <w:rFonts w:ascii="Trebuchet MS" w:eastAsia="Trebuchet MS"/>
                            <w:sz w:val="26"/>
                          </w:rPr>
                          <w:t xml:space="preserve">10 </w:t>
                        </w:r>
                        <w:r>
                          <w:rPr>
                            <w:rFonts w:ascii="Noto Sans CJK JP Regular" w:eastAsia="Noto Sans CJK JP Regular" w:hint="eastAsia"/>
                            <w:sz w:val="26"/>
                          </w:rPr>
                          <w:t>万卢布。</w:t>
                        </w:r>
                      </w:p>
                    </w:tc>
                  </w:tr>
                  <w:tr w:rsidR="00DD055A">
                    <w:trPr>
                      <w:trHeight w:val="2796"/>
                    </w:trPr>
                    <w:tc>
                      <w:tcPr>
                        <w:tcW w:w="6839" w:type="dxa"/>
                        <w:shd w:val="clear" w:color="auto" w:fill="DBDBDB"/>
                      </w:tcPr>
                      <w:p w:rsidR="00DD055A" w:rsidRDefault="005611B9">
                        <w:pPr>
                          <w:pStyle w:val="TableParagraph"/>
                          <w:spacing w:line="240" w:lineRule="exact"/>
                          <w:ind w:left="68"/>
                          <w:rPr>
                            <w:b/>
                            <w:sz w:val="21"/>
                          </w:rPr>
                        </w:pPr>
                        <w:r>
                          <w:rPr>
                            <w:b/>
                            <w:color w:val="E29444"/>
                            <w:sz w:val="21"/>
                          </w:rPr>
                          <w:t>8 . 0 2 . 2 0 1 8</w:t>
                        </w:r>
                      </w:p>
                      <w:p w:rsidR="00DD055A" w:rsidRDefault="005611B9">
                        <w:pPr>
                          <w:pStyle w:val="TableParagraph"/>
                          <w:spacing w:before="2"/>
                          <w:ind w:left="68" w:right="1289"/>
                          <w:jc w:val="both"/>
                          <w:rPr>
                            <w:b/>
                            <w:sz w:val="42"/>
                          </w:rPr>
                        </w:pPr>
                        <w:r>
                          <w:rPr>
                            <w:b/>
                            <w:sz w:val="42"/>
                          </w:rPr>
                          <w:t>В Калининградской области намерены создать янтарный кластер</w:t>
                        </w:r>
                      </w:p>
                      <w:p w:rsidR="00DD055A" w:rsidRDefault="00DD055A">
                        <w:pPr>
                          <w:pStyle w:val="TableParagraph"/>
                          <w:spacing w:before="14"/>
                          <w:rPr>
                            <w:rFonts w:ascii="Noto Sans CJK JP Regular"/>
                          </w:rPr>
                        </w:pPr>
                      </w:p>
                      <w:p w:rsidR="00DD055A" w:rsidRDefault="005611B9">
                        <w:pPr>
                          <w:pStyle w:val="TableParagraph"/>
                          <w:spacing w:line="310" w:lineRule="exact"/>
                          <w:ind w:left="68" w:right="479"/>
                          <w:rPr>
                            <w:sz w:val="27"/>
                          </w:rPr>
                        </w:pPr>
                        <w:r>
                          <w:rPr>
                            <w:sz w:val="27"/>
                          </w:rPr>
                          <w:t>Весь добываемый в Калининградской области янтарь должен перерабатываться, не покидая страны. То есть</w:t>
                        </w:r>
                      </w:p>
                    </w:tc>
                    <w:tc>
                      <w:tcPr>
                        <w:tcW w:w="8936" w:type="dxa"/>
                        <w:tcBorders>
                          <w:right w:val="nil"/>
                        </w:tcBorders>
                        <w:shd w:val="clear" w:color="auto" w:fill="D9D9D9"/>
                      </w:tcPr>
                      <w:p w:rsidR="00DD055A" w:rsidRDefault="005611B9">
                        <w:pPr>
                          <w:pStyle w:val="TableParagraph"/>
                          <w:spacing w:line="247" w:lineRule="exact"/>
                          <w:ind w:left="149"/>
                          <w:rPr>
                            <w:rFonts w:ascii="Noto Sans Mono CJK JP Regular" w:eastAsia="Noto Sans Mono CJK JP Regular"/>
                            <w:sz w:val="20"/>
                          </w:rPr>
                        </w:pPr>
                        <w:r>
                          <w:rPr>
                            <w:rFonts w:ascii="Arial" w:eastAsia="Arial"/>
                            <w:b/>
                            <w:color w:val="FFC000"/>
                            <w:sz w:val="20"/>
                          </w:rPr>
                          <w:t xml:space="preserve">2018 </w:t>
                        </w:r>
                        <w:r>
                          <w:rPr>
                            <w:rFonts w:ascii="Noto Sans CJK JP Regular" w:eastAsia="Noto Sans CJK JP Regular" w:hint="eastAsia"/>
                            <w:color w:val="FFC000"/>
                            <w:sz w:val="20"/>
                          </w:rPr>
                          <w:t>年</w:t>
                        </w:r>
                        <w:r>
                          <w:rPr>
                            <w:rFonts w:ascii="Noto Sans CJK JP Regular" w:eastAsia="Noto Sans CJK JP Regular" w:hint="eastAsia"/>
                            <w:color w:val="FFC000"/>
                            <w:sz w:val="20"/>
                          </w:rPr>
                          <w:t xml:space="preserve"> </w:t>
                        </w:r>
                        <w:r>
                          <w:rPr>
                            <w:rFonts w:ascii="Noto Sans Mono CJK JP Regular" w:eastAsia="Noto Sans Mono CJK JP Regular" w:hint="eastAsia"/>
                            <w:color w:val="FFC000"/>
                            <w:sz w:val="20"/>
                          </w:rPr>
                          <w:t xml:space="preserve">2 </w:t>
                        </w:r>
                        <w:r>
                          <w:rPr>
                            <w:rFonts w:ascii="Noto Sans CJK JP Regular" w:eastAsia="Noto Sans CJK JP Regular" w:hint="eastAsia"/>
                            <w:color w:val="FFC000"/>
                            <w:sz w:val="20"/>
                          </w:rPr>
                          <w:t>月</w:t>
                        </w:r>
                        <w:r>
                          <w:rPr>
                            <w:rFonts w:ascii="Noto Sans CJK JP Regular" w:eastAsia="Noto Sans CJK JP Regular" w:hint="eastAsia"/>
                            <w:color w:val="FFC000"/>
                            <w:sz w:val="20"/>
                          </w:rPr>
                          <w:t xml:space="preserve"> </w:t>
                        </w:r>
                        <w:r>
                          <w:rPr>
                            <w:rFonts w:ascii="Noto Sans Mono CJK JP Regular" w:eastAsia="Noto Sans Mono CJK JP Regular" w:hint="eastAsia"/>
                            <w:color w:val="FFC000"/>
                            <w:sz w:val="20"/>
                          </w:rPr>
                          <w:t xml:space="preserve">8 </w:t>
                        </w:r>
                        <w:r>
                          <w:rPr>
                            <w:rFonts w:ascii="Noto Sans CJK JP Regular" w:eastAsia="Noto Sans CJK JP Regular" w:hint="eastAsia"/>
                            <w:color w:val="FFC000"/>
                            <w:sz w:val="20"/>
                          </w:rPr>
                          <w:t>日</w:t>
                        </w:r>
                        <w:r>
                          <w:rPr>
                            <w:rFonts w:ascii="Noto Sans Mono CJK JP Regular" w:eastAsia="Noto Sans Mono CJK JP Regular" w:hint="eastAsia"/>
                            <w:color w:val="FFC000"/>
                            <w:sz w:val="20"/>
                          </w:rPr>
                          <w:t xml:space="preserve"> </w:t>
                        </w:r>
                      </w:p>
                      <w:p w:rsidR="00DD055A" w:rsidRDefault="005611B9">
                        <w:pPr>
                          <w:pStyle w:val="TableParagraph"/>
                          <w:spacing w:line="207" w:lineRule="exact"/>
                          <w:ind w:left="149"/>
                          <w:rPr>
                            <w:rFonts w:ascii="Noto Sans Mono CJK JP Regular"/>
                            <w:sz w:val="20"/>
                          </w:rPr>
                        </w:pPr>
                        <w:r>
                          <w:rPr>
                            <w:rFonts w:ascii="Noto Sans Mono CJK JP Regular"/>
                            <w:w w:val="99"/>
                            <w:sz w:val="20"/>
                          </w:rPr>
                          <w:t xml:space="preserve"> </w:t>
                        </w:r>
                      </w:p>
                      <w:p w:rsidR="00DD055A" w:rsidRDefault="005611B9">
                        <w:pPr>
                          <w:pStyle w:val="TableParagraph"/>
                          <w:spacing w:line="756" w:lineRule="exact"/>
                          <w:ind w:left="149"/>
                          <w:rPr>
                            <w:rFonts w:ascii="Noto Sans CJK JP Regular" w:eastAsia="Noto Sans CJK JP Regular"/>
                            <w:sz w:val="42"/>
                          </w:rPr>
                        </w:pPr>
                        <w:r>
                          <w:rPr>
                            <w:rFonts w:ascii="Noto Sans CJK JP Regular" w:eastAsia="Noto Sans CJK JP Regular" w:hint="eastAsia"/>
                            <w:sz w:val="42"/>
                          </w:rPr>
                          <w:t>在加里宁格勒州政府有计划创造琥珀集群</w:t>
                        </w:r>
                      </w:p>
                    </w:tc>
                  </w:tr>
                </w:tbl>
                <w:p w:rsidR="00DD055A" w:rsidRDefault="00DD055A">
                  <w:pPr>
                    <w:pStyle w:val="a3"/>
                  </w:pPr>
                </w:p>
              </w:txbxContent>
            </v:textbox>
            <w10:wrap anchorx="page" anchory="page"/>
          </v:shape>
        </w:pict>
      </w: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DD055A">
      <w:pPr>
        <w:pStyle w:val="a3"/>
        <w:rPr>
          <w:sz w:val="20"/>
        </w:rPr>
      </w:pPr>
    </w:p>
    <w:p w:rsidR="00DD055A" w:rsidRDefault="005611B9">
      <w:pPr>
        <w:spacing w:before="55"/>
        <w:ind w:right="-58"/>
        <w:jc w:val="right"/>
        <w:rPr>
          <w:rFonts w:ascii="Noto Sans CJK JP Regular" w:eastAsia="Noto Sans CJK JP Regular"/>
          <w:sz w:val="26"/>
        </w:rPr>
      </w:pPr>
      <w:r>
        <w:rPr>
          <w:rFonts w:ascii="Noto Sans CJK JP Regular" w:eastAsia="Noto Sans CJK JP Regular" w:hint="eastAsia"/>
          <w:w w:val="99"/>
          <w:sz w:val="26"/>
          <w:shd w:val="clear" w:color="auto" w:fill="C0C0C0"/>
        </w:rPr>
        <w:t>国</w:t>
      </w:r>
    </w:p>
    <w:p w:rsidR="00DD055A" w:rsidRDefault="00DD055A">
      <w:pPr>
        <w:pStyle w:val="a3"/>
        <w:rPr>
          <w:rFonts w:ascii="Noto Sans CJK JP Regular"/>
          <w:sz w:val="20"/>
        </w:rPr>
      </w:pPr>
    </w:p>
    <w:p w:rsidR="00DD055A" w:rsidRDefault="00DD055A">
      <w:pPr>
        <w:pStyle w:val="a3"/>
        <w:rPr>
          <w:rFonts w:ascii="Noto Sans CJK JP Regular"/>
          <w:sz w:val="20"/>
        </w:rPr>
      </w:pPr>
    </w:p>
    <w:p w:rsidR="00DD055A" w:rsidRDefault="00DD055A">
      <w:pPr>
        <w:pStyle w:val="a3"/>
        <w:rPr>
          <w:rFonts w:ascii="Noto Sans CJK JP Regular"/>
          <w:sz w:val="20"/>
        </w:rPr>
      </w:pPr>
    </w:p>
    <w:p w:rsidR="00DD055A" w:rsidRDefault="00DD055A">
      <w:pPr>
        <w:pStyle w:val="a3"/>
        <w:rPr>
          <w:rFonts w:ascii="Noto Sans CJK JP Regular"/>
          <w:sz w:val="20"/>
        </w:rPr>
      </w:pPr>
    </w:p>
    <w:p w:rsidR="00DD055A" w:rsidRDefault="00DD055A">
      <w:pPr>
        <w:pStyle w:val="a3"/>
        <w:rPr>
          <w:rFonts w:ascii="Noto Sans CJK JP Regular"/>
          <w:sz w:val="20"/>
        </w:rPr>
      </w:pPr>
    </w:p>
    <w:p w:rsidR="00DD055A" w:rsidRDefault="00DD055A">
      <w:pPr>
        <w:pStyle w:val="a3"/>
        <w:rPr>
          <w:rFonts w:ascii="Noto Sans CJK JP Regular"/>
          <w:sz w:val="20"/>
        </w:rPr>
      </w:pPr>
    </w:p>
    <w:p w:rsidR="00DD055A" w:rsidRDefault="00DD055A">
      <w:pPr>
        <w:pStyle w:val="a3"/>
        <w:spacing w:before="20"/>
        <w:rPr>
          <w:rFonts w:ascii="Noto Sans CJK JP Regular"/>
          <w:sz w:val="23"/>
        </w:rPr>
      </w:pPr>
    </w:p>
    <w:p w:rsidR="00DD055A" w:rsidRDefault="005611B9">
      <w:pPr>
        <w:spacing w:before="7"/>
        <w:ind w:right="-58"/>
        <w:jc w:val="right"/>
        <w:rPr>
          <w:rFonts w:ascii="Noto Sans CJK JP Regular" w:eastAsia="Noto Sans CJK JP Regular"/>
          <w:sz w:val="26"/>
        </w:rPr>
      </w:pPr>
      <w:r>
        <w:rPr>
          <w:rFonts w:ascii="Noto Sans CJK JP Regular" w:eastAsia="Noto Sans CJK JP Regular" w:hint="eastAsia"/>
          <w:w w:val="99"/>
          <w:sz w:val="26"/>
        </w:rPr>
        <w:t>琥</w:t>
      </w:r>
    </w:p>
    <w:p w:rsidR="00DD055A" w:rsidRDefault="00DD055A">
      <w:pPr>
        <w:jc w:val="right"/>
        <w:rPr>
          <w:rFonts w:ascii="Noto Sans CJK JP Regular" w:eastAsia="Noto Sans CJK JP Regular"/>
          <w:sz w:val="26"/>
        </w:rPr>
        <w:sectPr w:rsidR="00DD055A">
          <w:pgSz w:w="16840" w:h="11910" w:orient="landscape"/>
          <w:pgMar w:top="1100" w:right="0" w:bottom="280" w:left="920" w:header="720" w:footer="720" w:gutter="0"/>
          <w:cols w:space="720"/>
        </w:sectPr>
      </w:pPr>
    </w:p>
    <w:p w:rsidR="00DD055A" w:rsidRDefault="00DD055A">
      <w:pPr>
        <w:pStyle w:val="a3"/>
        <w:spacing w:before="4"/>
        <w:rPr>
          <w:sz w:val="17"/>
        </w:rPr>
      </w:pPr>
      <w:r w:rsidRPr="00DD055A">
        <w:lastRenderedPageBreak/>
        <w:pict>
          <v:group id="_x0000_s1049" style="position:absolute;margin-left:51pt;margin-top:85.1pt;width:790.95pt;height:453.45pt;z-index:251657216;mso-position-horizontal-relative:page;mso-position-vertical-relative:page" coordorigin="1020,1702" coordsize="15819,9069">
            <v:shape id="_x0000_s1064" style="position:absolute;left:1104;top:1711;width:6760;height:1553" coordorigin="1104,1712" coordsize="6760,1553" path="m7863,1712r-6759,l1104,2021r,312l1104,2643r,309l1104,3264r6759,l7863,2952r,-309l7863,2333r,-312l7863,1712e" fillcolor="#dbdbdb" stroked="f">
              <v:path arrowok="t"/>
            </v:shape>
            <v:line id="_x0000_s1063" style="position:absolute" from="8001,1712" to="8001,2952" strokecolor="#d9d9d9" strokeweight="5.16pt"/>
            <v:shape id="_x0000_s1062" style="position:absolute;left:7949;top:1711;width:8889;height:1553" coordorigin="7950,1712" coordsize="8889,1553" o:spt="100" adj="0,,0" path="m16838,2722r-8785,l8053,2952r-103,l7950,3264r8888,l16838,2952r,-230m16838,1712r-8785,l8053,2048r,338l8053,2722r8785,l16838,2386r,-338l16838,1712e" fillcolor="#d9d9d9" stroked="f">
              <v:stroke joinstyle="round"/>
              <v:formulas/>
              <v:path arrowok="t" o:connecttype="segments"/>
            </v:shape>
            <v:line id="_x0000_s1061" style="position:absolute" from="1030,1707" to="7938,1707" strokeweight=".48pt"/>
            <v:line id="_x0000_s1060" style="position:absolute" from="7947,1707" to="16838,1707" strokeweight=".48pt"/>
            <v:shape id="_x0000_s1059" style="position:absolute;left:1104;top:3274;width:6760;height:2795" coordorigin="1104,3274" coordsize="6760,2795" o:spt="100" adj="0,,0" path="m7863,4688r-6759,l1104,5034r,345l1104,5723r,l1104,6069r6759,l7863,5723r,l7863,5379r,-345l7863,4688t,-1414l1104,3274r,725l1104,4343r,345l7863,4688r,-345l7863,3999r,-725e" fillcolor="#111" stroked="f">
              <v:stroke joinstyle="round"/>
              <v:formulas/>
              <v:path arrowok="t" o:connecttype="segments"/>
            </v:shape>
            <v:line id="_x0000_s1058" style="position:absolute" from="8001,3274" to="8001,6724" strokeweight="5.16pt"/>
            <v:rect id="_x0000_s1057" style="position:absolute;left:8024;top:3274;width:8815;height:726" fillcolor="#111" stroked="f"/>
            <v:shape id="_x0000_s1056" style="position:absolute;left:8053;top:3999;width:8786;height:2725" coordorigin="8053,3999" coordsize="8786,2725" o:spt="100" adj="0,,0" path="m16838,6023r-8785,l8053,6256r,233l8053,6724r8785,l16838,6489r,-233l16838,6023t,-1246l8053,4777r,389l8053,5555r,232l8053,5787r,236l16838,6023r,-236l16838,5787r,-232l16838,5166r,-389m16838,3999r-8785,l8053,4388r,389l16838,4777r,-389l16838,3999e" fillcolor="black" stroked="f">
              <v:stroke joinstyle="round"/>
              <v:formulas/>
              <v:path arrowok="t" o:connecttype="segments"/>
            </v:shape>
            <v:line id="_x0000_s1055" style="position:absolute" from="1030,3269" to="7938,3269" strokeweight=".48pt"/>
            <v:line id="_x0000_s1054" style="position:absolute" from="7947,3269" to="16838,3269" strokeweight=".48pt"/>
            <v:line id="_x0000_s1053" style="position:absolute" from="1030,6729" to="7938,6729" strokeweight=".48pt"/>
            <v:line id="_x0000_s1052" style="position:absolute" from="7947,6729" to="16838,6729" strokeweight=".48pt"/>
            <v:line id="_x0000_s1051" style="position:absolute" from="1025,1702" to="1025,10771" strokeweight=".48pt"/>
            <v:line id="_x0000_s1050" style="position:absolute" from="7943,1702" to="7943,10771" strokeweight=".48pt"/>
            <w10:wrap anchorx="page" anchory="page"/>
          </v:group>
        </w:pict>
      </w:r>
      <w:r w:rsidRPr="00DD055A">
        <w:pict>
          <v:shape id="_x0000_s1048" type="#_x0000_t202" style="position:absolute;margin-left:53.2pt;margin-top:85.35pt;width:806.15pt;height:453.7pt;z-index:251658240;mso-position-horizontal-relative:page;mso-position-vertical-relative:page" filled="f" stroked="f">
            <v:textbox inset="0,0,0,0">
              <w:txbxContent>
                <w:tbl>
                  <w:tblPr>
                    <w:tblStyle w:val="TableNormal"/>
                    <w:tblW w:w="0" w:type="auto"/>
                    <w:tblLayout w:type="fixed"/>
                    <w:tblLook w:val="01E0"/>
                  </w:tblPr>
                  <w:tblGrid>
                    <w:gridCol w:w="6839"/>
                    <w:gridCol w:w="150"/>
                    <w:gridCol w:w="9134"/>
                  </w:tblGrid>
                  <w:tr w:rsidR="00DD055A">
                    <w:trPr>
                      <w:trHeight w:val="1562"/>
                    </w:trPr>
                    <w:tc>
                      <w:tcPr>
                        <w:tcW w:w="6839" w:type="dxa"/>
                        <w:shd w:val="clear" w:color="auto" w:fill="DBDBDB"/>
                      </w:tcPr>
                      <w:p w:rsidR="00DD055A" w:rsidRDefault="005611B9">
                        <w:pPr>
                          <w:pStyle w:val="TableParagraph"/>
                          <w:ind w:left="68" w:right="414"/>
                          <w:rPr>
                            <w:sz w:val="27"/>
                          </w:rPr>
                        </w:pPr>
                        <w:r>
                          <w:rPr>
                            <w:sz w:val="27"/>
                          </w:rPr>
                          <w:t>идти за рубеж не в виде сырца, а лишь в качестве готового изделия. Такая стоит государственная задача. По мнению экспертов, реализовать это можно,</w:t>
                        </w:r>
                      </w:p>
                      <w:p w:rsidR="00DD055A" w:rsidRDefault="005611B9">
                        <w:pPr>
                          <w:pStyle w:val="TableParagraph"/>
                          <w:spacing w:before="1" w:line="310" w:lineRule="exact"/>
                          <w:ind w:left="68" w:right="416"/>
                          <w:rPr>
                            <w:sz w:val="27"/>
                          </w:rPr>
                        </w:pPr>
                        <w:r>
                          <w:rPr>
                            <w:sz w:val="27"/>
                          </w:rPr>
                          <w:t>объединившись. Для этого и решено создать янтарный кластер.</w:t>
                        </w:r>
                      </w:p>
                    </w:tc>
                    <w:tc>
                      <w:tcPr>
                        <w:tcW w:w="150" w:type="dxa"/>
                      </w:tcPr>
                      <w:p w:rsidR="00DD055A" w:rsidRDefault="00DD055A">
                        <w:pPr>
                          <w:pStyle w:val="TableParagraph"/>
                          <w:rPr>
                            <w:sz w:val="32"/>
                          </w:rPr>
                        </w:pPr>
                      </w:p>
                    </w:tc>
                    <w:tc>
                      <w:tcPr>
                        <w:tcW w:w="9134" w:type="dxa"/>
                        <w:shd w:val="clear" w:color="auto" w:fill="D9D9D9"/>
                      </w:tcPr>
                      <w:p w:rsidR="00DD055A" w:rsidRDefault="005611B9">
                        <w:pPr>
                          <w:pStyle w:val="TableParagraph"/>
                          <w:spacing w:before="31" w:line="146" w:lineRule="auto"/>
                          <w:ind w:left="-1" w:right="294"/>
                          <w:jc w:val="both"/>
                          <w:rPr>
                            <w:rFonts w:ascii="Noto Sans CJK JP Regular" w:eastAsia="Noto Sans CJK JP Regular"/>
                            <w:sz w:val="26"/>
                          </w:rPr>
                        </w:pPr>
                        <w:r>
                          <w:rPr>
                            <w:rFonts w:ascii="Noto Sans CJK JP Regular" w:eastAsia="Noto Sans CJK JP Regular" w:hint="eastAsia"/>
                            <w:w w:val="95"/>
                            <w:sz w:val="26"/>
                          </w:rPr>
                          <w:t>加里宁格勒州开采的琥珀我们应该都在俄罗斯领土上雕刻。这意味着不可以出</w:t>
                        </w:r>
                        <w:r>
                          <w:rPr>
                            <w:rFonts w:ascii="Noto Sans CJK JP Regular" w:eastAsia="Noto Sans CJK JP Regular" w:hint="eastAsia"/>
                            <w:w w:val="95"/>
                            <w:sz w:val="26"/>
                          </w:rPr>
                          <w:t xml:space="preserve">    </w:t>
                        </w:r>
                        <w:r>
                          <w:rPr>
                            <w:rFonts w:ascii="Noto Sans CJK JP Regular" w:eastAsia="Noto Sans CJK JP Regular" w:hint="eastAsia"/>
                            <w:w w:val="95"/>
                            <w:sz w:val="26"/>
                          </w:rPr>
                          <w:t>原石，只可以出口琥珀</w:t>
                        </w:r>
                        <w:r>
                          <w:rPr>
                            <w:rFonts w:ascii="Noto Sans CJK JP Regular" w:eastAsia="Noto Sans CJK JP Regular" w:hint="eastAsia"/>
                            <w:w w:val="95"/>
                            <w:sz w:val="26"/>
                          </w:rPr>
                          <w:t>制品。这是俄罗斯政府的任务。依照专家意见，我们只</w:t>
                        </w:r>
                        <w:r>
                          <w:rPr>
                            <w:rFonts w:ascii="Noto Sans CJK JP Regular" w:eastAsia="Noto Sans CJK JP Regular" w:hint="eastAsia"/>
                            <w:w w:val="95"/>
                            <w:sz w:val="26"/>
                          </w:rPr>
                          <w:t xml:space="preserve">    </w:t>
                        </w:r>
                        <w:r>
                          <w:rPr>
                            <w:rFonts w:ascii="Noto Sans CJK JP Regular" w:eastAsia="Noto Sans CJK JP Regular" w:hint="eastAsia"/>
                            <w:sz w:val="26"/>
                          </w:rPr>
                          <w:t>后才可以实现此任务，所以政府决定创建琥珀集群。</w:t>
                        </w:r>
                      </w:p>
                    </w:tc>
                  </w:tr>
                  <w:tr w:rsidR="00DD055A">
                    <w:trPr>
                      <w:trHeight w:val="3459"/>
                    </w:trPr>
                    <w:tc>
                      <w:tcPr>
                        <w:tcW w:w="6839" w:type="dxa"/>
                        <w:shd w:val="clear" w:color="auto" w:fill="111111"/>
                      </w:tcPr>
                      <w:p w:rsidR="00DD055A" w:rsidRDefault="005611B9">
                        <w:pPr>
                          <w:pStyle w:val="TableParagraph"/>
                          <w:spacing w:before="3" w:line="721" w:lineRule="exact"/>
                          <w:ind w:left="68"/>
                          <w:rPr>
                            <w:b/>
                            <w:sz w:val="63"/>
                          </w:rPr>
                        </w:pPr>
                        <w:proofErr w:type="spellStart"/>
                        <w:r>
                          <w:rPr>
                            <w:b/>
                            <w:color w:val="E29444"/>
                            <w:sz w:val="63"/>
                          </w:rPr>
                          <w:t>ExpoAmberforum</w:t>
                        </w:r>
                        <w:proofErr w:type="spellEnd"/>
                      </w:p>
                      <w:p w:rsidR="00DD055A" w:rsidRDefault="005611B9">
                        <w:pPr>
                          <w:pStyle w:val="TableParagraph"/>
                          <w:ind w:left="68" w:right="38"/>
                          <w:rPr>
                            <w:sz w:val="30"/>
                          </w:rPr>
                        </w:pPr>
                        <w:r>
                          <w:rPr>
                            <w:color w:val="FFFFFF"/>
                            <w:sz w:val="30"/>
                          </w:rPr>
                          <w:t>Форум сопровождает единственная в России выставка-продажа изделий из янтаря, произведений искусства, уникальных самородков. На стендах представлена продукция более 50 российских и прибалтийских производителей, а также экспонатов музеев.</w:t>
                        </w:r>
                      </w:p>
                      <w:p w:rsidR="00DD055A" w:rsidRDefault="005611B9">
                        <w:pPr>
                          <w:pStyle w:val="TableParagraph"/>
                          <w:spacing w:before="4"/>
                          <w:ind w:left="68"/>
                          <w:rPr>
                            <w:rFonts w:ascii="Arial" w:hAnsi="Arial"/>
                            <w:sz w:val="18"/>
                          </w:rPr>
                        </w:pPr>
                        <w:r>
                          <w:rPr>
                            <w:rFonts w:ascii="Arial" w:hAnsi="Arial"/>
                            <w:sz w:val="18"/>
                          </w:rPr>
                          <w:t>Забронировать стенд</w:t>
                        </w:r>
                      </w:p>
                    </w:tc>
                    <w:tc>
                      <w:tcPr>
                        <w:tcW w:w="150" w:type="dxa"/>
                      </w:tcPr>
                      <w:p w:rsidR="00DD055A" w:rsidRDefault="00DD055A">
                        <w:pPr>
                          <w:pStyle w:val="TableParagraph"/>
                          <w:rPr>
                            <w:sz w:val="32"/>
                          </w:rPr>
                        </w:pPr>
                      </w:p>
                    </w:tc>
                    <w:tc>
                      <w:tcPr>
                        <w:tcW w:w="9134" w:type="dxa"/>
                      </w:tcPr>
                      <w:p w:rsidR="00DD055A" w:rsidRDefault="005611B9">
                        <w:pPr>
                          <w:pStyle w:val="TableParagraph"/>
                          <w:spacing w:before="3" w:line="654" w:lineRule="exact"/>
                          <w:ind w:left="-1"/>
                          <w:rPr>
                            <w:b/>
                            <w:sz w:val="63"/>
                          </w:rPr>
                        </w:pPr>
                        <w:proofErr w:type="spellStart"/>
                        <w:r>
                          <w:rPr>
                            <w:b/>
                            <w:color w:val="E29444"/>
                            <w:sz w:val="63"/>
                          </w:rPr>
                          <w:t>ExpoAmberforum</w:t>
                        </w:r>
                        <w:proofErr w:type="spellEnd"/>
                      </w:p>
                      <w:p w:rsidR="00DD055A" w:rsidRDefault="005611B9">
                        <w:pPr>
                          <w:pStyle w:val="TableParagraph"/>
                          <w:spacing w:before="102" w:line="146" w:lineRule="auto"/>
                          <w:ind w:left="-1" w:right="432"/>
                          <w:jc w:val="both"/>
                          <w:rPr>
                            <w:rFonts w:ascii="Noto Sans CJK JP Regular" w:eastAsia="Noto Sans CJK JP Regular"/>
                            <w:sz w:val="30"/>
                          </w:rPr>
                        </w:pPr>
                        <w:r>
                          <w:rPr>
                            <w:rFonts w:ascii="Noto Sans CJK JP Regular" w:eastAsia="Noto Sans CJK JP Regular" w:hint="eastAsia"/>
                            <w:color w:val="FFFFFF"/>
                            <w:sz w:val="30"/>
                          </w:rPr>
                          <w:t>此论坛同时还举办俄罗斯琥珀制品，文艺产品，唯一琥珀原石展销个俄罗斯和波罗的海沿岸的生产家在陈列架展示琥珀制品，以及博示陈列品。</w:t>
                        </w:r>
                      </w:p>
                      <w:p w:rsidR="00DD055A" w:rsidRDefault="005611B9">
                        <w:pPr>
                          <w:pStyle w:val="TableParagraph"/>
                          <w:spacing w:line="371" w:lineRule="exact"/>
                          <w:ind w:left="-1"/>
                          <w:jc w:val="both"/>
                          <w:rPr>
                            <w:rFonts w:ascii="Noto Sans Mono CJK JP Regular"/>
                            <w:sz w:val="30"/>
                          </w:rPr>
                        </w:pPr>
                        <w:r>
                          <w:rPr>
                            <w:rFonts w:ascii="Noto Sans Mono CJK JP Regular"/>
                            <w:color w:val="FFFFFF"/>
                            <w:sz w:val="30"/>
                          </w:rPr>
                          <w:t xml:space="preserve"> </w:t>
                        </w:r>
                      </w:p>
                      <w:p w:rsidR="00DD055A" w:rsidRDefault="005611B9">
                        <w:pPr>
                          <w:pStyle w:val="TableParagraph"/>
                          <w:spacing w:line="212" w:lineRule="exact"/>
                          <w:ind w:left="-1"/>
                          <w:jc w:val="both"/>
                          <w:rPr>
                            <w:rFonts w:ascii="Noto Sans Mono CJK JP Regular"/>
                            <w:sz w:val="18"/>
                          </w:rPr>
                        </w:pPr>
                        <w:r>
                          <w:rPr>
                            <w:rFonts w:ascii="Noto Sans Mono CJK JP Regular"/>
                            <w:color w:val="FFFFFF"/>
                            <w:sz w:val="18"/>
                          </w:rPr>
                          <w:t xml:space="preserve"> </w:t>
                        </w:r>
                      </w:p>
                      <w:p w:rsidR="00DD055A" w:rsidRDefault="005611B9">
                        <w:pPr>
                          <w:pStyle w:val="TableParagraph"/>
                          <w:spacing w:line="234" w:lineRule="exact"/>
                          <w:ind w:left="-1"/>
                          <w:jc w:val="both"/>
                          <w:rPr>
                            <w:rFonts w:ascii="Noto Sans Mono CJK JP Regular"/>
                            <w:sz w:val="18"/>
                          </w:rPr>
                        </w:pPr>
                        <w:r>
                          <w:rPr>
                            <w:rFonts w:ascii="Noto Sans Mono CJK JP Regular"/>
                            <w:color w:val="FFFFFF"/>
                            <w:sz w:val="18"/>
                          </w:rPr>
                          <w:t xml:space="preserve"> </w:t>
                        </w:r>
                      </w:p>
                      <w:p w:rsidR="00DD055A" w:rsidRDefault="005611B9">
                        <w:pPr>
                          <w:pStyle w:val="TableParagraph"/>
                          <w:spacing w:line="234" w:lineRule="exact"/>
                          <w:ind w:left="-1"/>
                          <w:jc w:val="both"/>
                          <w:rPr>
                            <w:rFonts w:ascii="Noto Sans Mono CJK JP Regular"/>
                            <w:sz w:val="18"/>
                          </w:rPr>
                        </w:pPr>
                        <w:r>
                          <w:rPr>
                            <w:rFonts w:ascii="Noto Sans Mono CJK JP Regular"/>
                            <w:color w:val="FFFFFF"/>
                            <w:sz w:val="18"/>
                          </w:rPr>
                          <w:t xml:space="preserve"> </w:t>
                        </w:r>
                      </w:p>
                      <w:p w:rsidR="00DD055A" w:rsidRDefault="005611B9">
                        <w:pPr>
                          <w:pStyle w:val="TableParagraph"/>
                          <w:spacing w:line="307" w:lineRule="exact"/>
                          <w:ind w:left="-1"/>
                          <w:jc w:val="both"/>
                          <w:rPr>
                            <w:rFonts w:ascii="Noto Sans Mono CJK JP Regular"/>
                            <w:sz w:val="18"/>
                          </w:rPr>
                        </w:pPr>
                        <w:r>
                          <w:rPr>
                            <w:rFonts w:ascii="Noto Sans Mono CJK JP Regular"/>
                            <w:color w:val="FFFFFF"/>
                            <w:sz w:val="18"/>
                          </w:rPr>
                          <w:t xml:space="preserve"> </w:t>
                        </w:r>
                      </w:p>
                    </w:tc>
                  </w:tr>
                  <w:tr w:rsidR="00DD055A">
                    <w:trPr>
                      <w:trHeight w:val="4041"/>
                    </w:trPr>
                    <w:tc>
                      <w:tcPr>
                        <w:tcW w:w="6839" w:type="dxa"/>
                        <w:tcBorders>
                          <w:bottom w:val="single" w:sz="4" w:space="0" w:color="000000"/>
                        </w:tcBorders>
                      </w:tcPr>
                      <w:p w:rsidR="00DD055A" w:rsidRDefault="005611B9">
                        <w:pPr>
                          <w:pStyle w:val="TableParagraph"/>
                          <w:spacing w:before="3" w:line="893" w:lineRule="exact"/>
                          <w:ind w:left="298"/>
                          <w:rPr>
                            <w:b/>
                            <w:sz w:val="78"/>
                          </w:rPr>
                        </w:pPr>
                        <w:proofErr w:type="spellStart"/>
                        <w:r>
                          <w:rPr>
                            <w:b/>
                            <w:color w:val="E29444"/>
                            <w:sz w:val="78"/>
                          </w:rPr>
                          <w:t>ShowAmberforum</w:t>
                        </w:r>
                        <w:proofErr w:type="spellEnd"/>
                      </w:p>
                      <w:p w:rsidR="00DD055A" w:rsidRDefault="005611B9">
                        <w:pPr>
                          <w:pStyle w:val="TableParagraph"/>
                          <w:ind w:left="82" w:right="83"/>
                          <w:jc w:val="center"/>
                          <w:rPr>
                            <w:sz w:val="39"/>
                          </w:rPr>
                        </w:pPr>
                        <w:r>
                          <w:rPr>
                            <w:sz w:val="39"/>
                          </w:rPr>
                          <w:t xml:space="preserve">В дни проведения </w:t>
                        </w:r>
                        <w:proofErr w:type="spellStart"/>
                        <w:r>
                          <w:rPr>
                            <w:sz w:val="39"/>
                          </w:rPr>
                          <w:t>Amberforum</w:t>
                        </w:r>
                        <w:proofErr w:type="spellEnd"/>
                        <w:r>
                          <w:rPr>
                            <w:sz w:val="39"/>
                          </w:rPr>
                          <w:t xml:space="preserve"> 2018 вас ждёт концертная программа, </w:t>
                        </w:r>
                        <w:proofErr w:type="spellStart"/>
                        <w:r>
                          <w:rPr>
                            <w:sz w:val="39"/>
                          </w:rPr>
                          <w:t>арт</w:t>
                        </w:r>
                        <w:proofErr w:type="spellEnd"/>
                        <w:r>
                          <w:rPr>
                            <w:sz w:val="39"/>
                          </w:rPr>
                          <w:t xml:space="preserve">- </w:t>
                        </w:r>
                        <w:proofErr w:type="spellStart"/>
                        <w:r>
                          <w:rPr>
                            <w:sz w:val="39"/>
                          </w:rPr>
                          <w:t>инсталляции,стрит-фуд</w:t>
                        </w:r>
                        <w:proofErr w:type="spellEnd"/>
                        <w:r>
                          <w:rPr>
                            <w:sz w:val="39"/>
                          </w:rPr>
                          <w:t xml:space="preserve"> , фотовыставки, </w:t>
                        </w:r>
                        <w:proofErr w:type="spellStart"/>
                        <w:r>
                          <w:rPr>
                            <w:sz w:val="39"/>
                          </w:rPr>
                          <w:t>арт-пространство</w:t>
                        </w:r>
                        <w:proofErr w:type="spellEnd"/>
                        <w:r>
                          <w:rPr>
                            <w:sz w:val="39"/>
                          </w:rPr>
                          <w:t xml:space="preserve"> «Янтарь объединяет людей», турнир по большому теннису, турнир по бильярду, экскурсии,</w:t>
                        </w:r>
                      </w:p>
                      <w:p w:rsidR="00DD055A" w:rsidRDefault="005611B9">
                        <w:pPr>
                          <w:pStyle w:val="TableParagraph"/>
                          <w:spacing w:line="435" w:lineRule="exact"/>
                          <w:ind w:left="81" w:right="83"/>
                          <w:jc w:val="center"/>
                          <w:rPr>
                            <w:sz w:val="39"/>
                          </w:rPr>
                        </w:pPr>
                        <w:r>
                          <w:rPr>
                            <w:sz w:val="39"/>
                          </w:rPr>
                          <w:t>закрытые мероприятия для участников</w:t>
                        </w:r>
                      </w:p>
                    </w:tc>
                    <w:tc>
                      <w:tcPr>
                        <w:tcW w:w="150" w:type="dxa"/>
                        <w:tcBorders>
                          <w:bottom w:val="single" w:sz="4" w:space="0" w:color="000000"/>
                        </w:tcBorders>
                      </w:tcPr>
                      <w:p w:rsidR="00DD055A" w:rsidRDefault="00DD055A">
                        <w:pPr>
                          <w:pStyle w:val="TableParagraph"/>
                          <w:rPr>
                            <w:sz w:val="32"/>
                          </w:rPr>
                        </w:pPr>
                      </w:p>
                    </w:tc>
                    <w:tc>
                      <w:tcPr>
                        <w:tcW w:w="9134" w:type="dxa"/>
                        <w:tcBorders>
                          <w:bottom w:val="single" w:sz="4" w:space="0" w:color="000000"/>
                        </w:tcBorders>
                      </w:tcPr>
                      <w:p w:rsidR="00DD055A" w:rsidRDefault="005611B9">
                        <w:pPr>
                          <w:pStyle w:val="TableParagraph"/>
                          <w:spacing w:before="3"/>
                          <w:ind w:left="1730"/>
                          <w:rPr>
                            <w:b/>
                            <w:sz w:val="78"/>
                          </w:rPr>
                        </w:pPr>
                        <w:proofErr w:type="spellStart"/>
                        <w:r>
                          <w:rPr>
                            <w:b/>
                            <w:color w:val="E29444"/>
                            <w:sz w:val="78"/>
                          </w:rPr>
                          <w:t>ShowAmberforum</w:t>
                        </w:r>
                        <w:proofErr w:type="spellEnd"/>
                      </w:p>
                      <w:p w:rsidR="00DD055A" w:rsidRDefault="00DD055A">
                        <w:pPr>
                          <w:pStyle w:val="TableParagraph"/>
                          <w:spacing w:before="5"/>
                          <w:rPr>
                            <w:sz w:val="85"/>
                          </w:rPr>
                        </w:pPr>
                      </w:p>
                      <w:p w:rsidR="00DD055A" w:rsidRDefault="005611B9">
                        <w:pPr>
                          <w:pStyle w:val="TableParagraph"/>
                          <w:spacing w:line="146" w:lineRule="auto"/>
                          <w:ind w:left="270" w:right="198" w:hanging="272"/>
                          <w:rPr>
                            <w:rFonts w:ascii="Noto Sans CJK JP Regular" w:eastAsia="Noto Sans CJK JP Regular"/>
                            <w:sz w:val="38"/>
                          </w:rPr>
                        </w:pPr>
                        <w:r>
                          <w:rPr>
                            <w:rFonts w:ascii="Trebuchet MS" w:eastAsia="Trebuchet MS"/>
                            <w:b/>
                            <w:w w:val="95"/>
                            <w:sz w:val="38"/>
                          </w:rPr>
                          <w:t>2018</w:t>
                        </w:r>
                        <w:r>
                          <w:rPr>
                            <w:rFonts w:ascii="Trebuchet MS" w:eastAsia="Trebuchet MS"/>
                            <w:b/>
                            <w:spacing w:val="73"/>
                            <w:w w:val="95"/>
                            <w:sz w:val="38"/>
                          </w:rPr>
                          <w:t xml:space="preserve"> </w:t>
                        </w:r>
                        <w:r>
                          <w:rPr>
                            <w:rFonts w:ascii="Noto Sans CJK JP Regular" w:eastAsia="Noto Sans CJK JP Regular" w:hint="eastAsia"/>
                            <w:w w:val="95"/>
                            <w:sz w:val="38"/>
                          </w:rPr>
                          <w:t>国际琥珀业经济论坛</w:t>
                        </w:r>
                        <w:r>
                          <w:rPr>
                            <w:rFonts w:ascii="Noto Sans CJK JP Regular" w:eastAsia="Noto Sans CJK JP Regular" w:hint="eastAsia"/>
                            <w:spacing w:val="-9"/>
                            <w:w w:val="95"/>
                            <w:sz w:val="38"/>
                          </w:rPr>
                          <w:t>（</w:t>
                        </w:r>
                        <w:proofErr w:type="spellStart"/>
                        <w:r>
                          <w:rPr>
                            <w:spacing w:val="-9"/>
                            <w:w w:val="95"/>
                            <w:sz w:val="39"/>
                          </w:rPr>
                          <w:t>Amberforum</w:t>
                        </w:r>
                        <w:proofErr w:type="spellEnd"/>
                        <w:r>
                          <w:rPr>
                            <w:rFonts w:ascii="Noto Sans CJK JP Regular" w:eastAsia="Noto Sans CJK JP Regular" w:hint="eastAsia"/>
                            <w:spacing w:val="-9"/>
                            <w:w w:val="95"/>
                            <w:sz w:val="39"/>
                          </w:rPr>
                          <w:t>）</w:t>
                        </w:r>
                        <w:r>
                          <w:rPr>
                            <w:rFonts w:ascii="Noto Sans CJK JP Regular" w:eastAsia="Noto Sans CJK JP Regular" w:hint="eastAsia"/>
                            <w:w w:val="95"/>
                            <w:sz w:val="38"/>
                          </w:rPr>
                          <w:t>同时主办方</w:t>
                        </w:r>
                        <w:r>
                          <w:rPr>
                            <w:rFonts w:ascii="Noto Sans CJK JP Regular" w:eastAsia="Noto Sans CJK JP Regular" w:hint="eastAsia"/>
                            <w:sz w:val="38"/>
                          </w:rPr>
                          <w:t>安排音乐会节目，街头小吃，艺术装置，照片展览</w:t>
                        </w:r>
                      </w:p>
                      <w:p w:rsidR="00DD055A" w:rsidRDefault="005611B9">
                        <w:pPr>
                          <w:pStyle w:val="TableParagraph"/>
                          <w:spacing w:line="146" w:lineRule="auto"/>
                          <w:ind w:left="1797" w:right="275" w:hanging="1719"/>
                          <w:rPr>
                            <w:rFonts w:ascii="Noto Sans CJK JP Regular" w:eastAsia="Noto Sans CJK JP Regular" w:hAnsi="Noto Sans CJK JP Regular"/>
                            <w:sz w:val="38"/>
                          </w:rPr>
                        </w:pPr>
                        <w:r>
                          <w:rPr>
                            <w:rFonts w:ascii="Noto Sans CJK JP Regular" w:eastAsia="Noto Sans CJK JP Regular" w:hAnsi="Noto Sans CJK JP Regular" w:hint="eastAsia"/>
                            <w:sz w:val="38"/>
                          </w:rPr>
                          <w:t>“琥珀团结人民”艺术空间，网球锦标赛，台球锦标</w:t>
                        </w:r>
                        <w:r>
                          <w:rPr>
                            <w:rFonts w:ascii="Noto Sans CJK JP Regular" w:eastAsia="Noto Sans CJK JP Regular" w:hAnsi="Noto Sans CJK JP Regular" w:hint="eastAsia"/>
                            <w:sz w:val="38"/>
                          </w:rPr>
                          <w:t xml:space="preserve"> </w:t>
                        </w:r>
                        <w:r>
                          <w:rPr>
                            <w:rFonts w:ascii="Noto Sans CJK JP Regular" w:eastAsia="Noto Sans CJK JP Regular" w:hAnsi="Noto Sans CJK JP Regular" w:hint="eastAsia"/>
                            <w:sz w:val="38"/>
                          </w:rPr>
                          <w:t>游览活动，论坛成员的非公开的活动</w:t>
                        </w:r>
                      </w:p>
                    </w:tc>
                  </w:tr>
                </w:tbl>
                <w:p w:rsidR="00DD055A" w:rsidRDefault="00DD055A">
                  <w:pPr>
                    <w:pStyle w:val="a3"/>
                  </w:pPr>
                </w:p>
              </w:txbxContent>
            </v:textbox>
            <w10:wrap anchorx="page" anchory="page"/>
          </v:shape>
        </w:pict>
      </w:r>
    </w:p>
    <w:p w:rsidR="00DD055A" w:rsidRDefault="00DD055A">
      <w:pPr>
        <w:rPr>
          <w:sz w:val="17"/>
        </w:rPr>
        <w:sectPr w:rsidR="00DD055A">
          <w:pgSz w:w="16840" w:h="11910" w:orient="landscape"/>
          <w:pgMar w:top="1100" w:right="0" w:bottom="280" w:left="920" w:header="720" w:footer="720" w:gutter="0"/>
          <w:cols w:space="720"/>
        </w:sectPr>
      </w:pPr>
    </w:p>
    <w:p w:rsidR="00DD055A" w:rsidRDefault="00DD055A">
      <w:pPr>
        <w:pStyle w:val="a3"/>
        <w:rPr>
          <w:sz w:val="20"/>
        </w:rPr>
      </w:pPr>
    </w:p>
    <w:p w:rsidR="00DD055A" w:rsidRDefault="00DD055A">
      <w:pPr>
        <w:pStyle w:val="a3"/>
        <w:rPr>
          <w:sz w:val="20"/>
        </w:rPr>
      </w:pPr>
    </w:p>
    <w:p w:rsidR="00DD055A" w:rsidRDefault="00DD055A">
      <w:pPr>
        <w:pStyle w:val="a3"/>
        <w:spacing w:before="9"/>
        <w:rPr>
          <w:sz w:val="11"/>
        </w:r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9"/>
        <w:gridCol w:w="8936"/>
      </w:tblGrid>
      <w:tr w:rsidR="00DD055A">
        <w:trPr>
          <w:trHeight w:val="2133"/>
          <w:jc w:val="right"/>
        </w:trPr>
        <w:tc>
          <w:tcPr>
            <w:tcW w:w="6839" w:type="dxa"/>
          </w:tcPr>
          <w:p w:rsidR="00DD055A" w:rsidRDefault="005611B9">
            <w:pPr>
              <w:pStyle w:val="TableParagraph"/>
              <w:spacing w:line="442" w:lineRule="exact"/>
              <w:ind w:left="418" w:right="503"/>
              <w:jc w:val="center"/>
              <w:rPr>
                <w:sz w:val="39"/>
              </w:rPr>
            </w:pPr>
            <w:r>
              <w:rPr>
                <w:sz w:val="39"/>
              </w:rPr>
              <w:t>Форума</w:t>
            </w:r>
          </w:p>
        </w:tc>
        <w:tc>
          <w:tcPr>
            <w:tcW w:w="8936" w:type="dxa"/>
            <w:tcBorders>
              <w:right w:val="nil"/>
            </w:tcBorders>
          </w:tcPr>
          <w:p w:rsidR="00DD055A" w:rsidRDefault="00DD055A">
            <w:pPr>
              <w:pStyle w:val="TableParagraph"/>
              <w:rPr>
                <w:sz w:val="30"/>
              </w:rPr>
            </w:pPr>
          </w:p>
        </w:tc>
      </w:tr>
      <w:tr w:rsidR="00DD055A">
        <w:trPr>
          <w:trHeight w:val="2447"/>
          <w:jc w:val="right"/>
        </w:trPr>
        <w:tc>
          <w:tcPr>
            <w:tcW w:w="6839" w:type="dxa"/>
            <w:tcBorders>
              <w:bottom w:val="nil"/>
            </w:tcBorders>
            <w:shd w:val="clear" w:color="auto" w:fill="EBEBEB"/>
          </w:tcPr>
          <w:p w:rsidR="00DD055A" w:rsidRDefault="005611B9">
            <w:pPr>
              <w:pStyle w:val="TableParagraph"/>
              <w:spacing w:line="892" w:lineRule="exact"/>
              <w:ind w:left="68"/>
              <w:rPr>
                <w:b/>
                <w:sz w:val="78"/>
              </w:rPr>
            </w:pPr>
            <w:r>
              <w:rPr>
                <w:b/>
                <w:color w:val="E29444"/>
                <w:sz w:val="78"/>
              </w:rPr>
              <w:t>КОНКУРС</w:t>
            </w:r>
          </w:p>
          <w:p w:rsidR="00DD055A" w:rsidRDefault="005611B9">
            <w:pPr>
              <w:pStyle w:val="TableParagraph"/>
              <w:ind w:left="68" w:right="849"/>
              <w:rPr>
                <w:sz w:val="30"/>
              </w:rPr>
            </w:pPr>
            <w:r>
              <w:rPr>
                <w:sz w:val="30"/>
              </w:rPr>
              <w:t>Третий открытый конкурс авторских работ из янтаря проходит рамках III Международного экономического форума янтарной отрасли.</w:t>
            </w:r>
          </w:p>
          <w:p w:rsidR="00DD055A" w:rsidRDefault="005611B9">
            <w:pPr>
              <w:pStyle w:val="TableParagraph"/>
              <w:ind w:left="68"/>
              <w:rPr>
                <w:sz w:val="30"/>
              </w:rPr>
            </w:pPr>
            <w:r>
              <w:rPr>
                <w:sz w:val="30"/>
              </w:rPr>
              <w:t>Конкурс пройдёт с 12 марта по 10 июня 2018 года.</w:t>
            </w:r>
          </w:p>
        </w:tc>
        <w:tc>
          <w:tcPr>
            <w:tcW w:w="8936" w:type="dxa"/>
            <w:tcBorders>
              <w:bottom w:val="nil"/>
              <w:right w:val="nil"/>
            </w:tcBorders>
            <w:shd w:val="clear" w:color="auto" w:fill="F1F1F1"/>
          </w:tcPr>
          <w:p w:rsidR="00DD055A" w:rsidRDefault="005611B9">
            <w:pPr>
              <w:pStyle w:val="TableParagraph"/>
              <w:spacing w:line="1075" w:lineRule="exact"/>
              <w:ind w:left="149"/>
              <w:rPr>
                <w:rFonts w:ascii="Noto Sans CJK JP Regular" w:eastAsia="Noto Sans CJK JP Regular"/>
                <w:sz w:val="78"/>
              </w:rPr>
            </w:pPr>
            <w:r>
              <w:rPr>
                <w:rFonts w:ascii="Noto Sans CJK JP Regular" w:eastAsia="Noto Sans CJK JP Regular" w:hint="eastAsia"/>
                <w:color w:val="FFC000"/>
                <w:sz w:val="78"/>
              </w:rPr>
              <w:t>竞赛</w:t>
            </w:r>
          </w:p>
          <w:p w:rsidR="00DD055A" w:rsidRDefault="005611B9">
            <w:pPr>
              <w:pStyle w:val="TableParagraph"/>
              <w:spacing w:line="306" w:lineRule="exact"/>
              <w:ind w:left="149"/>
              <w:rPr>
                <w:rFonts w:ascii="Noto Sans CJK JP Regular" w:eastAsia="Noto Sans CJK JP Regular"/>
                <w:sz w:val="30"/>
              </w:rPr>
            </w:pPr>
            <w:r>
              <w:rPr>
                <w:rFonts w:ascii="Noto Sans CJK JP Regular" w:eastAsia="Noto Sans CJK JP Regular" w:hint="eastAsia"/>
                <w:sz w:val="30"/>
              </w:rPr>
              <w:t>在第三国际琥珀业经济论坛范围内进行第三公开琥珀作品竞赛。竞</w:t>
            </w:r>
          </w:p>
          <w:p w:rsidR="00DD055A" w:rsidRDefault="005611B9">
            <w:pPr>
              <w:pStyle w:val="TableParagraph"/>
              <w:spacing w:line="389" w:lineRule="exact"/>
              <w:ind w:left="149"/>
              <w:rPr>
                <w:rFonts w:ascii="Noto Sans Mono CJK JP Regular" w:eastAsia="Noto Sans Mono CJK JP Regular"/>
                <w:sz w:val="30"/>
              </w:rPr>
            </w:pPr>
            <w:r>
              <w:rPr>
                <w:rFonts w:ascii="Noto Sans Mono CJK JP Regular" w:eastAsia="Noto Sans Mono CJK JP Regular" w:hint="eastAsia"/>
                <w:sz w:val="30"/>
              </w:rPr>
              <w:t>2018</w:t>
            </w:r>
            <w:r>
              <w:rPr>
                <w:rFonts w:ascii="Noto Sans Mono CJK JP Regular" w:eastAsia="Noto Sans Mono CJK JP Regular" w:hint="eastAsia"/>
                <w:spacing w:val="-74"/>
                <w:sz w:val="30"/>
              </w:rPr>
              <w:t xml:space="preserve"> </w:t>
            </w:r>
            <w:r>
              <w:rPr>
                <w:rFonts w:ascii="Noto Sans CJK JP Regular" w:eastAsia="Noto Sans CJK JP Regular" w:hint="eastAsia"/>
                <w:spacing w:val="2"/>
                <w:sz w:val="30"/>
              </w:rPr>
              <w:t>年从</w:t>
            </w:r>
            <w:r>
              <w:rPr>
                <w:rFonts w:ascii="Noto Sans CJK JP Regular" w:eastAsia="Noto Sans CJK JP Regular" w:hint="eastAsia"/>
                <w:spacing w:val="2"/>
                <w:sz w:val="30"/>
              </w:rPr>
              <w:t xml:space="preserve"> </w:t>
            </w:r>
            <w:r>
              <w:rPr>
                <w:rFonts w:ascii="Noto Sans Mono CJK JP Regular" w:eastAsia="Noto Sans Mono CJK JP Regular" w:hint="eastAsia"/>
                <w:sz w:val="30"/>
              </w:rPr>
              <w:t>3</w:t>
            </w:r>
            <w:r>
              <w:rPr>
                <w:rFonts w:ascii="Noto Sans Mono CJK JP Regular" w:eastAsia="Noto Sans Mono CJK JP Regular" w:hint="eastAsia"/>
                <w:spacing w:val="-75"/>
                <w:sz w:val="30"/>
              </w:rPr>
              <w:t xml:space="preserve"> </w:t>
            </w:r>
            <w:r>
              <w:rPr>
                <w:rFonts w:ascii="Noto Sans CJK JP Regular" w:eastAsia="Noto Sans CJK JP Regular" w:hint="eastAsia"/>
                <w:spacing w:val="3"/>
                <w:sz w:val="30"/>
              </w:rPr>
              <w:t>月</w:t>
            </w:r>
            <w:r>
              <w:rPr>
                <w:rFonts w:ascii="Noto Sans CJK JP Regular" w:eastAsia="Noto Sans CJK JP Regular" w:hint="eastAsia"/>
                <w:spacing w:val="3"/>
                <w:sz w:val="30"/>
              </w:rPr>
              <w:t xml:space="preserve"> </w:t>
            </w:r>
            <w:r>
              <w:rPr>
                <w:rFonts w:ascii="Noto Sans Mono CJK JP Regular" w:eastAsia="Noto Sans Mono CJK JP Regular" w:hint="eastAsia"/>
                <w:sz w:val="30"/>
              </w:rPr>
              <w:t>12</w:t>
            </w:r>
            <w:r>
              <w:rPr>
                <w:rFonts w:ascii="Noto Sans Mono CJK JP Regular" w:eastAsia="Noto Sans Mono CJK JP Regular" w:hint="eastAsia"/>
                <w:spacing w:val="-77"/>
                <w:sz w:val="30"/>
              </w:rPr>
              <w:t xml:space="preserve"> </w:t>
            </w:r>
            <w:r>
              <w:rPr>
                <w:rFonts w:ascii="Noto Sans CJK JP Regular" w:eastAsia="Noto Sans CJK JP Regular" w:hint="eastAsia"/>
                <w:spacing w:val="2"/>
                <w:sz w:val="30"/>
              </w:rPr>
              <w:t>日至</w:t>
            </w:r>
            <w:r>
              <w:rPr>
                <w:rFonts w:ascii="Noto Sans CJK JP Regular" w:eastAsia="Noto Sans CJK JP Regular" w:hint="eastAsia"/>
                <w:spacing w:val="2"/>
                <w:sz w:val="30"/>
              </w:rPr>
              <w:t xml:space="preserve"> </w:t>
            </w:r>
            <w:r>
              <w:rPr>
                <w:rFonts w:ascii="Noto Sans Mono CJK JP Regular" w:eastAsia="Noto Sans Mono CJK JP Regular" w:hint="eastAsia"/>
                <w:sz w:val="30"/>
              </w:rPr>
              <w:t>7</w:t>
            </w:r>
            <w:r>
              <w:rPr>
                <w:rFonts w:ascii="Noto Sans Mono CJK JP Regular" w:eastAsia="Noto Sans Mono CJK JP Regular" w:hint="eastAsia"/>
                <w:spacing w:val="-75"/>
                <w:sz w:val="30"/>
              </w:rPr>
              <w:t xml:space="preserve"> </w:t>
            </w:r>
            <w:r>
              <w:rPr>
                <w:rFonts w:ascii="Noto Sans CJK JP Regular" w:eastAsia="Noto Sans CJK JP Regular" w:hint="eastAsia"/>
                <w:spacing w:val="3"/>
                <w:sz w:val="30"/>
              </w:rPr>
              <w:t>月</w:t>
            </w:r>
            <w:r>
              <w:rPr>
                <w:rFonts w:ascii="Noto Sans CJK JP Regular" w:eastAsia="Noto Sans CJK JP Regular" w:hint="eastAsia"/>
                <w:spacing w:val="3"/>
                <w:sz w:val="30"/>
              </w:rPr>
              <w:t xml:space="preserve"> </w:t>
            </w:r>
            <w:r>
              <w:rPr>
                <w:rFonts w:ascii="Noto Sans Mono CJK JP Regular" w:eastAsia="Noto Sans Mono CJK JP Regular" w:hint="eastAsia"/>
                <w:sz w:val="30"/>
              </w:rPr>
              <w:t>10</w:t>
            </w:r>
            <w:r>
              <w:rPr>
                <w:rFonts w:ascii="Noto Sans Mono CJK JP Regular" w:eastAsia="Noto Sans Mono CJK JP Regular" w:hint="eastAsia"/>
                <w:spacing w:val="-74"/>
                <w:sz w:val="30"/>
              </w:rPr>
              <w:t xml:space="preserve"> </w:t>
            </w:r>
            <w:r>
              <w:rPr>
                <w:rFonts w:ascii="Noto Sans CJK JP Regular" w:eastAsia="Noto Sans CJK JP Regular" w:hint="eastAsia"/>
                <w:sz w:val="30"/>
              </w:rPr>
              <w:t>日。</w:t>
            </w:r>
            <w:r>
              <w:rPr>
                <w:rFonts w:ascii="Noto Sans Mono CJK JP Regular" w:eastAsia="Noto Sans Mono CJK JP Regular" w:hint="eastAsia"/>
                <w:sz w:val="30"/>
              </w:rPr>
              <w:t xml:space="preserve"> </w:t>
            </w:r>
          </w:p>
          <w:p w:rsidR="00DD055A" w:rsidRDefault="005611B9">
            <w:pPr>
              <w:pStyle w:val="TableParagraph"/>
              <w:spacing w:line="512" w:lineRule="exact"/>
              <w:ind w:left="149"/>
              <w:rPr>
                <w:rFonts w:ascii="Noto Sans Mono CJK JP Regular"/>
                <w:sz w:val="30"/>
              </w:rPr>
            </w:pPr>
            <w:r>
              <w:rPr>
                <w:rFonts w:ascii="Noto Sans Mono CJK JP Regular"/>
                <w:sz w:val="30"/>
              </w:rPr>
              <w:t xml:space="preserve"> </w:t>
            </w:r>
          </w:p>
        </w:tc>
      </w:tr>
      <w:tr w:rsidR="00DD055A">
        <w:trPr>
          <w:trHeight w:val="1380"/>
          <w:jc w:val="right"/>
        </w:trPr>
        <w:tc>
          <w:tcPr>
            <w:tcW w:w="6839" w:type="dxa"/>
            <w:tcBorders>
              <w:top w:val="nil"/>
              <w:bottom w:val="nil"/>
            </w:tcBorders>
            <w:shd w:val="clear" w:color="auto" w:fill="EBEBEB"/>
          </w:tcPr>
          <w:p w:rsidR="00DD055A" w:rsidRDefault="005611B9">
            <w:pPr>
              <w:pStyle w:val="TableParagraph"/>
              <w:spacing w:before="166"/>
              <w:ind w:left="68" w:right="211"/>
              <w:rPr>
                <w:sz w:val="30"/>
              </w:rPr>
            </w:pPr>
            <w:r>
              <w:rPr>
                <w:sz w:val="30"/>
              </w:rPr>
              <w:t>Оценивать работы будет компетентное жюри под председательством Татьяны Суворовой, директора Калининградского музея янтаря.</w:t>
            </w:r>
          </w:p>
        </w:tc>
        <w:tc>
          <w:tcPr>
            <w:tcW w:w="8936" w:type="dxa"/>
            <w:tcBorders>
              <w:top w:val="nil"/>
              <w:bottom w:val="nil"/>
              <w:right w:val="nil"/>
            </w:tcBorders>
            <w:shd w:val="clear" w:color="auto" w:fill="F1F1F1"/>
          </w:tcPr>
          <w:p w:rsidR="00DD055A" w:rsidRDefault="00DD055A">
            <w:pPr>
              <w:pStyle w:val="TableParagraph"/>
              <w:spacing w:before="3"/>
              <w:rPr>
                <w:sz w:val="39"/>
              </w:rPr>
            </w:pPr>
          </w:p>
          <w:p w:rsidR="00DD055A" w:rsidRDefault="005611B9">
            <w:pPr>
              <w:pStyle w:val="TableParagraph"/>
              <w:spacing w:line="146" w:lineRule="auto"/>
              <w:ind w:left="149" w:right="78"/>
              <w:rPr>
                <w:rFonts w:ascii="Noto Sans CJK JP Regular" w:eastAsia="Noto Sans CJK JP Regular"/>
                <w:sz w:val="30"/>
              </w:rPr>
            </w:pPr>
            <w:r>
              <w:rPr>
                <w:rFonts w:ascii="Noto Sans CJK JP Regular" w:eastAsia="Noto Sans CJK JP Regular" w:hint="eastAsia"/>
                <w:sz w:val="30"/>
              </w:rPr>
              <w:t>加里宁格勒琥珀博物馆馆长苏沃洛夫塔吉雅娜作为内行的评判委员制品进行评价。</w:t>
            </w:r>
          </w:p>
        </w:tc>
      </w:tr>
      <w:tr w:rsidR="00DD055A">
        <w:trPr>
          <w:trHeight w:val="2414"/>
          <w:jc w:val="right"/>
        </w:trPr>
        <w:tc>
          <w:tcPr>
            <w:tcW w:w="6839" w:type="dxa"/>
            <w:tcBorders>
              <w:top w:val="nil"/>
              <w:bottom w:val="nil"/>
            </w:tcBorders>
            <w:shd w:val="clear" w:color="auto" w:fill="EBEBEB"/>
          </w:tcPr>
          <w:p w:rsidR="00DD055A" w:rsidRDefault="005611B9">
            <w:pPr>
              <w:pStyle w:val="TableParagraph"/>
              <w:spacing w:before="166"/>
              <w:ind w:left="68"/>
              <w:rPr>
                <w:sz w:val="30"/>
              </w:rPr>
            </w:pPr>
            <w:r>
              <w:rPr>
                <w:sz w:val="30"/>
              </w:rPr>
              <w:t>Эксперты отберут работы, которые будет отражать профессионализм композиционного решения, оригинальность художественного замысла,</w:t>
            </w:r>
          </w:p>
          <w:p w:rsidR="00DD055A" w:rsidRDefault="005611B9">
            <w:pPr>
              <w:pStyle w:val="TableParagraph"/>
              <w:spacing w:before="1"/>
              <w:ind w:left="68"/>
              <w:rPr>
                <w:sz w:val="30"/>
              </w:rPr>
            </w:pPr>
            <w:r>
              <w:rPr>
                <w:sz w:val="30"/>
              </w:rPr>
              <w:t>убедительность художественного образа,</w:t>
            </w:r>
          </w:p>
          <w:p w:rsidR="00DD055A" w:rsidRDefault="005611B9">
            <w:pPr>
              <w:pStyle w:val="TableParagraph"/>
              <w:ind w:left="68" w:right="952"/>
              <w:rPr>
                <w:sz w:val="30"/>
              </w:rPr>
            </w:pPr>
            <w:r>
              <w:rPr>
                <w:sz w:val="30"/>
              </w:rPr>
              <w:t>мастерство изготовления, применение новых техник и технологий.</w:t>
            </w:r>
          </w:p>
        </w:tc>
        <w:tc>
          <w:tcPr>
            <w:tcW w:w="8936" w:type="dxa"/>
            <w:tcBorders>
              <w:top w:val="nil"/>
              <w:bottom w:val="nil"/>
              <w:right w:val="nil"/>
            </w:tcBorders>
            <w:shd w:val="clear" w:color="auto" w:fill="F1F1F1"/>
          </w:tcPr>
          <w:p w:rsidR="00DD055A" w:rsidRDefault="00DD055A">
            <w:pPr>
              <w:pStyle w:val="TableParagraph"/>
              <w:rPr>
                <w:sz w:val="30"/>
              </w:rPr>
            </w:pPr>
          </w:p>
          <w:p w:rsidR="00DD055A" w:rsidRDefault="005611B9">
            <w:pPr>
              <w:pStyle w:val="TableParagraph"/>
              <w:spacing w:before="237" w:line="146" w:lineRule="auto"/>
              <w:ind w:left="149" w:right="78"/>
              <w:rPr>
                <w:rFonts w:ascii="Noto Sans CJK JP Regular" w:eastAsia="Noto Sans CJK JP Regular"/>
                <w:sz w:val="30"/>
              </w:rPr>
            </w:pPr>
            <w:r>
              <w:rPr>
                <w:rFonts w:ascii="Noto Sans CJK JP Regular" w:eastAsia="Noto Sans CJK JP Regular" w:hint="eastAsia"/>
                <w:sz w:val="30"/>
              </w:rPr>
              <w:t>专家选择以用新的制造法，加工技术，制造技巧，艺术形象说服力构思新奇，结构方法反应的原则为制品。</w:t>
            </w:r>
          </w:p>
        </w:tc>
      </w:tr>
      <w:tr w:rsidR="00DD055A">
        <w:trPr>
          <w:trHeight w:val="867"/>
          <w:jc w:val="right"/>
        </w:trPr>
        <w:tc>
          <w:tcPr>
            <w:tcW w:w="6839" w:type="dxa"/>
            <w:tcBorders>
              <w:top w:val="nil"/>
            </w:tcBorders>
            <w:shd w:val="clear" w:color="auto" w:fill="EBEBEB"/>
          </w:tcPr>
          <w:p w:rsidR="00DD055A" w:rsidRDefault="005611B9">
            <w:pPr>
              <w:pStyle w:val="TableParagraph"/>
              <w:spacing w:before="166" w:line="340" w:lineRule="atLeast"/>
              <w:ind w:left="68" w:right="1013"/>
              <w:rPr>
                <w:sz w:val="30"/>
              </w:rPr>
            </w:pPr>
            <w:r>
              <w:rPr>
                <w:sz w:val="30"/>
              </w:rPr>
              <w:t>Также организаторами запланирован приз зрительских симпатий. В данной номинации</w:t>
            </w:r>
          </w:p>
        </w:tc>
        <w:tc>
          <w:tcPr>
            <w:tcW w:w="8936" w:type="dxa"/>
            <w:tcBorders>
              <w:top w:val="nil"/>
              <w:right w:val="nil"/>
            </w:tcBorders>
            <w:shd w:val="clear" w:color="auto" w:fill="F1F1F1"/>
          </w:tcPr>
          <w:p w:rsidR="00DD055A" w:rsidRDefault="005611B9">
            <w:pPr>
              <w:pStyle w:val="TableParagraph"/>
              <w:spacing w:before="238" w:line="609" w:lineRule="exact"/>
              <w:ind w:left="149"/>
              <w:rPr>
                <w:rFonts w:ascii="Noto Sans CJK JP Regular" w:eastAsia="Noto Sans CJK JP Regular"/>
                <w:sz w:val="30"/>
              </w:rPr>
            </w:pPr>
            <w:r>
              <w:rPr>
                <w:rFonts w:ascii="Noto Sans CJK JP Regular" w:eastAsia="Noto Sans CJK JP Regular" w:hint="eastAsia"/>
                <w:sz w:val="30"/>
              </w:rPr>
              <w:t>主办方将准备观众选择奖。在此提名中观众通过社会网络和论坛正</w:t>
            </w:r>
          </w:p>
        </w:tc>
      </w:tr>
    </w:tbl>
    <w:p w:rsidR="00DD055A" w:rsidRDefault="00DD055A">
      <w:pPr>
        <w:spacing w:line="609" w:lineRule="exact"/>
        <w:rPr>
          <w:rFonts w:ascii="Noto Sans CJK JP Regular" w:eastAsia="Noto Sans CJK JP Regular"/>
          <w:sz w:val="30"/>
        </w:rPr>
        <w:sectPr w:rsidR="00DD055A">
          <w:pgSz w:w="16840" w:h="11910" w:orient="landscape"/>
          <w:pgMar w:top="1100" w:right="0" w:bottom="280" w:left="920" w:header="720" w:footer="720" w:gutter="0"/>
          <w:cols w:space="720"/>
        </w:sectPr>
      </w:pPr>
    </w:p>
    <w:p w:rsidR="00DD055A" w:rsidRDefault="00DD055A">
      <w:pPr>
        <w:pStyle w:val="a3"/>
        <w:rPr>
          <w:sz w:val="20"/>
        </w:rPr>
      </w:pPr>
    </w:p>
    <w:p w:rsidR="00DD055A" w:rsidRDefault="00DD055A">
      <w:pPr>
        <w:pStyle w:val="a3"/>
        <w:spacing w:before="3"/>
        <w:rPr>
          <w:sz w:val="24"/>
        </w:rPr>
      </w:pPr>
    </w:p>
    <w:p w:rsidR="00DD055A" w:rsidRDefault="00DD055A">
      <w:pPr>
        <w:rPr>
          <w:sz w:val="24"/>
        </w:rPr>
        <w:sectPr w:rsidR="00DD055A">
          <w:pgSz w:w="16840" w:h="11910" w:orient="landscape"/>
          <w:pgMar w:top="1100" w:right="0" w:bottom="280" w:left="920" w:header="720" w:footer="720" w:gutter="0"/>
          <w:cols w:space="720"/>
        </w:sectPr>
      </w:pPr>
    </w:p>
    <w:p w:rsidR="00DD055A" w:rsidRDefault="005611B9">
      <w:pPr>
        <w:spacing w:before="87"/>
        <w:ind w:left="212" w:right="16"/>
        <w:rPr>
          <w:sz w:val="30"/>
        </w:rPr>
      </w:pPr>
      <w:r>
        <w:rPr>
          <w:sz w:val="30"/>
        </w:rPr>
        <w:lastRenderedPageBreak/>
        <w:t>победителя выберет общественность путём голосования в социальных сетях и на официальном сайте конкурса.</w:t>
      </w:r>
    </w:p>
    <w:p w:rsidR="00DD055A" w:rsidRDefault="005611B9">
      <w:pPr>
        <w:spacing w:line="588" w:lineRule="exact"/>
        <w:ind w:left="212"/>
        <w:rPr>
          <w:rFonts w:ascii="Noto Sans CJK JP Regular" w:eastAsia="Noto Sans CJK JP Regular"/>
          <w:sz w:val="30"/>
        </w:rPr>
      </w:pPr>
      <w:r>
        <w:br w:type="column"/>
      </w:r>
      <w:r>
        <w:rPr>
          <w:rFonts w:ascii="Noto Sans CJK JP Regular" w:eastAsia="Noto Sans CJK JP Regular" w:hint="eastAsia"/>
          <w:sz w:val="30"/>
        </w:rPr>
        <w:lastRenderedPageBreak/>
        <w:t>的表决选择竞赛优胜者。</w:t>
      </w:r>
    </w:p>
    <w:p w:rsidR="00DD055A" w:rsidRDefault="00DD055A">
      <w:pPr>
        <w:spacing w:line="588" w:lineRule="exact"/>
        <w:rPr>
          <w:rFonts w:ascii="Noto Sans CJK JP Regular" w:eastAsia="Noto Sans CJK JP Regular"/>
          <w:sz w:val="30"/>
        </w:rPr>
        <w:sectPr w:rsidR="00DD055A">
          <w:type w:val="continuous"/>
          <w:pgSz w:w="16840" w:h="11910" w:orient="landscape"/>
          <w:pgMar w:top="1100" w:right="0" w:bottom="280" w:left="920" w:header="720" w:footer="720" w:gutter="0"/>
          <w:cols w:num="2" w:space="720" w:equalWidth="0">
            <w:col w:w="6852" w:space="68"/>
            <w:col w:w="9000"/>
          </w:cols>
        </w:sectPr>
      </w:pPr>
    </w:p>
    <w:p w:rsidR="00DD055A" w:rsidRDefault="00DD055A">
      <w:pPr>
        <w:pStyle w:val="a3"/>
        <w:spacing w:before="11"/>
        <w:rPr>
          <w:rFonts w:ascii="Noto Sans CJK JP Regular"/>
          <w:sz w:val="12"/>
        </w:rPr>
      </w:pPr>
    </w:p>
    <w:p w:rsidR="00DD055A" w:rsidRDefault="00DD055A">
      <w:pPr>
        <w:rPr>
          <w:rFonts w:ascii="Noto Sans CJK JP Regular"/>
          <w:sz w:val="12"/>
        </w:rPr>
        <w:sectPr w:rsidR="00DD055A">
          <w:type w:val="continuous"/>
          <w:pgSz w:w="16840" w:h="11910" w:orient="landscape"/>
          <w:pgMar w:top="1100" w:right="0" w:bottom="280" w:left="920" w:header="720" w:footer="720" w:gutter="0"/>
          <w:cols w:space="720"/>
        </w:sectPr>
      </w:pPr>
    </w:p>
    <w:p w:rsidR="00DD055A" w:rsidRDefault="00DD055A">
      <w:pPr>
        <w:spacing w:before="87"/>
        <w:ind w:left="212" w:right="462"/>
        <w:rPr>
          <w:b/>
          <w:sz w:val="30"/>
        </w:rPr>
      </w:pPr>
      <w:r w:rsidRPr="00DD055A">
        <w:lastRenderedPageBreak/>
        <w:pict>
          <v:group id="_x0000_s1028" style="position:absolute;left:0;text-align:left;margin-left:51pt;margin-top:85.1pt;width:790.95pt;height:463.8pt;z-index:-251655168;mso-position-horizontal-relative:page;mso-position-vertical-relative:page" coordorigin="1020,1702" coordsize="15819,9276">
            <v:shape id="_x0000_s1047" style="position:absolute;left:1104;top:1711;width:6760;height:3795" coordorigin="1104,1712" coordsize="6760,3795" o:spt="100" adj="0,,0" path="m7863,3437r-6759,l1104,3781r,346l1104,4472r,346l1104,5161r,346l7863,5507r,-346l7863,4818r,-346l7863,4127r,-346l7863,3437t,-1037l1104,2400r,346l1104,3092r,345l7863,3437r,-345l7863,2746r,-346m7863,1712r-6759,l1104,2057r,343l7863,2400r,-343l7863,1712e" fillcolor="#ebebeb" stroked="f">
              <v:stroke joinstyle="round"/>
              <v:formulas/>
              <v:path arrowok="t" o:connecttype="segments"/>
            </v:shape>
            <v:line id="_x0000_s1046" style="position:absolute" from="8001,1712" to="8001,5466" strokecolor="#f1f1f1" strokeweight="5.16pt"/>
            <v:line id="_x0000_s1045" style="position:absolute" from="7950,5486" to="16838,5486" strokecolor="#f1f1f1" strokeweight="2.04pt"/>
            <v:shape id="_x0000_s1044" style="position:absolute;left:8053;top:1711;width:8786;height:3754" coordorigin="8053,1712" coordsize="8786,3754" o:spt="100" adj="0,,0" path="m16838,5077r-8785,l8053,5466r8785,l16838,5077t,-1512l8053,3565r,389l8053,4321r,389l8053,5077r8785,l16838,4710r,-389l16838,3954r,-389m16838,1712r-8785,l8053,2100r,368l8053,2832r,368l8053,3564r8785,l16838,3200r,-368l16838,2468r,-368l16838,1712e" fillcolor="#f1f1f1" stroked="f">
              <v:stroke joinstyle="round"/>
              <v:formulas/>
              <v:path arrowok="t" o:connecttype="segments"/>
            </v:shape>
            <v:rect id="_x0000_s1043" style="position:absolute;left:1020;top:1702;width:10;height:10" fillcolor="black" stroked="f"/>
            <v:line id="_x0000_s1042" style="position:absolute" from="1030,1707" to="7938,1707" strokeweight=".48pt"/>
            <v:rect id="_x0000_s1041" style="position:absolute;left:7937;top:1702;width:10;height:10" fillcolor="black" stroked="f"/>
            <v:line id="_x0000_s1040" style="position:absolute" from="7947,1707" to="16838,1707" strokeweight=".48pt"/>
            <v:shape id="_x0000_s1039" style="position:absolute;left:1104;top:5516;width:6760;height:5452" coordorigin="1104,5516" coordsize="6760,5452" o:spt="100" adj="0,,0" path="m7863,7967r-6759,l1104,8484r,415l1104,9312r,415l1104,9727r,413l1104,10555r,413l7863,10968r,-413l7863,10140r,-413l7863,9727r,-415l7863,8899r,-415l7863,7967t,-2451l1104,5516r,898l1104,6933r,516l1104,7967r6759,l7863,7449r,-516l7863,6414r,-898e" fillcolor="black" stroked="f">
              <v:stroke joinstyle="round"/>
              <v:formulas/>
              <v:path arrowok="t" o:connecttype="segments"/>
            </v:shape>
            <v:line id="_x0000_s1038" style="position:absolute" from="8001,5516" to="8001,10682" strokeweight="5.16pt"/>
            <v:shape id="_x0000_s1037" style="position:absolute;left:7949;top:5516;width:8889;height:5452" coordorigin="7950,5516" coordsize="8889,5452" o:spt="100" adj="0,,0" path="m16838,10682r-8888,l7950,10968r8888,l16838,10682t,-2475l8053,8207r,538l8053,9283r,465l8053,9748r,468l16838,10216r,-468l16838,9748r,-465l16838,8745r,-538m16838,5516r-8785,l8053,6529r,569l8053,7669r,538l16838,8207r,-538l16838,7098r,-569l16838,5516e" fillcolor="black" stroked="f">
              <v:stroke joinstyle="round"/>
              <v:formulas/>
              <v:path arrowok="t" o:connecttype="segments"/>
            </v:shape>
            <v:line id="_x0000_s1036" style="position:absolute" from="1030,5511" to="7938,5511" strokeweight=".48pt"/>
            <v:line id="_x0000_s1035" style="position:absolute" from="7947,5511" to="16838,5511" strokeweight=".48pt"/>
            <v:line id="_x0000_s1034" style="position:absolute" from="1025,1712" to="1025,10968" strokeweight=".48pt"/>
            <v:rect id="_x0000_s1033" style="position:absolute;left:1020;top:10968;width:10;height:10" fillcolor="black" stroked="f"/>
            <v:line id="_x0000_s1032" style="position:absolute" from="1030,10973" to="7938,10973" strokeweight=".48pt"/>
            <v:line id="_x0000_s1031" style="position:absolute" from="7943,1712" to="7943,10968" strokeweight=".48pt"/>
            <v:rect id="_x0000_s1030" style="position:absolute;left:7937;top:10968;width:10;height:10" fillcolor="black" stroked="f"/>
            <v:line id="_x0000_s1029" style="position:absolute" from="7947,10973" to="16838,10973" strokeweight=".48pt"/>
            <w10:wrap anchorx="page" anchory="page"/>
          </v:group>
        </w:pict>
      </w:r>
      <w:r w:rsidR="005611B9">
        <w:rPr>
          <w:b/>
          <w:sz w:val="30"/>
        </w:rPr>
        <w:t>Призовой фонд: Сертификат на 1 килограмм янтаря</w:t>
      </w:r>
    </w:p>
    <w:p w:rsidR="00DD055A" w:rsidRDefault="00DD055A">
      <w:pPr>
        <w:pStyle w:val="a3"/>
        <w:rPr>
          <w:b/>
          <w:sz w:val="30"/>
        </w:rPr>
      </w:pPr>
    </w:p>
    <w:p w:rsidR="00DD055A" w:rsidRDefault="00DD055A">
      <w:pPr>
        <w:ind w:left="212"/>
        <w:rPr>
          <w:b/>
          <w:sz w:val="30"/>
        </w:rPr>
      </w:pPr>
      <w:hyperlink r:id="rId17">
        <w:r w:rsidR="005611B9">
          <w:rPr>
            <w:b/>
            <w:color w:val="FD9300"/>
            <w:sz w:val="30"/>
          </w:rPr>
          <w:t>Положение о конкурсе</w:t>
        </w:r>
      </w:hyperlink>
    </w:p>
    <w:p w:rsidR="00DD055A" w:rsidRDefault="00DD055A">
      <w:pPr>
        <w:pStyle w:val="a3"/>
        <w:spacing w:before="5"/>
        <w:rPr>
          <w:b/>
          <w:sz w:val="29"/>
        </w:rPr>
      </w:pPr>
    </w:p>
    <w:p w:rsidR="00DD055A" w:rsidRDefault="005611B9">
      <w:pPr>
        <w:spacing w:before="1"/>
        <w:ind w:left="212" w:right="502"/>
        <w:rPr>
          <w:sz w:val="30"/>
        </w:rPr>
      </w:pPr>
      <w:r>
        <w:rPr>
          <w:sz w:val="30"/>
        </w:rPr>
        <w:t>Контакты по вопросам организации и участия в конкурсе:</w:t>
      </w:r>
    </w:p>
    <w:p w:rsidR="00DD055A" w:rsidRDefault="005611B9">
      <w:pPr>
        <w:spacing w:before="16" w:line="897" w:lineRule="exact"/>
        <w:ind w:left="212"/>
        <w:rPr>
          <w:b/>
          <w:sz w:val="78"/>
        </w:rPr>
      </w:pPr>
      <w:r>
        <w:rPr>
          <w:b/>
          <w:color w:val="E29444"/>
          <w:sz w:val="78"/>
        </w:rPr>
        <w:t>АУКЦИОН</w:t>
      </w:r>
    </w:p>
    <w:p w:rsidR="00DD055A" w:rsidRDefault="005611B9">
      <w:pPr>
        <w:ind w:left="212" w:right="628"/>
        <w:rPr>
          <w:b/>
          <w:sz w:val="45"/>
        </w:rPr>
      </w:pPr>
      <w:r>
        <w:rPr>
          <w:b/>
          <w:color w:val="FFFFFF"/>
          <w:sz w:val="45"/>
        </w:rPr>
        <w:t>Вы можете стать участником или гостем Аукциона по продаже крупных (от 100</w:t>
      </w:r>
      <w:r>
        <w:rPr>
          <w:b/>
          <w:color w:val="FFFFFF"/>
          <w:sz w:val="45"/>
        </w:rPr>
        <w:t>0 грамм) самородков янтаря</w:t>
      </w:r>
    </w:p>
    <w:p w:rsidR="00DD055A" w:rsidRDefault="005611B9">
      <w:pPr>
        <w:pStyle w:val="a3"/>
        <w:ind w:left="212" w:right="19"/>
      </w:pPr>
      <w:r>
        <w:rPr>
          <w:color w:val="FFFFFF"/>
        </w:rPr>
        <w:t>Впервые аукцион прошел в рамках Первого экономического форума янтарной отрасли в 2016 году. На аукционе разыгрывается более 30 лотов. Вес</w:t>
      </w:r>
    </w:p>
    <w:p w:rsidR="00DD055A" w:rsidRDefault="005611B9">
      <w:pPr>
        <w:pStyle w:val="a3"/>
        <w:ind w:left="212" w:right="462"/>
      </w:pPr>
      <w:r>
        <w:rPr>
          <w:color w:val="FFFFFF"/>
        </w:rPr>
        <w:t>каждого лота превышает 1 килограмм. Узнать подробности и ознакомиться с</w:t>
      </w:r>
    </w:p>
    <w:p w:rsidR="00DD055A" w:rsidRDefault="005611B9">
      <w:pPr>
        <w:pStyle w:val="a3"/>
        <w:spacing w:before="4"/>
      </w:pPr>
      <w:r>
        <w:br w:type="column"/>
      </w:r>
    </w:p>
    <w:p w:rsidR="00DD055A" w:rsidRDefault="005611B9">
      <w:pPr>
        <w:spacing w:line="285" w:lineRule="auto"/>
        <w:ind w:left="212" w:right="4588"/>
        <w:rPr>
          <w:rFonts w:ascii="Noto Sans CJK JP Regular" w:eastAsia="Noto Sans CJK JP Regular"/>
          <w:sz w:val="30"/>
        </w:rPr>
      </w:pPr>
      <w:r>
        <w:rPr>
          <w:rFonts w:ascii="Noto Sans CJK JP Regular" w:eastAsia="Noto Sans CJK JP Regular" w:hint="eastAsia"/>
          <w:sz w:val="30"/>
        </w:rPr>
        <w:t>奖池金额：</w:t>
      </w:r>
      <w:r>
        <w:rPr>
          <w:rFonts w:ascii="Trebuchet MS" w:eastAsia="Trebuchet MS"/>
          <w:b/>
          <w:sz w:val="30"/>
        </w:rPr>
        <w:t xml:space="preserve">1 </w:t>
      </w:r>
      <w:r>
        <w:rPr>
          <w:rFonts w:ascii="Noto Sans CJK JP Regular" w:eastAsia="Noto Sans CJK JP Regular" w:hint="eastAsia"/>
          <w:sz w:val="30"/>
        </w:rPr>
        <w:t>公斤琥珀的礼品卡</w:t>
      </w:r>
      <w:r>
        <w:rPr>
          <w:rFonts w:ascii="Noto Sans CJK JP Regular" w:eastAsia="Noto Sans CJK JP Regular" w:hint="eastAsia"/>
          <w:color w:val="EC7C30"/>
          <w:sz w:val="30"/>
        </w:rPr>
        <w:t>竞赛总则</w:t>
      </w:r>
    </w:p>
    <w:p w:rsidR="00DD055A" w:rsidRDefault="005611B9">
      <w:pPr>
        <w:spacing w:line="422" w:lineRule="exact"/>
        <w:ind w:left="212"/>
        <w:rPr>
          <w:rFonts w:ascii="Noto Sans CJK JP Regular" w:eastAsia="Noto Sans CJK JP Regular"/>
          <w:sz w:val="30"/>
        </w:rPr>
      </w:pPr>
      <w:r>
        <w:rPr>
          <w:rFonts w:ascii="Noto Sans CJK JP Regular" w:eastAsia="Noto Sans CJK JP Regular" w:hint="eastAsia"/>
          <w:sz w:val="30"/>
        </w:rPr>
        <w:t>如果愿望参加此竞赛或组织问题请看下面联系方式</w:t>
      </w:r>
    </w:p>
    <w:p w:rsidR="00DD055A" w:rsidRDefault="005611B9">
      <w:pPr>
        <w:spacing w:line="1202" w:lineRule="exact"/>
        <w:ind w:left="212"/>
        <w:rPr>
          <w:rFonts w:ascii="Noto Sans Mono CJK JP Regular" w:eastAsia="Noto Sans Mono CJK JP Regular"/>
          <w:sz w:val="78"/>
        </w:rPr>
      </w:pPr>
      <w:r>
        <w:rPr>
          <w:rFonts w:ascii="Noto Sans CJK JP Regular" w:eastAsia="Noto Sans CJK JP Regular" w:hint="eastAsia"/>
          <w:color w:val="FFC000"/>
          <w:sz w:val="78"/>
        </w:rPr>
        <w:t>拍卖</w:t>
      </w:r>
      <w:r>
        <w:rPr>
          <w:rFonts w:ascii="Noto Sans Mono CJK JP Regular" w:eastAsia="Noto Sans Mono CJK JP Regular" w:hint="eastAsia"/>
          <w:color w:val="FFC000"/>
          <w:sz w:val="78"/>
        </w:rPr>
        <w:t xml:space="preserve"> </w:t>
      </w:r>
    </w:p>
    <w:p w:rsidR="00DD055A" w:rsidRDefault="005611B9">
      <w:pPr>
        <w:spacing w:before="15" w:line="146" w:lineRule="auto"/>
        <w:ind w:left="212" w:right="18"/>
        <w:rPr>
          <w:rFonts w:ascii="Noto Sans CJK JP Regular" w:eastAsia="Noto Sans CJK JP Regular"/>
          <w:sz w:val="44"/>
        </w:rPr>
      </w:pPr>
      <w:r>
        <w:rPr>
          <w:rFonts w:ascii="Noto Sans CJK JP Regular" w:eastAsia="Noto Sans CJK JP Regular" w:hint="eastAsia"/>
          <w:color w:val="FFFFFF"/>
          <w:sz w:val="44"/>
        </w:rPr>
        <w:t>您能成为琥珀大原石（</w:t>
      </w:r>
      <w:r>
        <w:rPr>
          <w:rFonts w:ascii="Trebuchet MS" w:eastAsia="Trebuchet MS"/>
          <w:b/>
          <w:color w:val="FFFFFF"/>
          <w:position w:val="1"/>
          <w:sz w:val="44"/>
        </w:rPr>
        <w:t xml:space="preserve">1 </w:t>
      </w:r>
      <w:r>
        <w:rPr>
          <w:rFonts w:ascii="Noto Sans CJK JP Regular" w:eastAsia="Noto Sans CJK JP Regular" w:hint="eastAsia"/>
          <w:color w:val="FFFFFF"/>
          <w:sz w:val="44"/>
        </w:rPr>
        <w:t>千公分以上）拍卖的者或者外宾</w:t>
      </w:r>
    </w:p>
    <w:p w:rsidR="00DD055A" w:rsidRDefault="00DD055A">
      <w:pPr>
        <w:pStyle w:val="a3"/>
        <w:spacing w:before="20"/>
        <w:rPr>
          <w:rFonts w:ascii="Noto Sans CJK JP Regular"/>
          <w:sz w:val="65"/>
        </w:rPr>
      </w:pPr>
    </w:p>
    <w:p w:rsidR="00DD055A" w:rsidRDefault="005611B9">
      <w:pPr>
        <w:pStyle w:val="a3"/>
        <w:spacing w:line="614" w:lineRule="exact"/>
        <w:ind w:left="212"/>
        <w:rPr>
          <w:rFonts w:ascii="Noto Sans CJK JP Regular" w:eastAsia="Noto Sans CJK JP Regular"/>
        </w:rPr>
      </w:pPr>
      <w:r>
        <w:rPr>
          <w:rFonts w:ascii="Trebuchet MS" w:eastAsia="Trebuchet MS"/>
          <w:color w:val="FFFFFF"/>
        </w:rPr>
        <w:t xml:space="preserve">2016 </w:t>
      </w:r>
      <w:r>
        <w:rPr>
          <w:rFonts w:ascii="Noto Sans CJK JP Regular" w:eastAsia="Noto Sans CJK JP Regular" w:hint="eastAsia"/>
          <w:color w:val="FFFFFF"/>
        </w:rPr>
        <w:t>年在第一国际琥珀业经济论坛范围内进行第一拍卖</w:t>
      </w:r>
    </w:p>
    <w:p w:rsidR="00DD055A" w:rsidRDefault="005611B9">
      <w:pPr>
        <w:pStyle w:val="a3"/>
        <w:tabs>
          <w:tab w:val="left" w:pos="7414"/>
        </w:tabs>
        <w:spacing w:before="59" w:line="146" w:lineRule="auto"/>
        <w:ind w:left="212" w:right="134"/>
        <w:rPr>
          <w:rFonts w:ascii="Noto Sans CJK JP Regular" w:eastAsia="Noto Sans CJK JP Regular"/>
        </w:rPr>
      </w:pPr>
      <w:r>
        <w:rPr>
          <w:rFonts w:ascii="Noto Sans CJK JP Regular" w:eastAsia="Noto Sans CJK JP Regular" w:hint="eastAsia"/>
          <w:color w:val="FFFFFF"/>
        </w:rPr>
        <w:t>份以上原石通过拍卖方式进行流通。每份原石重量</w:t>
      </w:r>
      <w:r>
        <w:rPr>
          <w:rFonts w:ascii="Noto Sans CJK JP Regular" w:eastAsia="Noto Sans CJK JP Regular" w:hint="eastAsia"/>
          <w:color w:val="FFFFFF"/>
          <w:spacing w:val="6"/>
        </w:rPr>
        <w:t xml:space="preserve"> </w:t>
      </w:r>
      <w:r>
        <w:rPr>
          <w:rFonts w:ascii="Trebuchet MS" w:eastAsia="Trebuchet MS"/>
          <w:color w:val="FFFFFF"/>
        </w:rPr>
        <w:t>1</w:t>
      </w:r>
      <w:r>
        <w:rPr>
          <w:rFonts w:ascii="Trebuchet MS" w:eastAsia="Trebuchet MS"/>
          <w:color w:val="FFFFFF"/>
          <w:spacing w:val="-18"/>
        </w:rPr>
        <w:t xml:space="preserve"> </w:t>
      </w:r>
      <w:r>
        <w:rPr>
          <w:rFonts w:ascii="Noto Sans CJK JP Regular" w:eastAsia="Noto Sans CJK JP Regular" w:hint="eastAsia"/>
          <w:color w:val="FFFFFF"/>
        </w:rPr>
        <w:t>公</w:t>
      </w:r>
      <w:r>
        <w:rPr>
          <w:rFonts w:ascii="Noto Sans CJK JP Regular" w:eastAsia="Noto Sans CJK JP Regular" w:hint="eastAsia"/>
          <w:color w:val="FFFFFF"/>
          <w:shd w:val="clear" w:color="auto" w:fill="000000"/>
        </w:rPr>
        <w:t>上。在</w:t>
      </w:r>
      <w:r>
        <w:rPr>
          <w:rFonts w:ascii="Noto Sans CJK JP Regular" w:eastAsia="Noto Sans CJK JP Regular" w:hint="eastAsia"/>
          <w:color w:val="FFFFFF"/>
        </w:rPr>
        <w:tab/>
      </w:r>
      <w:r>
        <w:rPr>
          <w:rFonts w:ascii="Noto Sans CJK JP Regular" w:eastAsia="Noto Sans CJK JP Regular" w:hint="eastAsia"/>
          <w:color w:val="FFFFFF"/>
          <w:shd w:val="clear" w:color="auto" w:fill="000000"/>
        </w:rPr>
        <w:t>探寻详情</w:t>
      </w:r>
    </w:p>
    <w:p w:rsidR="00DD055A" w:rsidRDefault="00DD055A">
      <w:pPr>
        <w:spacing w:line="146" w:lineRule="auto"/>
        <w:rPr>
          <w:rFonts w:ascii="Noto Sans CJK JP Regular" w:eastAsia="Noto Sans CJK JP Regular"/>
        </w:rPr>
        <w:sectPr w:rsidR="00DD055A">
          <w:type w:val="continuous"/>
          <w:pgSz w:w="16840" w:h="11910" w:orient="landscape"/>
          <w:pgMar w:top="1100" w:right="0" w:bottom="280" w:left="920" w:header="720" w:footer="720" w:gutter="0"/>
          <w:cols w:num="2" w:space="720" w:equalWidth="0">
            <w:col w:w="6866" w:space="55"/>
            <w:col w:w="8999"/>
          </w:cols>
        </w:sectPr>
      </w:pPr>
    </w:p>
    <w:p w:rsidR="00DD055A" w:rsidRDefault="00DD055A">
      <w:pPr>
        <w:pStyle w:val="a3"/>
        <w:rPr>
          <w:rFonts w:ascii="Noto Sans CJK JP Regular"/>
          <w:sz w:val="20"/>
        </w:rPr>
      </w:pPr>
    </w:p>
    <w:p w:rsidR="00DD055A" w:rsidRDefault="00DD055A">
      <w:pPr>
        <w:pStyle w:val="a3"/>
        <w:rPr>
          <w:rFonts w:ascii="Noto Sans CJK JP Regular"/>
          <w:sz w:val="20"/>
        </w:rPr>
      </w:pPr>
    </w:p>
    <w:p w:rsidR="00DD055A" w:rsidRDefault="00DD055A">
      <w:pPr>
        <w:pStyle w:val="a3"/>
        <w:rPr>
          <w:rFonts w:ascii="Noto Sans CJK JP Regular"/>
          <w:sz w:val="20"/>
        </w:rPr>
      </w:pPr>
    </w:p>
    <w:p w:rsidR="00DD055A" w:rsidRDefault="00DD055A">
      <w:pPr>
        <w:pStyle w:val="a3"/>
        <w:rPr>
          <w:rFonts w:ascii="Noto Sans CJK JP Regular"/>
          <w:sz w:val="20"/>
        </w:rPr>
      </w:pPr>
    </w:p>
    <w:p w:rsidR="00DD055A" w:rsidRDefault="00DD055A">
      <w:pPr>
        <w:pStyle w:val="a3"/>
        <w:rPr>
          <w:rFonts w:ascii="Noto Sans CJK JP Regular"/>
          <w:sz w:val="20"/>
        </w:rPr>
      </w:pPr>
    </w:p>
    <w:p w:rsidR="00DD055A" w:rsidRDefault="00DD055A">
      <w:pPr>
        <w:pStyle w:val="a3"/>
        <w:rPr>
          <w:rFonts w:ascii="Noto Sans CJK JP Regular"/>
          <w:sz w:val="20"/>
        </w:rPr>
      </w:pPr>
    </w:p>
    <w:p w:rsidR="00DD055A" w:rsidRDefault="00DD055A">
      <w:pPr>
        <w:pStyle w:val="a3"/>
        <w:rPr>
          <w:rFonts w:ascii="Noto Sans CJK JP Regular"/>
          <w:sz w:val="20"/>
        </w:rPr>
      </w:pPr>
    </w:p>
    <w:p w:rsidR="00DD055A" w:rsidRDefault="00DD055A">
      <w:pPr>
        <w:pStyle w:val="a3"/>
        <w:rPr>
          <w:rFonts w:ascii="Noto Sans CJK JP Regular"/>
          <w:sz w:val="20"/>
        </w:rPr>
      </w:pPr>
    </w:p>
    <w:p w:rsidR="00DD055A" w:rsidRDefault="00DD055A">
      <w:pPr>
        <w:pStyle w:val="a3"/>
        <w:rPr>
          <w:rFonts w:ascii="Noto Sans CJK JP Regular"/>
          <w:sz w:val="20"/>
        </w:rPr>
      </w:pPr>
    </w:p>
    <w:p w:rsidR="00DD055A" w:rsidRDefault="00DD055A">
      <w:pPr>
        <w:pStyle w:val="a3"/>
        <w:rPr>
          <w:rFonts w:ascii="Noto Sans CJK JP Regular"/>
          <w:sz w:val="20"/>
        </w:rPr>
      </w:pPr>
    </w:p>
    <w:p w:rsidR="00DD055A" w:rsidRDefault="00DD055A">
      <w:pPr>
        <w:pStyle w:val="a3"/>
        <w:rPr>
          <w:rFonts w:ascii="Noto Sans CJK JP Regular"/>
          <w:sz w:val="20"/>
        </w:rPr>
      </w:pPr>
    </w:p>
    <w:p w:rsidR="00DD055A" w:rsidRDefault="00DD055A">
      <w:pPr>
        <w:pStyle w:val="a3"/>
        <w:rPr>
          <w:rFonts w:ascii="Noto Sans CJK JP Regular"/>
          <w:sz w:val="20"/>
        </w:rPr>
      </w:pPr>
    </w:p>
    <w:p w:rsidR="00DD055A" w:rsidRDefault="00DD055A">
      <w:pPr>
        <w:pStyle w:val="a3"/>
        <w:rPr>
          <w:rFonts w:ascii="Noto Sans CJK JP Regular"/>
          <w:sz w:val="20"/>
        </w:rPr>
      </w:pPr>
    </w:p>
    <w:p w:rsidR="00DD055A" w:rsidRDefault="00DD055A">
      <w:pPr>
        <w:pStyle w:val="a3"/>
        <w:spacing w:before="14"/>
        <w:rPr>
          <w:rFonts w:ascii="Noto Sans CJK JP Regular"/>
          <w:sz w:val="21"/>
        </w:rPr>
      </w:pPr>
    </w:p>
    <w:p w:rsidR="00DD055A" w:rsidRDefault="00DD055A">
      <w:pPr>
        <w:pStyle w:val="a3"/>
        <w:spacing w:before="85"/>
        <w:ind w:right="-87"/>
        <w:jc w:val="right"/>
      </w:pPr>
      <w:r>
        <w:pict>
          <v:shape id="_x0000_s1027" type="#_x0000_t202" style="position:absolute;left:0;text-align:left;margin-left:53pt;margin-top:-268.55pt;width:789.45pt;height:431.5pt;z-index:251659264;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9"/>
                    <w:gridCol w:w="8936"/>
                  </w:tblGrid>
                  <w:tr w:rsidR="00DD055A">
                    <w:trPr>
                      <w:trHeight w:val="1660"/>
                    </w:trPr>
                    <w:tc>
                      <w:tcPr>
                        <w:tcW w:w="6839" w:type="dxa"/>
                        <w:tcBorders>
                          <w:top w:val="nil"/>
                          <w:left w:val="nil"/>
                          <w:bottom w:val="nil"/>
                          <w:right w:val="nil"/>
                        </w:tcBorders>
                        <w:shd w:val="clear" w:color="auto" w:fill="000000"/>
                      </w:tcPr>
                      <w:p w:rsidR="00DD055A" w:rsidRDefault="005611B9">
                        <w:pPr>
                          <w:pStyle w:val="TableParagraph"/>
                          <w:ind w:left="73" w:right="400"/>
                          <w:rPr>
                            <w:sz w:val="36"/>
                          </w:rPr>
                        </w:pPr>
                        <w:r>
                          <w:rPr>
                            <w:color w:val="FFFFFF"/>
                            <w:sz w:val="36"/>
                          </w:rPr>
                          <w:t>условиями участия можно на сайте АО "Калининградский янтарный комбинат"</w:t>
                        </w:r>
                        <w:r>
                          <w:rPr>
                            <w:color w:val="FFFFFF"/>
                            <w:sz w:val="36"/>
                          </w:rPr>
                          <w:t xml:space="preserve"> , оставить заявку по </w:t>
                        </w:r>
                        <w:proofErr w:type="spellStart"/>
                        <w:r>
                          <w:rPr>
                            <w:color w:val="FFFFFF"/>
                            <w:sz w:val="36"/>
                          </w:rPr>
                          <w:t>e-mail</w:t>
                        </w:r>
                        <w:proofErr w:type="spellEnd"/>
                      </w:p>
                      <w:p w:rsidR="00DD055A" w:rsidRDefault="00DD055A">
                        <w:pPr>
                          <w:pStyle w:val="TableParagraph"/>
                          <w:spacing w:line="404" w:lineRule="exact"/>
                          <w:ind w:left="73"/>
                          <w:rPr>
                            <w:sz w:val="36"/>
                          </w:rPr>
                        </w:pPr>
                        <w:hyperlink r:id="rId18">
                          <w:r w:rsidR="005611B9">
                            <w:rPr>
                              <w:color w:val="FFFFFF"/>
                              <w:sz w:val="36"/>
                            </w:rPr>
                            <w:t xml:space="preserve">info@amberforum.ru </w:t>
                          </w:r>
                        </w:hyperlink>
                        <w:r w:rsidR="005611B9">
                          <w:rPr>
                            <w:color w:val="FFFFFF"/>
                            <w:sz w:val="36"/>
                          </w:rPr>
                          <w:t>или по телефону</w:t>
                        </w:r>
                      </w:p>
                    </w:tc>
                    <w:tc>
                      <w:tcPr>
                        <w:tcW w:w="8936" w:type="dxa"/>
                        <w:tcBorders>
                          <w:top w:val="nil"/>
                          <w:left w:val="nil"/>
                          <w:bottom w:val="nil"/>
                          <w:right w:val="nil"/>
                        </w:tcBorders>
                        <w:shd w:val="clear" w:color="auto" w:fill="000000"/>
                      </w:tcPr>
                      <w:p w:rsidR="00DD055A" w:rsidRDefault="005611B9">
                        <w:pPr>
                          <w:pStyle w:val="TableParagraph"/>
                          <w:spacing w:before="39" w:line="146" w:lineRule="auto"/>
                          <w:ind w:left="154" w:right="92"/>
                          <w:rPr>
                            <w:rFonts w:ascii="Noto Sans CJK JP Regular" w:eastAsia="Noto Sans CJK JP Regular"/>
                            <w:sz w:val="36"/>
                          </w:rPr>
                        </w:pPr>
                        <w:r>
                          <w:rPr>
                            <w:rFonts w:ascii="Noto Sans CJK JP Regular" w:eastAsia="Noto Sans CJK JP Regular" w:hint="eastAsia"/>
                            <w:color w:val="FFFFFF"/>
                            <w:sz w:val="36"/>
                          </w:rPr>
                          <w:t>识拍卖参加条件，通过</w:t>
                        </w:r>
                        <w:r>
                          <w:rPr>
                            <w:rFonts w:ascii="Noto Sans CJK JP Regular" w:eastAsia="Noto Sans CJK JP Regular" w:hint="eastAsia"/>
                            <w:color w:val="FFFFFF"/>
                            <w:sz w:val="36"/>
                          </w:rPr>
                          <w:t xml:space="preserve"> </w:t>
                        </w:r>
                        <w:hyperlink r:id="rId19">
                          <w:r>
                            <w:rPr>
                              <w:color w:val="FFFFFF"/>
                              <w:position w:val="1"/>
                              <w:sz w:val="36"/>
                            </w:rPr>
                            <w:t xml:space="preserve">info@amberforum.ru </w:t>
                          </w:r>
                        </w:hyperlink>
                        <w:r>
                          <w:rPr>
                            <w:rFonts w:ascii="Noto Sans CJK JP Regular" w:eastAsia="Noto Sans CJK JP Regular" w:hint="eastAsia"/>
                            <w:color w:val="FFFFFF"/>
                            <w:sz w:val="36"/>
                          </w:rPr>
                          <w:t>邮箱可以提请或者通过电话</w:t>
                        </w:r>
                      </w:p>
                    </w:tc>
                  </w:tr>
                  <w:tr w:rsidR="00DD055A">
                    <w:trPr>
                      <w:trHeight w:val="2414"/>
                    </w:trPr>
                    <w:tc>
                      <w:tcPr>
                        <w:tcW w:w="6839" w:type="dxa"/>
                      </w:tcPr>
                      <w:p w:rsidR="00DD055A" w:rsidRDefault="005611B9">
                        <w:pPr>
                          <w:pStyle w:val="TableParagraph"/>
                          <w:spacing w:line="896" w:lineRule="exact"/>
                          <w:ind w:left="68"/>
                          <w:rPr>
                            <w:b/>
                            <w:sz w:val="78"/>
                          </w:rPr>
                        </w:pPr>
                        <w:r>
                          <w:rPr>
                            <w:b/>
                            <w:color w:val="E29444"/>
                            <w:sz w:val="78"/>
                          </w:rPr>
                          <w:t>ОРГАНИЗАТОРЫ</w:t>
                        </w:r>
                      </w:p>
                      <w:p w:rsidR="00DD055A" w:rsidRDefault="005611B9">
                        <w:pPr>
                          <w:pStyle w:val="TableParagraph"/>
                          <w:ind w:left="68" w:right="1648"/>
                          <w:rPr>
                            <w:b/>
                            <w:sz w:val="33"/>
                          </w:rPr>
                        </w:pPr>
                        <w:r>
                          <w:rPr>
                            <w:b/>
                            <w:sz w:val="33"/>
                          </w:rPr>
                          <w:t>АО "Калининградский янтарный комбинат"</w:t>
                        </w:r>
                      </w:p>
                      <w:p w:rsidR="00DD055A" w:rsidRDefault="005611B9">
                        <w:pPr>
                          <w:pStyle w:val="TableParagraph"/>
                          <w:spacing w:before="4" w:line="380" w:lineRule="exact"/>
                          <w:ind w:left="68" w:right="2123"/>
                          <w:rPr>
                            <w:b/>
                            <w:sz w:val="33"/>
                          </w:rPr>
                        </w:pPr>
                        <w:r>
                          <w:rPr>
                            <w:b/>
                            <w:sz w:val="33"/>
                          </w:rPr>
                          <w:t>при поддержке Правительства Калининградской области</w:t>
                        </w:r>
                      </w:p>
                    </w:tc>
                    <w:tc>
                      <w:tcPr>
                        <w:tcW w:w="8936" w:type="dxa"/>
                        <w:tcBorders>
                          <w:right w:val="nil"/>
                        </w:tcBorders>
                      </w:tcPr>
                      <w:p w:rsidR="00DD055A" w:rsidRDefault="005611B9">
                        <w:pPr>
                          <w:pStyle w:val="TableParagraph"/>
                          <w:spacing w:line="1282" w:lineRule="exact"/>
                          <w:ind w:left="149"/>
                          <w:rPr>
                            <w:rFonts w:ascii="Noto Sans Mono CJK JP Regular" w:eastAsia="Noto Sans Mono CJK JP Regular"/>
                            <w:sz w:val="78"/>
                          </w:rPr>
                        </w:pPr>
                        <w:r>
                          <w:rPr>
                            <w:rFonts w:ascii="Noto Sans CJK JP Regular" w:eastAsia="Noto Sans CJK JP Regular" w:hint="eastAsia"/>
                            <w:color w:val="FFC000"/>
                            <w:sz w:val="78"/>
                          </w:rPr>
                          <w:t>主办方</w:t>
                        </w:r>
                        <w:r>
                          <w:rPr>
                            <w:rFonts w:ascii="Noto Sans Mono CJK JP Regular" w:eastAsia="Noto Sans Mono CJK JP Regular" w:hint="eastAsia"/>
                            <w:color w:val="FFC000"/>
                            <w:sz w:val="78"/>
                          </w:rPr>
                          <w:t xml:space="preserve"> </w:t>
                        </w:r>
                      </w:p>
                      <w:p w:rsidR="00DD055A" w:rsidRDefault="005611B9">
                        <w:pPr>
                          <w:pStyle w:val="TableParagraph"/>
                          <w:spacing w:before="311"/>
                          <w:ind w:left="149"/>
                          <w:rPr>
                            <w:rFonts w:ascii="Noto Sans CJK JP Regular" w:eastAsia="Noto Sans CJK JP Regular"/>
                            <w:sz w:val="32"/>
                          </w:rPr>
                        </w:pPr>
                        <w:r>
                          <w:rPr>
                            <w:rFonts w:ascii="Noto Sans CJK JP Regular" w:eastAsia="Noto Sans CJK JP Regular" w:hint="eastAsia"/>
                            <w:sz w:val="32"/>
                          </w:rPr>
                          <w:t>在加里宁格勒州政府支持下加里宁格勒琥珀联合股份公司</w:t>
                        </w:r>
                      </w:p>
                    </w:tc>
                  </w:tr>
                  <w:tr w:rsidR="00DD055A">
                    <w:trPr>
                      <w:trHeight w:val="2950"/>
                    </w:trPr>
                    <w:tc>
                      <w:tcPr>
                        <w:tcW w:w="6839" w:type="dxa"/>
                      </w:tcPr>
                      <w:p w:rsidR="00DD055A" w:rsidRDefault="005611B9">
                        <w:pPr>
                          <w:pStyle w:val="TableParagraph"/>
                          <w:spacing w:before="2" w:line="724" w:lineRule="exact"/>
                          <w:ind w:left="509" w:right="500"/>
                          <w:jc w:val="center"/>
                          <w:rPr>
                            <w:b/>
                            <w:sz w:val="63"/>
                          </w:rPr>
                        </w:pPr>
                        <w:r>
                          <w:rPr>
                            <w:b/>
                            <w:color w:val="E29444"/>
                            <w:sz w:val="63"/>
                          </w:rPr>
                          <w:t>ПАРТНЁРЫ ФОРУМА</w:t>
                        </w:r>
                      </w:p>
                      <w:p w:rsidR="00DD055A" w:rsidRDefault="005611B9">
                        <w:pPr>
                          <w:pStyle w:val="TableParagraph"/>
                          <w:spacing w:line="399" w:lineRule="exact"/>
                          <w:ind w:left="1261"/>
                          <w:rPr>
                            <w:sz w:val="36"/>
                          </w:rPr>
                        </w:pPr>
                        <w:r>
                          <w:rPr>
                            <w:sz w:val="36"/>
                          </w:rPr>
                          <w:t>Вы можете стать партнёром</w:t>
                        </w:r>
                      </w:p>
                      <w:p w:rsidR="00DD055A" w:rsidRDefault="005611B9">
                        <w:pPr>
                          <w:pStyle w:val="TableParagraph"/>
                          <w:spacing w:before="1"/>
                          <w:ind w:left="509" w:right="503"/>
                          <w:jc w:val="center"/>
                          <w:rPr>
                            <w:sz w:val="36"/>
                          </w:rPr>
                        </w:pPr>
                        <w:r>
                          <w:rPr>
                            <w:sz w:val="36"/>
                          </w:rPr>
                          <w:t>AMBERFORUM-2018, направьте ваш запрос на адрес электронной почты</w:t>
                        </w:r>
                      </w:p>
                    </w:tc>
                    <w:tc>
                      <w:tcPr>
                        <w:tcW w:w="8936" w:type="dxa"/>
                        <w:tcBorders>
                          <w:right w:val="nil"/>
                        </w:tcBorders>
                      </w:tcPr>
                      <w:p w:rsidR="00DD055A" w:rsidRDefault="005611B9">
                        <w:pPr>
                          <w:pStyle w:val="TableParagraph"/>
                          <w:spacing w:line="807" w:lineRule="exact"/>
                          <w:ind w:left="149"/>
                          <w:rPr>
                            <w:rFonts w:ascii="Noto Sans Mono CJK JP Regular" w:eastAsia="Noto Sans Mono CJK JP Regular"/>
                            <w:sz w:val="62"/>
                          </w:rPr>
                        </w:pPr>
                        <w:r>
                          <w:rPr>
                            <w:rFonts w:ascii="Noto Sans CJK JP Regular" w:eastAsia="Noto Sans CJK JP Regular" w:hint="eastAsia"/>
                            <w:color w:val="FFC000"/>
                            <w:sz w:val="62"/>
                          </w:rPr>
                          <w:t>论坛伴侣</w:t>
                        </w:r>
                        <w:r>
                          <w:rPr>
                            <w:rFonts w:ascii="Noto Sans Mono CJK JP Regular" w:eastAsia="Noto Sans Mono CJK JP Regular" w:hint="eastAsia"/>
                            <w:color w:val="FFC000"/>
                            <w:sz w:val="62"/>
                          </w:rPr>
                          <w:t xml:space="preserve"> </w:t>
                        </w:r>
                      </w:p>
                      <w:p w:rsidR="00DD055A" w:rsidRDefault="005611B9">
                        <w:pPr>
                          <w:pStyle w:val="TableParagraph"/>
                          <w:spacing w:line="523" w:lineRule="exact"/>
                          <w:ind w:left="149"/>
                          <w:rPr>
                            <w:rFonts w:ascii="Noto Sans Mono CJK JP Regular"/>
                            <w:sz w:val="42"/>
                          </w:rPr>
                        </w:pPr>
                        <w:r>
                          <w:rPr>
                            <w:rFonts w:ascii="Noto Sans Mono CJK JP Regular"/>
                            <w:color w:val="FFC000"/>
                            <w:sz w:val="42"/>
                          </w:rPr>
                          <w:t xml:space="preserve"> </w:t>
                        </w:r>
                      </w:p>
                      <w:p w:rsidR="00DD055A" w:rsidRDefault="005611B9">
                        <w:pPr>
                          <w:pStyle w:val="TableParagraph"/>
                          <w:spacing w:before="49" w:line="146" w:lineRule="auto"/>
                          <w:ind w:left="149" w:right="236"/>
                          <w:rPr>
                            <w:rFonts w:ascii="Noto Sans CJK JP Regular" w:eastAsia="Noto Sans CJK JP Regular"/>
                            <w:sz w:val="36"/>
                          </w:rPr>
                        </w:pPr>
                        <w:r>
                          <w:rPr>
                            <w:rFonts w:ascii="Noto Sans CJK JP Regular" w:eastAsia="Noto Sans CJK JP Regular" w:hint="eastAsia"/>
                            <w:spacing w:val="1"/>
                            <w:sz w:val="36"/>
                          </w:rPr>
                          <w:t>您也能成为</w:t>
                        </w:r>
                        <w:r>
                          <w:rPr>
                            <w:rFonts w:ascii="Noto Sans CJK JP Regular" w:eastAsia="Noto Sans CJK JP Regular" w:hint="eastAsia"/>
                            <w:spacing w:val="1"/>
                            <w:sz w:val="36"/>
                          </w:rPr>
                          <w:t xml:space="preserve"> </w:t>
                        </w:r>
                        <w:r>
                          <w:rPr>
                            <w:rFonts w:ascii="Noto Sans Mono CJK JP Regular" w:eastAsia="Noto Sans Mono CJK JP Regular" w:hint="eastAsia"/>
                            <w:sz w:val="36"/>
                          </w:rPr>
                          <w:t>2018</w:t>
                        </w:r>
                        <w:r>
                          <w:rPr>
                            <w:rFonts w:ascii="Noto Sans Mono CJK JP Regular" w:eastAsia="Noto Sans Mono CJK JP Regular" w:hint="eastAsia"/>
                            <w:spacing w:val="-91"/>
                            <w:sz w:val="36"/>
                          </w:rPr>
                          <w:t xml:space="preserve"> </w:t>
                        </w:r>
                        <w:r>
                          <w:rPr>
                            <w:rFonts w:ascii="Noto Sans CJK JP Regular" w:eastAsia="Noto Sans CJK JP Regular" w:hint="eastAsia"/>
                            <w:sz w:val="36"/>
                          </w:rPr>
                          <w:t>国际琥珀业经济论坛（</w:t>
                        </w:r>
                        <w:r>
                          <w:rPr>
                            <w:position w:val="1"/>
                            <w:sz w:val="36"/>
                          </w:rPr>
                          <w:t xml:space="preserve">AMBERFORU </w:t>
                        </w:r>
                        <w:r>
                          <w:rPr>
                            <w:rFonts w:ascii="Noto Sans CJK JP Regular" w:eastAsia="Noto Sans CJK JP Regular" w:hint="eastAsia"/>
                            <w:sz w:val="36"/>
                          </w:rPr>
                          <w:t>伙伴，请通过邮箱发给我们申请</w:t>
                        </w:r>
                      </w:p>
                    </w:tc>
                  </w:tr>
                  <w:tr w:rsidR="00DD055A">
                    <w:trPr>
                      <w:trHeight w:val="1559"/>
                    </w:trPr>
                    <w:tc>
                      <w:tcPr>
                        <w:tcW w:w="6839" w:type="dxa"/>
                      </w:tcPr>
                      <w:p w:rsidR="00DD055A" w:rsidRDefault="005611B9">
                        <w:pPr>
                          <w:pStyle w:val="TableParagraph"/>
                          <w:spacing w:line="722" w:lineRule="exact"/>
                          <w:ind w:left="68"/>
                          <w:rPr>
                            <w:b/>
                            <w:sz w:val="63"/>
                          </w:rPr>
                        </w:pPr>
                        <w:r>
                          <w:rPr>
                            <w:b/>
                            <w:sz w:val="63"/>
                          </w:rPr>
                          <w:t>ИСТОРИЯ ФОРУМА</w:t>
                        </w:r>
                      </w:p>
                    </w:tc>
                    <w:tc>
                      <w:tcPr>
                        <w:tcW w:w="8936" w:type="dxa"/>
                        <w:tcBorders>
                          <w:right w:val="nil"/>
                        </w:tcBorders>
                      </w:tcPr>
                      <w:p w:rsidR="00DD055A" w:rsidRDefault="005611B9">
                        <w:pPr>
                          <w:pStyle w:val="TableParagraph"/>
                          <w:spacing w:line="1021" w:lineRule="exact"/>
                          <w:ind w:left="149"/>
                          <w:rPr>
                            <w:rFonts w:ascii="Noto Sans CJK JP Regular" w:eastAsia="Noto Sans CJK JP Regular"/>
                            <w:sz w:val="62"/>
                          </w:rPr>
                        </w:pPr>
                        <w:r>
                          <w:rPr>
                            <w:rFonts w:ascii="Noto Sans CJK JP Regular" w:eastAsia="Noto Sans CJK JP Regular" w:hint="eastAsia"/>
                            <w:sz w:val="62"/>
                          </w:rPr>
                          <w:t>论坛历程</w:t>
                        </w:r>
                      </w:p>
                    </w:tc>
                  </w:tr>
                </w:tbl>
                <w:p w:rsidR="00DD055A" w:rsidRDefault="00DD055A">
                  <w:pPr>
                    <w:pStyle w:val="a3"/>
                  </w:pPr>
                </w:p>
              </w:txbxContent>
            </v:textbox>
            <w10:wrap anchorx="page"/>
          </v:shape>
        </w:pict>
      </w:r>
      <w:r w:rsidR="005611B9">
        <w:rPr>
          <w:w w:val="99"/>
        </w:rPr>
        <w:t>M</w:t>
      </w:r>
    </w:p>
    <w:p w:rsidR="00DD055A" w:rsidRDefault="00DD055A">
      <w:pPr>
        <w:jc w:val="right"/>
        <w:sectPr w:rsidR="00DD055A">
          <w:pgSz w:w="16840" w:h="11910" w:orient="landscape"/>
          <w:pgMar w:top="1100" w:right="0" w:bottom="280" w:left="920" w:header="720" w:footer="720" w:gutter="0"/>
          <w:cols w:space="720"/>
        </w:sectPr>
      </w:pPr>
    </w:p>
    <w:p w:rsidR="00DD055A" w:rsidRDefault="00DD055A">
      <w:pPr>
        <w:pStyle w:val="a3"/>
        <w:spacing w:before="4"/>
        <w:rPr>
          <w:sz w:val="17"/>
        </w:rPr>
      </w:pPr>
      <w:r w:rsidRPr="00DD055A">
        <w:lastRenderedPageBreak/>
        <w:pict>
          <v:shape id="_x0000_s1026" type="#_x0000_t202" style="position:absolute;margin-left:51pt;margin-top:85.1pt;width:791.4pt;height:184.75pt;z-index:251660288;mso-position-horizontal-relative:page;mso-position-vertic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18"/>
                    <w:gridCol w:w="8896"/>
                  </w:tblGrid>
                  <w:tr w:rsidR="00DD055A">
                    <w:trPr>
                      <w:trHeight w:val="1559"/>
                    </w:trPr>
                    <w:tc>
                      <w:tcPr>
                        <w:tcW w:w="6918" w:type="dxa"/>
                      </w:tcPr>
                      <w:p w:rsidR="00DD055A" w:rsidRDefault="005611B9">
                        <w:pPr>
                          <w:pStyle w:val="TableParagraph"/>
                          <w:ind w:left="107" w:right="1544"/>
                          <w:rPr>
                            <w:b/>
                            <w:sz w:val="63"/>
                          </w:rPr>
                        </w:pPr>
                        <w:r>
                          <w:rPr>
                            <w:b/>
                            <w:sz w:val="63"/>
                          </w:rPr>
                          <w:t>Информационные партнёры</w:t>
                        </w:r>
                      </w:p>
                    </w:tc>
                    <w:tc>
                      <w:tcPr>
                        <w:tcW w:w="8896" w:type="dxa"/>
                        <w:tcBorders>
                          <w:right w:val="nil"/>
                        </w:tcBorders>
                      </w:tcPr>
                      <w:p w:rsidR="00DD055A" w:rsidRDefault="005611B9">
                        <w:pPr>
                          <w:pStyle w:val="TableParagraph"/>
                          <w:spacing w:line="1021" w:lineRule="exact"/>
                          <w:ind w:left="110"/>
                          <w:rPr>
                            <w:rFonts w:ascii="Noto Sans CJK JP Regular" w:eastAsia="Noto Sans CJK JP Regular"/>
                            <w:sz w:val="62"/>
                          </w:rPr>
                        </w:pPr>
                        <w:r>
                          <w:rPr>
                            <w:rFonts w:ascii="Noto Sans CJK JP Regular" w:eastAsia="Noto Sans CJK JP Regular" w:hint="eastAsia"/>
                            <w:sz w:val="62"/>
                          </w:rPr>
                          <w:t>信息伙伴</w:t>
                        </w:r>
                      </w:p>
                    </w:tc>
                  </w:tr>
                  <w:tr w:rsidR="00DD055A">
                    <w:trPr>
                      <w:trHeight w:val="2104"/>
                    </w:trPr>
                    <w:tc>
                      <w:tcPr>
                        <w:tcW w:w="6918" w:type="dxa"/>
                      </w:tcPr>
                      <w:p w:rsidR="00DD055A" w:rsidRDefault="005611B9">
                        <w:pPr>
                          <w:pStyle w:val="TableParagraph"/>
                          <w:spacing w:line="719" w:lineRule="exact"/>
                          <w:ind w:left="107"/>
                          <w:rPr>
                            <w:b/>
                            <w:sz w:val="63"/>
                          </w:rPr>
                        </w:pPr>
                        <w:r>
                          <w:rPr>
                            <w:b/>
                            <w:sz w:val="63"/>
                          </w:rPr>
                          <w:t>Наши контакты:</w:t>
                        </w:r>
                      </w:p>
                      <w:p w:rsidR="00DD055A" w:rsidRDefault="005611B9">
                        <w:pPr>
                          <w:pStyle w:val="TableParagraph"/>
                          <w:ind w:left="107" w:right="1401"/>
                          <w:rPr>
                            <w:sz w:val="30"/>
                          </w:rPr>
                        </w:pPr>
                        <w:r>
                          <w:rPr>
                            <w:sz w:val="30"/>
                          </w:rPr>
                          <w:t>По общим вопросам организации Форума Выставка и спонсорские пакеты</w:t>
                        </w:r>
                      </w:p>
                      <w:p w:rsidR="00DD055A" w:rsidRDefault="005611B9">
                        <w:pPr>
                          <w:pStyle w:val="TableParagraph"/>
                          <w:spacing w:line="344" w:lineRule="exact"/>
                          <w:ind w:left="107"/>
                          <w:rPr>
                            <w:sz w:val="30"/>
                          </w:rPr>
                        </w:pPr>
                        <w:r>
                          <w:rPr>
                            <w:sz w:val="30"/>
                          </w:rPr>
                          <w:t>Деловая программа, партнёрские интеграции,</w:t>
                        </w:r>
                      </w:p>
                      <w:p w:rsidR="00DD055A" w:rsidRDefault="005611B9">
                        <w:pPr>
                          <w:pStyle w:val="TableParagraph"/>
                          <w:spacing w:line="334" w:lineRule="exact"/>
                          <w:ind w:left="107"/>
                          <w:rPr>
                            <w:sz w:val="30"/>
                          </w:rPr>
                        </w:pPr>
                        <w:r>
                          <w:rPr>
                            <w:sz w:val="30"/>
                          </w:rPr>
                          <w:t>аккредитация СМИ и информационное партнёрство</w:t>
                        </w:r>
                      </w:p>
                    </w:tc>
                    <w:tc>
                      <w:tcPr>
                        <w:tcW w:w="8896" w:type="dxa"/>
                        <w:tcBorders>
                          <w:right w:val="nil"/>
                        </w:tcBorders>
                      </w:tcPr>
                      <w:p w:rsidR="00DD055A" w:rsidRDefault="005611B9">
                        <w:pPr>
                          <w:pStyle w:val="TableParagraph"/>
                          <w:spacing w:line="841" w:lineRule="exact"/>
                          <w:ind w:left="110"/>
                          <w:rPr>
                            <w:rFonts w:ascii="Noto Sans Mono CJK JP Regular" w:eastAsia="Noto Sans Mono CJK JP Regular"/>
                            <w:sz w:val="62"/>
                          </w:rPr>
                        </w:pPr>
                        <w:r>
                          <w:rPr>
                            <w:rFonts w:ascii="Noto Sans CJK JP Regular" w:eastAsia="Noto Sans CJK JP Regular" w:hint="eastAsia"/>
                            <w:sz w:val="62"/>
                          </w:rPr>
                          <w:t>我们的联系方式：</w:t>
                        </w:r>
                        <w:r>
                          <w:rPr>
                            <w:rFonts w:ascii="Noto Sans Mono CJK JP Regular" w:eastAsia="Noto Sans Mono CJK JP Regular" w:hint="eastAsia"/>
                            <w:sz w:val="62"/>
                          </w:rPr>
                          <w:t xml:space="preserve"> </w:t>
                        </w:r>
                      </w:p>
                      <w:p w:rsidR="00DD055A" w:rsidRDefault="005611B9">
                        <w:pPr>
                          <w:pStyle w:val="TableParagraph"/>
                          <w:spacing w:line="146" w:lineRule="auto"/>
                          <w:ind w:left="110" w:right="5778"/>
                          <w:rPr>
                            <w:rFonts w:ascii="Noto Sans CJK JP Regular" w:eastAsia="Noto Sans CJK JP Regular"/>
                            <w:sz w:val="30"/>
                          </w:rPr>
                        </w:pPr>
                        <w:r>
                          <w:rPr>
                            <w:rFonts w:ascii="Noto Sans CJK JP Regular" w:eastAsia="Noto Sans CJK JP Regular" w:hint="eastAsia"/>
                            <w:sz w:val="30"/>
                          </w:rPr>
                          <w:t>关于论坛组织基本问题展览会和赞助项目</w:t>
                        </w:r>
                      </w:p>
                      <w:p w:rsidR="00DD055A" w:rsidRDefault="005611B9">
                        <w:pPr>
                          <w:pStyle w:val="TableParagraph"/>
                          <w:spacing w:line="465" w:lineRule="exact"/>
                          <w:ind w:left="110"/>
                          <w:rPr>
                            <w:rFonts w:ascii="Noto Sans CJK JP Regular" w:eastAsia="Noto Sans CJK JP Regular"/>
                            <w:sz w:val="30"/>
                          </w:rPr>
                        </w:pPr>
                        <w:r>
                          <w:rPr>
                            <w:rFonts w:ascii="Noto Sans CJK JP Regular" w:eastAsia="Noto Sans CJK JP Regular" w:hint="eastAsia"/>
                            <w:sz w:val="30"/>
                          </w:rPr>
                          <w:t>商务节目，伴侣一体化，媒体采访资格和媒体影响的范围</w:t>
                        </w:r>
                      </w:p>
                    </w:tc>
                  </w:tr>
                </w:tbl>
                <w:p w:rsidR="00DD055A" w:rsidRDefault="00DD055A">
                  <w:pPr>
                    <w:pStyle w:val="a3"/>
                  </w:pPr>
                </w:p>
              </w:txbxContent>
            </v:textbox>
            <w10:wrap anchorx="page" anchory="page"/>
          </v:shape>
        </w:pict>
      </w:r>
    </w:p>
    <w:sectPr w:rsidR="00DD055A" w:rsidSect="00DD055A">
      <w:pgSz w:w="16840" w:h="11910" w:orient="landscape"/>
      <w:pgMar w:top="1100" w:right="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Noto Sans CJK JP Regular">
    <w:altName w:val="Arial"/>
    <w:charset w:val="00"/>
    <w:family w:val="swiss"/>
    <w:pitch w:val="variable"/>
    <w:sig w:usb0="00000000" w:usb1="00000000" w:usb2="00000000" w:usb3="00000000" w:csb0="00000000" w:csb1="00000000"/>
  </w:font>
  <w:font w:name="Noto Sans Mono CJK JP Regular">
    <w:altName w:val="Arial"/>
    <w:charset w:val="00"/>
    <w:family w:val="swiss"/>
    <w:pitch w:val="variable"/>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compat>
  <w:rsids>
    <w:rsidRoot w:val="00DD055A"/>
    <w:rsid w:val="005611B9"/>
    <w:rsid w:val="00DA3B09"/>
    <w:rsid w:val="00DD055A"/>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D055A"/>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D055A"/>
    <w:tblPr>
      <w:tblInd w:w="0" w:type="dxa"/>
      <w:tblCellMar>
        <w:top w:w="0" w:type="dxa"/>
        <w:left w:w="0" w:type="dxa"/>
        <w:bottom w:w="0" w:type="dxa"/>
        <w:right w:w="0" w:type="dxa"/>
      </w:tblCellMar>
    </w:tblPr>
  </w:style>
  <w:style w:type="paragraph" w:styleId="a3">
    <w:name w:val="Body Text"/>
    <w:basedOn w:val="a"/>
    <w:uiPriority w:val="1"/>
    <w:qFormat/>
    <w:rsid w:val="00DD055A"/>
    <w:rPr>
      <w:sz w:val="36"/>
      <w:szCs w:val="36"/>
    </w:rPr>
  </w:style>
  <w:style w:type="paragraph" w:styleId="a4">
    <w:name w:val="List Paragraph"/>
    <w:basedOn w:val="a"/>
    <w:uiPriority w:val="1"/>
    <w:qFormat/>
    <w:rsid w:val="00DD055A"/>
  </w:style>
  <w:style w:type="paragraph" w:customStyle="1" w:styleId="TableParagraph">
    <w:name w:val="Table Paragraph"/>
    <w:basedOn w:val="a"/>
    <w:uiPriority w:val="1"/>
    <w:qFormat/>
    <w:rsid w:val="00DD055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mberforum.ru/" TargetMode="External"/><Relationship Id="rId13" Type="http://schemas.openxmlformats.org/officeDocument/2006/relationships/hyperlink" Target="http://www.amberforum.ru/" TargetMode="External"/><Relationship Id="rId18" Type="http://schemas.openxmlformats.org/officeDocument/2006/relationships/hyperlink" Target="mailto:info@amberforum.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amberforum.ru/" TargetMode="External"/><Relationship Id="rId12" Type="http://schemas.openxmlformats.org/officeDocument/2006/relationships/hyperlink" Target="http://www.amberforum.ru/" TargetMode="External"/><Relationship Id="rId17" Type="http://schemas.openxmlformats.org/officeDocument/2006/relationships/hyperlink" Target="https://drive.google.com/file/d/1StCYbiNt3pXKqFeq_Wy7W3-XT2GxaeuT/view?usp=sharing" TargetMode="External"/><Relationship Id="rId2" Type="http://schemas.openxmlformats.org/officeDocument/2006/relationships/settings" Target="settings.xml"/><Relationship Id="rId16" Type="http://schemas.openxmlformats.org/officeDocument/2006/relationships/hyperlink" Target="https://drive.google.com/file/d/1WRcRhKRYsLfalfN9rglrp8f-_GdkubAa/view?usp=sharin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mberforum.ru/" TargetMode="External"/><Relationship Id="rId11" Type="http://schemas.openxmlformats.org/officeDocument/2006/relationships/hyperlink" Target="http://www.amberforum.ru/" TargetMode="External"/><Relationship Id="rId5" Type="http://schemas.openxmlformats.org/officeDocument/2006/relationships/hyperlink" Target="http://www.amberforum.ru/" TargetMode="External"/><Relationship Id="rId15" Type="http://schemas.openxmlformats.org/officeDocument/2006/relationships/hyperlink" Target="http://www.amberforum.ru/" TargetMode="External"/><Relationship Id="rId10" Type="http://schemas.openxmlformats.org/officeDocument/2006/relationships/hyperlink" Target="http://www.amberforum.ru/" TargetMode="External"/><Relationship Id="rId19" Type="http://schemas.openxmlformats.org/officeDocument/2006/relationships/hyperlink" Target="mailto:info@amberforum.ru" TargetMode="External"/><Relationship Id="rId4" Type="http://schemas.openxmlformats.org/officeDocument/2006/relationships/hyperlink" Target="http://www.amberforum.ru/" TargetMode="External"/><Relationship Id="rId9" Type="http://schemas.openxmlformats.org/officeDocument/2006/relationships/hyperlink" Target="http://www.amberforum.ru/" TargetMode="External"/><Relationship Id="rId14" Type="http://schemas.openxmlformats.org/officeDocument/2006/relationships/hyperlink" Target="http://www.amberforu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274</Words>
  <Characters>1566</Characters>
  <Application>Microsoft Office Word</Application>
  <DocSecurity>0</DocSecurity>
  <Lines>13</Lines>
  <Paragraphs>3</Paragraphs>
  <ScaleCrop>false</ScaleCrop>
  <Company>Microsoft</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dcterms:created xsi:type="dcterms:W3CDTF">2018-04-13T09:45:00Z</dcterms:created>
  <dcterms:modified xsi:type="dcterms:W3CDTF">2018-04-13T09:45:00Z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Creator">
    <vt:lpwstr>Microsoft® Office Word 2007</vt:lpwstr>
  </property>
  <property fmtid="{D5CDD505-2E9C-101B-9397-08002B2CF9AE}" pid="4" name="LastSaved">
    <vt:filetime>2018-04-13T00:00:00Z</vt:filetime>
  </property>
</Properties>
</file>