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83" w:rsidRDefault="003D1D07" w:rsidP="00D7669A">
      <w:pPr>
        <w:pStyle w:val="1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669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Технология возведения сооружений из сэндви</w:t>
      </w:r>
      <w:bookmarkStart w:id="0" w:name="_GoBack"/>
      <w:bookmarkEnd w:id="0"/>
      <w:r w:rsidRPr="00D7669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ч-панелей</w:t>
      </w:r>
    </w:p>
    <w:p w:rsidR="00D7669A" w:rsidRPr="00D7669A" w:rsidRDefault="00D7669A" w:rsidP="00D7669A">
      <w:r>
        <w:t xml:space="preserve">На рынке строительных материалов особую популярность получили сэндвич-панели, позволяющие построить здание в максимально короткие сроки, а при необходимости быстро его разобрать. Чаще всего подобные панели применяются при строительстве производственных помещений: складов, ангаров, гаражей. </w:t>
      </w:r>
    </w:p>
    <w:p w:rsidR="003D1D07" w:rsidRDefault="0065675D" w:rsidP="00D7669A">
      <w:pPr>
        <w:pStyle w:val="2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 и преимущества</w:t>
      </w:r>
      <w:r w:rsidR="00D7669A" w:rsidRPr="00D7669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материала</w:t>
      </w:r>
    </w:p>
    <w:p w:rsidR="00D7669A" w:rsidRDefault="00D7669A" w:rsidP="00D7669A">
      <w:r>
        <w:t>Сэндвич-панели названы так за свое сходство с бутербродом</w:t>
      </w:r>
      <w:r w:rsidR="0065675D">
        <w:t>, так как состоят из 3 слоев. Первый и третий выполняются из твердого материала – обычно стали, а второй играет роль утеплителя. Чаще всего для утепления используется минеральная вата, также применяется пенопласт.</w:t>
      </w:r>
    </w:p>
    <w:p w:rsidR="0065675D" w:rsidRDefault="0065675D" w:rsidP="00D7669A">
      <w:r>
        <w:t>Преимущества использования сэндвич-панелей в строительстве:</w:t>
      </w:r>
    </w:p>
    <w:p w:rsidR="0065675D" w:rsidRDefault="0065675D" w:rsidP="004E73A1">
      <w:pPr>
        <w:pStyle w:val="a4"/>
        <w:numPr>
          <w:ilvl w:val="0"/>
          <w:numId w:val="1"/>
        </w:numPr>
      </w:pPr>
      <w:r>
        <w:t>Нет каких-либо ограничений в эксплуатации материала в зависимости от природных условий, поэтому строить здания можно в любое время года и при любой погоде.</w:t>
      </w:r>
    </w:p>
    <w:p w:rsidR="004E73A1" w:rsidRDefault="004E73A1" w:rsidP="004E73A1">
      <w:pPr>
        <w:pStyle w:val="a4"/>
        <w:numPr>
          <w:ilvl w:val="0"/>
          <w:numId w:val="1"/>
        </w:numPr>
      </w:pPr>
      <w:r>
        <w:t>Сохраняют тепло и не пропускают звуков.</w:t>
      </w:r>
    </w:p>
    <w:p w:rsidR="004E73A1" w:rsidRDefault="004E73A1" w:rsidP="004E73A1">
      <w:pPr>
        <w:pStyle w:val="a4"/>
        <w:numPr>
          <w:ilvl w:val="0"/>
          <w:numId w:val="1"/>
        </w:numPr>
      </w:pPr>
      <w:r>
        <w:t>Устойчивы к природным и механическим воздействиям.</w:t>
      </w:r>
    </w:p>
    <w:p w:rsidR="004E73A1" w:rsidRDefault="004E73A1" w:rsidP="004E73A1">
      <w:pPr>
        <w:pStyle w:val="a4"/>
        <w:numPr>
          <w:ilvl w:val="0"/>
          <w:numId w:val="1"/>
        </w:numPr>
      </w:pPr>
      <w:r>
        <w:t>Материал абсолютно безопасен для живых организмов.</w:t>
      </w:r>
    </w:p>
    <w:p w:rsidR="004E73A1" w:rsidRDefault="004E73A1" w:rsidP="004E73A1">
      <w:pPr>
        <w:pStyle w:val="a4"/>
        <w:numPr>
          <w:ilvl w:val="0"/>
          <w:numId w:val="1"/>
        </w:numPr>
      </w:pPr>
      <w:r>
        <w:t>При высоком качестве име</w:t>
      </w:r>
      <w:r w:rsidR="00DF3B74">
        <w:t>ю</w:t>
      </w:r>
      <w:r>
        <w:t>т доступную цену.</w:t>
      </w:r>
    </w:p>
    <w:p w:rsidR="004E73A1" w:rsidRDefault="004E73A1" w:rsidP="004E73A1">
      <w:pPr>
        <w:pStyle w:val="a4"/>
        <w:numPr>
          <w:ilvl w:val="0"/>
          <w:numId w:val="1"/>
        </w:numPr>
      </w:pPr>
      <w:r>
        <w:t>Прида</w:t>
      </w:r>
      <w:r w:rsidR="00DF3B74">
        <w:t>ю</w:t>
      </w:r>
      <w:r>
        <w:t>т зданию аккуратный вид.</w:t>
      </w:r>
    </w:p>
    <w:p w:rsidR="008748CF" w:rsidRDefault="008748CF" w:rsidP="00DF3B74">
      <w:pPr>
        <w:pStyle w:val="2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Расчет стоимости</w:t>
      </w:r>
    </w:p>
    <w:p w:rsidR="008748CF" w:rsidRDefault="008748CF" w:rsidP="008748CF">
      <w:r>
        <w:t>Для расчета необходимого материала, а также примерной стоимости работ необходимо о</w:t>
      </w:r>
      <w:r w:rsidR="00814267">
        <w:t>ценить следующие характеристики:</w:t>
      </w:r>
    </w:p>
    <w:p w:rsidR="008748CF" w:rsidRDefault="008748CF" w:rsidP="008748CF">
      <w:pPr>
        <w:pStyle w:val="a4"/>
        <w:numPr>
          <w:ilvl w:val="0"/>
          <w:numId w:val="10"/>
        </w:numPr>
      </w:pPr>
      <w:r>
        <w:t>длина, высота и ширина постройки;</w:t>
      </w:r>
    </w:p>
    <w:p w:rsidR="008748CF" w:rsidRDefault="00814267" w:rsidP="008748CF">
      <w:pPr>
        <w:pStyle w:val="a4"/>
        <w:numPr>
          <w:ilvl w:val="0"/>
          <w:numId w:val="10"/>
        </w:numPr>
      </w:pPr>
      <w:r>
        <w:t>толщина стен и крыши;</w:t>
      </w:r>
    </w:p>
    <w:p w:rsidR="00814267" w:rsidRDefault="00814267" w:rsidP="008748CF">
      <w:pPr>
        <w:pStyle w:val="a4"/>
        <w:numPr>
          <w:ilvl w:val="0"/>
          <w:numId w:val="10"/>
        </w:numPr>
      </w:pPr>
      <w:r>
        <w:t>площадь, которую займут окна и двери;</w:t>
      </w:r>
    </w:p>
    <w:p w:rsidR="00814267" w:rsidRDefault="00814267" w:rsidP="008748CF">
      <w:pPr>
        <w:pStyle w:val="a4"/>
        <w:numPr>
          <w:ilvl w:val="0"/>
          <w:numId w:val="10"/>
        </w:numPr>
      </w:pPr>
      <w:r>
        <w:t xml:space="preserve">площадь </w:t>
      </w:r>
      <w:proofErr w:type="spellStart"/>
      <w:r>
        <w:t>остекленения</w:t>
      </w:r>
      <w:proofErr w:type="spellEnd"/>
      <w:r>
        <w:t>.</w:t>
      </w:r>
    </w:p>
    <w:p w:rsidR="00814267" w:rsidRPr="008748CF" w:rsidRDefault="00814267" w:rsidP="00814267">
      <w:r>
        <w:t>Для проведения вычислений необходимо также оценить климатические условия, так как от них будет зависеть вид фундамента. Стоит учесть и дополнительные детали отделки, возможные пристройки и т.п.  Даже если принято решение выполнить строительство своими руками, составление сметы и плана работ лучше доверить специалистам.</w:t>
      </w:r>
    </w:p>
    <w:p w:rsidR="00DF3B74" w:rsidRPr="00DF3B74" w:rsidRDefault="00DF3B74" w:rsidP="00DF3B74">
      <w:pPr>
        <w:pStyle w:val="2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B7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Подготовка к строительству</w:t>
      </w:r>
    </w:p>
    <w:p w:rsidR="0065675D" w:rsidRDefault="00DF3B74" w:rsidP="00D7669A">
      <w:r>
        <w:t xml:space="preserve">Перед тем, как построить здание из любого материала, необходимо составить его проект, то есть нарисовать примерную схему расположения комнат и коммуникаций, рассчитать стоимость монтажа и отделки, определиться с порядком выполнения работ. </w:t>
      </w:r>
    </w:p>
    <w:p w:rsidR="00DF3B74" w:rsidRDefault="00DF3B74" w:rsidP="00D7669A">
      <w:r>
        <w:t xml:space="preserve">При строительстве из сэндвич-панелей стоит учесть, что здание будет </w:t>
      </w:r>
      <w:r w:rsidR="005D3E4A">
        <w:t>состоять из нескольких часте</w:t>
      </w:r>
      <w:r w:rsidR="00714A12">
        <w:t>й: фундамент, каркас из металла и сами панели</w:t>
      </w:r>
      <w:r w:rsidR="005D3E4A">
        <w:t>.</w:t>
      </w:r>
    </w:p>
    <w:p w:rsidR="005D3E4A" w:rsidRDefault="005D3E4A" w:rsidP="005D3E4A">
      <w:pPr>
        <w:pStyle w:val="2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E4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Выбор и установка фундамента</w:t>
      </w:r>
    </w:p>
    <w:p w:rsidR="005D3E4A" w:rsidRDefault="005D3E4A" w:rsidP="005D3E4A">
      <w:r>
        <w:t>Стоит отнестись серьезно к подбору фундамента, ведь именно на нем будет держаться всё строение. Подбирать основу здания необходимо, исходя из природных условий местности:</w:t>
      </w:r>
    </w:p>
    <w:p w:rsidR="005D3E4A" w:rsidRDefault="005D3E4A" w:rsidP="005D3E4A">
      <w:pPr>
        <w:pStyle w:val="a4"/>
        <w:numPr>
          <w:ilvl w:val="0"/>
          <w:numId w:val="2"/>
        </w:numPr>
      </w:pPr>
      <w:r>
        <w:t>глубина промерзания грунта;</w:t>
      </w:r>
    </w:p>
    <w:p w:rsidR="005D3E4A" w:rsidRDefault="005D3E4A" w:rsidP="005D3E4A">
      <w:pPr>
        <w:pStyle w:val="a4"/>
        <w:numPr>
          <w:ilvl w:val="0"/>
          <w:numId w:val="2"/>
        </w:numPr>
      </w:pPr>
      <w:r>
        <w:t>климатические особенности – резкие перепады температур, максимально низкие температурные показатели;</w:t>
      </w:r>
    </w:p>
    <w:p w:rsidR="005D3E4A" w:rsidRDefault="005D3E4A" w:rsidP="005D3E4A">
      <w:pPr>
        <w:pStyle w:val="a4"/>
        <w:numPr>
          <w:ilvl w:val="0"/>
          <w:numId w:val="2"/>
        </w:numPr>
      </w:pPr>
      <w:r>
        <w:t>глубина залегания грунтовых вод;</w:t>
      </w:r>
    </w:p>
    <w:p w:rsidR="005D3E4A" w:rsidRDefault="005D3E4A" w:rsidP="005D3E4A">
      <w:pPr>
        <w:pStyle w:val="a4"/>
        <w:numPr>
          <w:ilvl w:val="0"/>
          <w:numId w:val="2"/>
        </w:numPr>
      </w:pPr>
      <w:r>
        <w:lastRenderedPageBreak/>
        <w:t>вид рельефа.</w:t>
      </w:r>
    </w:p>
    <w:p w:rsidR="005D3E4A" w:rsidRDefault="005D3E4A" w:rsidP="005D3E4A">
      <w:r>
        <w:t>Помимо этого, необходимо учесть и будущую нагрузку на фундамент, то есть, к примеру, количество этажей, а также срок планируемого существования здания, так как от этого зависит, будет ли оно делать усадку.</w:t>
      </w:r>
    </w:p>
    <w:p w:rsidR="005D3E4A" w:rsidRDefault="005D3E4A" w:rsidP="005D3E4A">
      <w:r>
        <w:t xml:space="preserve">Чаще всего в зданиях из сэндвич-панелей применяют один из 3 видов фундамента: свайный, монолитный или плитный. Если </w:t>
      </w:r>
      <w:r w:rsidR="00DB260D">
        <w:t xml:space="preserve">строится </w:t>
      </w:r>
      <w:r w:rsidR="00BA2F80">
        <w:t xml:space="preserve">одноэтажное сооружение </w:t>
      </w:r>
      <w:r w:rsidR="00DB260D">
        <w:t>на короткий срок, можно обойтись без фундамента, достаточно лишь выровнять землю под будущую постройку.</w:t>
      </w:r>
      <w:r w:rsidR="00BA2F80">
        <w:t xml:space="preserve"> Если же планируется, что здание будет стоять много лет, лучше использовать плиточную основу из железобетона.</w:t>
      </w:r>
    </w:p>
    <w:p w:rsidR="00BA2F80" w:rsidRDefault="00BA2F80" w:rsidP="00BA2F80">
      <w:pPr>
        <w:pStyle w:val="2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2F80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Монтаж металлического каркаса</w:t>
      </w:r>
    </w:p>
    <w:p w:rsidR="00BA2F80" w:rsidRDefault="00BA2F80" w:rsidP="00BA2F80">
      <w:r>
        <w:t>Следующим этапом после установки фундамента является монтаж металлического каркаса здания, так как именно он будет обеспечивать прочность и жесткость постройки. Именно на этот каркас будут устанавливаться сэндвич-панели и другие необходимые элементы</w:t>
      </w:r>
      <w:r w:rsidR="00570EB7">
        <w:t>.</w:t>
      </w:r>
    </w:p>
    <w:p w:rsidR="00570EB7" w:rsidRDefault="00570EB7" w:rsidP="00BA2F80">
      <w:r>
        <w:t>Для зданий из панелей предусмотрено 3 вида металлического основания:</w:t>
      </w:r>
    </w:p>
    <w:p w:rsidR="00570EB7" w:rsidRDefault="00570EB7" w:rsidP="00570EB7">
      <w:pPr>
        <w:pStyle w:val="a4"/>
        <w:numPr>
          <w:ilvl w:val="0"/>
          <w:numId w:val="3"/>
        </w:numPr>
      </w:pPr>
      <w:r>
        <w:t>в виде арки;</w:t>
      </w:r>
    </w:p>
    <w:p w:rsidR="00570EB7" w:rsidRDefault="00570EB7" w:rsidP="00570EB7">
      <w:pPr>
        <w:pStyle w:val="a4"/>
        <w:numPr>
          <w:ilvl w:val="0"/>
          <w:numId w:val="3"/>
        </w:numPr>
      </w:pPr>
      <w:r>
        <w:t>по типу контейнера;</w:t>
      </w:r>
    </w:p>
    <w:p w:rsidR="00570EB7" w:rsidRDefault="00570EB7" w:rsidP="00570EB7">
      <w:pPr>
        <w:pStyle w:val="a4"/>
        <w:numPr>
          <w:ilvl w:val="0"/>
          <w:numId w:val="3"/>
        </w:numPr>
      </w:pPr>
      <w:r>
        <w:t>с прямыми стенами.</w:t>
      </w:r>
    </w:p>
    <w:p w:rsidR="00570EB7" w:rsidRDefault="00570EB7" w:rsidP="00570EB7">
      <w:r w:rsidRPr="00570EB7">
        <w:rPr>
          <w:u w:val="single"/>
        </w:rPr>
        <w:t xml:space="preserve">Важно: </w:t>
      </w:r>
      <w:r w:rsidRPr="00922BED">
        <w:t xml:space="preserve">Более популярным материалом для каркасного основания является железобетон, </w:t>
      </w:r>
      <w:r w:rsidR="000F62BF" w:rsidRPr="00922BED">
        <w:t>т</w:t>
      </w:r>
      <w:r w:rsidRPr="00922BED">
        <w:t xml:space="preserve">ак </w:t>
      </w:r>
      <w:r w:rsidR="000F62BF" w:rsidRPr="00922BED">
        <w:t>как он не подвергается коррозийным изменениям, к тому же обычно поставляется в готовом к использованию виде, что ускоряет время постройки. Однако он имеет достаточно большую массу, поэтому под него необходим крепкий фундамент.</w:t>
      </w:r>
    </w:p>
    <w:p w:rsidR="000F62BF" w:rsidRDefault="000F62BF" w:rsidP="00570EB7">
      <w:r>
        <w:t xml:space="preserve">Сама основа состоит из металлических профилей, сваренных друг с другом, либо скрепленных болтами. </w:t>
      </w:r>
    </w:p>
    <w:p w:rsidR="000F62BF" w:rsidRPr="000F62BF" w:rsidRDefault="000F62BF" w:rsidP="000F62BF">
      <w:pPr>
        <w:pStyle w:val="2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62B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Крепление панелей</w:t>
      </w:r>
    </w:p>
    <w:p w:rsidR="00570EB7" w:rsidRDefault="004E640F" w:rsidP="00570EB7">
      <w:r>
        <w:t>Главное, что нужно контролировать при строительстве дома из сэндвич-панелей – отсутствие сдвигов и ошибок в стыковке. Чтобы плиты ложились ровно, можно обрезать их до нужного размера с помощью специальных инструментов, например, сабельных пил.</w:t>
      </w:r>
    </w:p>
    <w:p w:rsidR="004E640F" w:rsidRDefault="004E640F" w:rsidP="00570EB7">
      <w:r>
        <w:t>Существует 2 варианта монтажа</w:t>
      </w:r>
      <w:r w:rsidR="00922BED">
        <w:t xml:space="preserve"> стен из панелей</w:t>
      </w:r>
      <w:r>
        <w:t>:</w:t>
      </w:r>
    </w:p>
    <w:p w:rsidR="0066210F" w:rsidRDefault="004E640F" w:rsidP="0066210F">
      <w:pPr>
        <w:pStyle w:val="a4"/>
        <w:numPr>
          <w:ilvl w:val="0"/>
          <w:numId w:val="4"/>
        </w:numPr>
      </w:pPr>
      <w:r>
        <w:t xml:space="preserve">Вертикальный. Применяется, если высота здания не более 6 м. При этом способе монтажа </w:t>
      </w:r>
      <w:r w:rsidR="0066210F">
        <w:t xml:space="preserve">панели крепятся к профилям потолка и пола с помощью </w:t>
      </w:r>
      <w:proofErr w:type="spellStart"/>
      <w:r w:rsidR="0066210F">
        <w:t>саморезов</w:t>
      </w:r>
      <w:proofErr w:type="spellEnd"/>
      <w:r w:rsidR="0066210F">
        <w:t>, а также соединяются между собой. Плюс такого способа в отсутствии щелей между панелями, что позволяет сделать постройку более теплой и, соответственно, сэкономить на утеплителе.</w:t>
      </w:r>
    </w:p>
    <w:p w:rsidR="0066210F" w:rsidRDefault="0066210F" w:rsidP="0066210F">
      <w:pPr>
        <w:pStyle w:val="a4"/>
        <w:numPr>
          <w:ilvl w:val="0"/>
          <w:numId w:val="4"/>
        </w:numPr>
      </w:pPr>
      <w:r>
        <w:t>Горизонтальный</w:t>
      </w:r>
      <w:proofErr w:type="gramStart"/>
      <w:r>
        <w:t>.</w:t>
      </w:r>
      <w:proofErr w:type="gramEnd"/>
      <w:r>
        <w:t xml:space="preserve"> Используется при постройке сооружений выше 6 м.</w:t>
      </w:r>
      <w:r w:rsidR="00922BED">
        <w:t xml:space="preserve"> Плиты укладываются друг на друга, а их концы крепятся к вертикальной части каркаса с помощью </w:t>
      </w:r>
      <w:proofErr w:type="spellStart"/>
      <w:r w:rsidR="00922BED">
        <w:t>саморезов</w:t>
      </w:r>
      <w:proofErr w:type="spellEnd"/>
      <w:r w:rsidR="00922BED">
        <w:t>. Соединение между панелями абсолютно герметично, а итоговый внешний и внутренний вид здания позволяет сэкономить на отделке.</w:t>
      </w:r>
    </w:p>
    <w:p w:rsidR="00922BED" w:rsidRDefault="00922BED" w:rsidP="00922BED">
      <w:r>
        <w:t xml:space="preserve">После монтажа стен переходят к укладке крыши. </w:t>
      </w:r>
    </w:p>
    <w:p w:rsidR="00922BED" w:rsidRDefault="00922BED" w:rsidP="00922BED">
      <w:pPr>
        <w:rPr>
          <w:i/>
        </w:rPr>
      </w:pPr>
      <w:r w:rsidRPr="00922BED">
        <w:rPr>
          <w:b/>
        </w:rPr>
        <w:t>Совет!</w:t>
      </w:r>
      <w:r>
        <w:rPr>
          <w:b/>
        </w:rPr>
        <w:t xml:space="preserve"> </w:t>
      </w:r>
      <w:r>
        <w:rPr>
          <w:i/>
        </w:rPr>
        <w:t xml:space="preserve">Если длина крыши, а точнее, ската будет меньше 12 м, лучше использовать цельные панели, так как это позволит уменьшить временные и трудовые затраты. </w:t>
      </w:r>
    </w:p>
    <w:p w:rsidR="00DA3039" w:rsidRDefault="00DA3039" w:rsidP="00922BED">
      <w:r>
        <w:t xml:space="preserve">При желании можно сделать не один ряд панелей, при этом они укладываются в </w:t>
      </w:r>
      <w:proofErr w:type="spellStart"/>
      <w:r>
        <w:t>нахлест</w:t>
      </w:r>
      <w:proofErr w:type="spellEnd"/>
      <w:r>
        <w:t xml:space="preserve">, а лишняя часть отрезается. Длина </w:t>
      </w:r>
      <w:proofErr w:type="spellStart"/>
      <w:r>
        <w:t>нахлеста</w:t>
      </w:r>
      <w:proofErr w:type="spellEnd"/>
      <w:r>
        <w:t xml:space="preserve"> зависит от градуса наклона: </w:t>
      </w:r>
    </w:p>
    <w:p w:rsidR="00DA3039" w:rsidRDefault="00DA3039" w:rsidP="00DA3039">
      <w:pPr>
        <w:pStyle w:val="a4"/>
        <w:numPr>
          <w:ilvl w:val="0"/>
          <w:numId w:val="7"/>
        </w:numPr>
      </w:pPr>
      <w:r>
        <w:lastRenderedPageBreak/>
        <w:t xml:space="preserve">до 10 градусов </w:t>
      </w:r>
      <w:proofErr w:type="spellStart"/>
      <w:r>
        <w:t>захлест</w:t>
      </w:r>
      <w:proofErr w:type="spellEnd"/>
      <w:r>
        <w:t xml:space="preserve"> должен быть не меньше 30 см;</w:t>
      </w:r>
    </w:p>
    <w:p w:rsidR="00DA3039" w:rsidRDefault="00DA3039" w:rsidP="00DA3039">
      <w:pPr>
        <w:pStyle w:val="a4"/>
        <w:numPr>
          <w:ilvl w:val="0"/>
          <w:numId w:val="7"/>
        </w:numPr>
      </w:pPr>
      <w:r>
        <w:t xml:space="preserve">при менее острой крыше размер </w:t>
      </w:r>
      <w:proofErr w:type="spellStart"/>
      <w:r>
        <w:t>нахлест</w:t>
      </w:r>
      <w:proofErr w:type="spellEnd"/>
      <w:r>
        <w:t xml:space="preserve"> не должен превышать 20 см.</w:t>
      </w:r>
    </w:p>
    <w:p w:rsidR="00DA3039" w:rsidRDefault="00DA3039" w:rsidP="00DA3039">
      <w:r>
        <w:t xml:space="preserve">Чтобы в покрытие не было щелей, необходимо перед укладкой заполнить места соединения плит силиконовым </w:t>
      </w:r>
      <w:proofErr w:type="spellStart"/>
      <w:r>
        <w:t>герметиком</w:t>
      </w:r>
      <w:proofErr w:type="spellEnd"/>
      <w:r>
        <w:t xml:space="preserve">, а после монтажа обработать средствами, защищающими от влаги. </w:t>
      </w:r>
    </w:p>
    <w:p w:rsidR="00DA3039" w:rsidRDefault="00DA3039" w:rsidP="00DA3039">
      <w:r>
        <w:t>Во избежание проблем, при монтаже панелей стоит помнить о нескольких правилах:</w:t>
      </w:r>
    </w:p>
    <w:p w:rsidR="00DA3039" w:rsidRDefault="00D7347F" w:rsidP="00DA3039">
      <w:pPr>
        <w:pStyle w:val="a4"/>
        <w:numPr>
          <w:ilvl w:val="0"/>
          <w:numId w:val="8"/>
        </w:numPr>
      </w:pPr>
      <w:r>
        <w:t>Между границей плиты и крепежом обязательно должно быть расстояние не меньше 0,5 см.</w:t>
      </w:r>
    </w:p>
    <w:p w:rsidR="00D7347F" w:rsidRDefault="00D7347F" w:rsidP="00DA3039">
      <w:pPr>
        <w:pStyle w:val="a4"/>
        <w:numPr>
          <w:ilvl w:val="0"/>
          <w:numId w:val="8"/>
        </w:numPr>
      </w:pPr>
      <w:r>
        <w:t xml:space="preserve">Угол между креплением и панелью должен быть строго 90 градусов, иначе появляется вероятность </w:t>
      </w:r>
      <w:proofErr w:type="spellStart"/>
      <w:r>
        <w:t>рассоединения</w:t>
      </w:r>
      <w:proofErr w:type="spellEnd"/>
      <w:r>
        <w:t>.</w:t>
      </w:r>
    </w:p>
    <w:p w:rsidR="00D7347F" w:rsidRDefault="00D7347F" w:rsidP="00DA3039">
      <w:pPr>
        <w:pStyle w:val="a4"/>
        <w:numPr>
          <w:ilvl w:val="0"/>
          <w:numId w:val="8"/>
        </w:numPr>
      </w:pPr>
      <w:r>
        <w:t xml:space="preserve">Если используются </w:t>
      </w:r>
      <w:proofErr w:type="spellStart"/>
      <w:r>
        <w:t>саморезы</w:t>
      </w:r>
      <w:proofErr w:type="spellEnd"/>
      <w:r>
        <w:t xml:space="preserve"> с каучуковой шайбой, необходимо вкручивать их до тех пор, пока каучук не соединится с поверхностью. Но не стоит усердствовать: если повредить шайбу, впоследствии это может стать причиной разгерметизации.</w:t>
      </w:r>
    </w:p>
    <w:p w:rsidR="00D7347F" w:rsidRDefault="00D7347F" w:rsidP="00D7347F">
      <w:pPr>
        <w:pStyle w:val="2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4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Финальная отделка</w:t>
      </w:r>
      <w:r w:rsidR="00714A1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полезные советы</w:t>
      </w:r>
    </w:p>
    <w:p w:rsidR="00D7347F" w:rsidRDefault="00D7347F" w:rsidP="00D7347F">
      <w:r>
        <w:t>Последним этапом работы является монтаж оконных и дверных проемов,</w:t>
      </w:r>
      <w:r w:rsidR="00714A12">
        <w:t xml:space="preserve"> а также дополнительная обшивка и отделка стен и крыши, при необходимости. Для дополнительной защиты сэндвич-панелей от вредных воздействий можно нанести на них эмаль. </w:t>
      </w:r>
    </w:p>
    <w:p w:rsidR="00714A12" w:rsidRDefault="00714A12" w:rsidP="00D7347F">
      <w:r>
        <w:t>Чтобы сооружение прослужило много лет, стоит избегать:</w:t>
      </w:r>
    </w:p>
    <w:p w:rsidR="00714A12" w:rsidRDefault="00714A12" w:rsidP="00714A12">
      <w:pPr>
        <w:pStyle w:val="a4"/>
        <w:numPr>
          <w:ilvl w:val="0"/>
          <w:numId w:val="9"/>
        </w:numPr>
      </w:pPr>
      <w:r>
        <w:t>Механических повреждений панелей, например, от удара.</w:t>
      </w:r>
    </w:p>
    <w:p w:rsidR="00714A12" w:rsidRDefault="00714A12" w:rsidP="00714A12">
      <w:pPr>
        <w:pStyle w:val="a4"/>
        <w:numPr>
          <w:ilvl w:val="0"/>
          <w:numId w:val="9"/>
        </w:numPr>
      </w:pPr>
      <w:r>
        <w:t>Передвижения по пли</w:t>
      </w:r>
      <w:r w:rsidR="008748CF">
        <w:t xml:space="preserve">там. При укладке крыши необходимо </w:t>
      </w:r>
      <w:r w:rsidR="00814267">
        <w:t>положить на стены деревянные бал</w:t>
      </w:r>
      <w:r w:rsidR="008748CF">
        <w:t>ки, способные вместить 2 человек. Деревянные конструкции помогут защитить панели стены от разрушения.</w:t>
      </w:r>
    </w:p>
    <w:p w:rsidR="008748CF" w:rsidRDefault="008748CF" w:rsidP="00714A12">
      <w:pPr>
        <w:pStyle w:val="a4"/>
        <w:numPr>
          <w:ilvl w:val="0"/>
          <w:numId w:val="9"/>
        </w:numPr>
      </w:pPr>
      <w:r>
        <w:t>Использования сварки и газовых инструментов, так как утеплитель, входящий в панели, может воспламениться. Лучше использовать электрические инструменты.</w:t>
      </w:r>
    </w:p>
    <w:p w:rsidR="008748CF" w:rsidRDefault="008748CF" w:rsidP="00714A12">
      <w:pPr>
        <w:pStyle w:val="a4"/>
        <w:numPr>
          <w:ilvl w:val="0"/>
          <w:numId w:val="9"/>
        </w:numPr>
      </w:pPr>
      <w:r>
        <w:t>Чрезмерной нагрузки. Тяжелые элементы, такие как: лестницы или мебель, необходимо закреплять на металлическом каркасе, а не на панелях.</w:t>
      </w:r>
    </w:p>
    <w:p w:rsidR="00814267" w:rsidRPr="00D7347F" w:rsidRDefault="00814267" w:rsidP="00814267">
      <w:r>
        <w:t xml:space="preserve">Возведение сооружений из сэндвич-панелей – одно из популярных в настоящее время видов строительства. Такие постройки имеют множество преимуществ: отличная тепло- и звукоизоляция, простота монтажа и приемлемая цена строительных материалов. Еще одним существенным плюсом является скорость строительства и демонтажа, что позволяет быстро возвести здание, и также быстро его разобрать при необходимости. </w:t>
      </w:r>
    </w:p>
    <w:sectPr w:rsidR="00814267" w:rsidRPr="00D7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10A2"/>
    <w:multiLevelType w:val="hybridMultilevel"/>
    <w:tmpl w:val="8B30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6C56"/>
    <w:multiLevelType w:val="hybridMultilevel"/>
    <w:tmpl w:val="BAE2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6B0B"/>
    <w:multiLevelType w:val="hybridMultilevel"/>
    <w:tmpl w:val="AB0C593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B6873A8"/>
    <w:multiLevelType w:val="hybridMultilevel"/>
    <w:tmpl w:val="A9522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9677FD"/>
    <w:multiLevelType w:val="hybridMultilevel"/>
    <w:tmpl w:val="FD92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7D3E"/>
    <w:multiLevelType w:val="hybridMultilevel"/>
    <w:tmpl w:val="008A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146A9"/>
    <w:multiLevelType w:val="hybridMultilevel"/>
    <w:tmpl w:val="EE8E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D1109"/>
    <w:multiLevelType w:val="hybridMultilevel"/>
    <w:tmpl w:val="8F42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92149"/>
    <w:multiLevelType w:val="hybridMultilevel"/>
    <w:tmpl w:val="2B9A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C2F91"/>
    <w:multiLevelType w:val="hybridMultilevel"/>
    <w:tmpl w:val="0EC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07"/>
    <w:rsid w:val="000F62BF"/>
    <w:rsid w:val="003D1D07"/>
    <w:rsid w:val="004E640F"/>
    <w:rsid w:val="004E73A1"/>
    <w:rsid w:val="00570EB7"/>
    <w:rsid w:val="005D3E4A"/>
    <w:rsid w:val="0065675D"/>
    <w:rsid w:val="0066210F"/>
    <w:rsid w:val="006A0B3C"/>
    <w:rsid w:val="00714A12"/>
    <w:rsid w:val="00814267"/>
    <w:rsid w:val="008748CF"/>
    <w:rsid w:val="00922BED"/>
    <w:rsid w:val="00B22C15"/>
    <w:rsid w:val="00BA2F80"/>
    <w:rsid w:val="00D7347F"/>
    <w:rsid w:val="00D7669A"/>
    <w:rsid w:val="00DA3039"/>
    <w:rsid w:val="00DB260D"/>
    <w:rsid w:val="00D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B03D"/>
  <w15:chartTrackingRefBased/>
  <w15:docId w15:val="{C8027F5E-2884-4AE9-8BB2-60080722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6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66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D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66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766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65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960</Words>
  <Characters>6194</Characters>
  <Application>Microsoft Office Word</Application>
  <DocSecurity>0</DocSecurity>
  <Lines>112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Уварова</dc:creator>
  <cp:keywords/>
  <dc:description/>
  <cp:lastModifiedBy>Александра Уварова</cp:lastModifiedBy>
  <cp:revision>4</cp:revision>
  <dcterms:created xsi:type="dcterms:W3CDTF">2019-01-03T21:12:00Z</dcterms:created>
  <dcterms:modified xsi:type="dcterms:W3CDTF">2019-01-05T17:37:00Z</dcterms:modified>
</cp:coreProperties>
</file>