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FA" w:rsidRDefault="00007128">
      <w:pPr>
        <w:pStyle w:val="normal"/>
        <w:pBdr>
          <w:top w:val="nil"/>
          <w:left w:val="nil"/>
          <w:bottom w:val="nil"/>
          <w:right w:val="nil"/>
          <w:between w:val="nil"/>
        </w:pBdr>
        <w:spacing w:before="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Игорь Алимов:</w:t>
      </w:r>
      <w:r>
        <w:rPr>
          <w:rFonts w:ascii="Times New Roman" w:eastAsia="Times New Roman" w:hAnsi="Times New Roman" w:cs="Times New Roman"/>
          <w:sz w:val="24"/>
          <w:szCs w:val="24"/>
        </w:rPr>
        <w:t xml:space="preserve"> Итак, всем привет, дорогие друзья! </w:t>
      </w:r>
    </w:p>
    <w:p w:rsidR="00274AFA" w:rsidRDefault="00007128">
      <w:pPr>
        <w:pStyle w:val="normal"/>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вами Игорь Алимов и Василий </w:t>
      </w:r>
      <w:proofErr w:type="spellStart"/>
      <w:r>
        <w:rPr>
          <w:rFonts w:ascii="Times New Roman" w:eastAsia="Times New Roman" w:hAnsi="Times New Roman" w:cs="Times New Roman"/>
          <w:sz w:val="24"/>
          <w:szCs w:val="24"/>
        </w:rPr>
        <w:t>Шохов</w:t>
      </w:r>
      <w:proofErr w:type="spellEnd"/>
      <w:r>
        <w:rPr>
          <w:rFonts w:ascii="Times New Roman" w:eastAsia="Times New Roman" w:hAnsi="Times New Roman" w:cs="Times New Roman"/>
          <w:sz w:val="24"/>
          <w:szCs w:val="24"/>
        </w:rPr>
        <w:t>.</w:t>
      </w:r>
    </w:p>
    <w:p w:rsidR="00274AFA" w:rsidRDefault="00007128">
      <w:pPr>
        <w:pStyle w:val="normal"/>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От всего сердца вас приветствую, дорогие друзья.</w:t>
      </w:r>
    </w:p>
    <w:p w:rsidR="00274AFA" w:rsidRDefault="00007128">
      <w:pPr>
        <w:pStyle w:val="normal"/>
        <w:spacing w:before="20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Сейчас мы с Василием решили поговорить о такой важной, без сомнения, важной теме как здоровье: т.е. я думаю, что для многих она актуальна, для многих она интересна, ну и, собственно, у нас и у меня на </w:t>
      </w:r>
      <w:proofErr w:type="spellStart"/>
      <w:r>
        <w:rPr>
          <w:rFonts w:ascii="Times New Roman" w:eastAsia="Times New Roman" w:hAnsi="Times New Roman" w:cs="Times New Roman"/>
          <w:sz w:val="24"/>
          <w:szCs w:val="24"/>
        </w:rPr>
        <w:t>вебинарах</w:t>
      </w:r>
      <w:proofErr w:type="spellEnd"/>
      <w:r>
        <w:rPr>
          <w:rFonts w:ascii="Times New Roman" w:eastAsia="Times New Roman" w:hAnsi="Times New Roman" w:cs="Times New Roman"/>
          <w:sz w:val="24"/>
          <w:szCs w:val="24"/>
        </w:rPr>
        <w:t xml:space="preserve"> постоянно огромное количество вопросов посвящ</w:t>
      </w:r>
      <w:r>
        <w:rPr>
          <w:rFonts w:ascii="Times New Roman" w:eastAsia="Times New Roman" w:hAnsi="Times New Roman" w:cs="Times New Roman"/>
          <w:sz w:val="24"/>
          <w:szCs w:val="24"/>
        </w:rPr>
        <w:t>ено здоровь</w:t>
      </w:r>
      <w:r w:rsidR="00BB426B">
        <w:rPr>
          <w:rFonts w:ascii="Times New Roman" w:eastAsia="Times New Roman" w:hAnsi="Times New Roman" w:cs="Times New Roman"/>
          <w:sz w:val="24"/>
          <w:szCs w:val="24"/>
        </w:rPr>
        <w:t>ю. Причем, самое что интересное</w:t>
      </w:r>
      <w:r w:rsidR="00BB426B">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всегда речь идет там, наверно, о таком огромном перечне заболеваний и, самое что интересное, каждый человек хочет получить универсальную пилюлю от различного рода заболеваний и сейчас мы </w:t>
      </w:r>
      <w:proofErr w:type="gramStart"/>
      <w:r>
        <w:rPr>
          <w:rFonts w:ascii="Times New Roman" w:eastAsia="Times New Roman" w:hAnsi="Times New Roman" w:cs="Times New Roman"/>
          <w:sz w:val="24"/>
          <w:szCs w:val="24"/>
        </w:rPr>
        <w:t>узнаем</w:t>
      </w:r>
      <w:proofErr w:type="gramEnd"/>
      <w:r>
        <w:rPr>
          <w:rFonts w:ascii="Times New Roman" w:eastAsia="Times New Roman" w:hAnsi="Times New Roman" w:cs="Times New Roman"/>
          <w:sz w:val="24"/>
          <w:szCs w:val="24"/>
        </w:rPr>
        <w:t xml:space="preserve"> возможно ли это. </w:t>
      </w:r>
    </w:p>
    <w:p w:rsidR="00274AFA" w:rsidRDefault="00007128">
      <w:pPr>
        <w:pStyle w:val="normal"/>
        <w:spacing w:before="20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Скажи, пожалуйста, вот ты как человек в этой теме не просто давно, а очень-очень-очень давно, скажи, пожалуйста, есть ли такая универсальная пилюля, для решения проблем со здоровьем?</w:t>
      </w:r>
    </w:p>
    <w:p w:rsidR="003D5008" w:rsidRPr="003D5008" w:rsidRDefault="003D5008">
      <w:pPr>
        <w:pStyle w:val="normal"/>
        <w:spacing w:before="200"/>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Смотря, что иметь в</w:t>
      </w:r>
      <w:r w:rsidR="00971444">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виду под “пилюлей”. Если говорить о пр</w:t>
      </w:r>
      <w:r>
        <w:rPr>
          <w:rFonts w:ascii="Times New Roman" w:eastAsia="Times New Roman" w:hAnsi="Times New Roman" w:cs="Times New Roman"/>
          <w:sz w:val="24"/>
          <w:szCs w:val="24"/>
        </w:rPr>
        <w:t>есловутой “кремлевской таблетке” в любом виде, неважно, это психологические техники или это реально что-то, что можно проглотить, то такой пилюли, безусловно</w:t>
      </w:r>
      <w:r w:rsidR="0097144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нет. Ее не существует </w:t>
      </w:r>
      <w:r w:rsidR="0097144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это миф. </w:t>
      </w: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Но, допустим, с точки зрения, вот, основоположников классическо</w:t>
      </w:r>
      <w:r>
        <w:rPr>
          <w:rFonts w:ascii="Times New Roman" w:eastAsia="Times New Roman" w:hAnsi="Times New Roman" w:cs="Times New Roman"/>
          <w:sz w:val="24"/>
          <w:szCs w:val="24"/>
        </w:rPr>
        <w:t xml:space="preserve">й медицины, классической психологии и психотерапии, все болезни являются </w:t>
      </w:r>
      <w:proofErr w:type="spellStart"/>
      <w:r>
        <w:rPr>
          <w:rFonts w:ascii="Times New Roman" w:eastAsia="Times New Roman" w:hAnsi="Times New Roman" w:cs="Times New Roman"/>
          <w:sz w:val="24"/>
          <w:szCs w:val="24"/>
        </w:rPr>
        <w:t>психосоматикой</w:t>
      </w:r>
      <w:proofErr w:type="spellEnd"/>
      <w:r>
        <w:rPr>
          <w:rFonts w:ascii="Times New Roman" w:eastAsia="Times New Roman" w:hAnsi="Times New Roman" w:cs="Times New Roman"/>
          <w:sz w:val="24"/>
          <w:szCs w:val="24"/>
        </w:rPr>
        <w:t xml:space="preserve">. Если исходить из этой модели, если, вот в ней рассматривать причины и следствия заболеваний, то, безусловно, такая пилюля есть </w:t>
      </w:r>
      <w:r w:rsidR="00971444">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это различные способы, различные мето</w:t>
      </w:r>
      <w:r>
        <w:rPr>
          <w:rFonts w:ascii="Times New Roman" w:eastAsia="Times New Roman" w:hAnsi="Times New Roman" w:cs="Times New Roman"/>
          <w:sz w:val="24"/>
          <w:szCs w:val="24"/>
        </w:rPr>
        <w:t>ды работы над собой. Просто они, чтобы иметь право называться такой пилюлей, должны отвечать определенным критериям.</w:t>
      </w:r>
    </w:p>
    <w:p w:rsidR="003D5008" w:rsidRPr="003D5008" w:rsidRDefault="003D5008">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Вот в чем самая интересная идея с </w:t>
      </w:r>
      <w:proofErr w:type="spellStart"/>
      <w:r>
        <w:rPr>
          <w:rFonts w:ascii="Times New Roman" w:eastAsia="Times New Roman" w:hAnsi="Times New Roman" w:cs="Times New Roman"/>
          <w:sz w:val="24"/>
          <w:szCs w:val="24"/>
        </w:rPr>
        <w:t>психосоматикой</w:t>
      </w:r>
      <w:proofErr w:type="spellEnd"/>
      <w:r>
        <w:rPr>
          <w:rFonts w:ascii="Times New Roman" w:eastAsia="Times New Roman" w:hAnsi="Times New Roman" w:cs="Times New Roman"/>
          <w:sz w:val="24"/>
          <w:szCs w:val="24"/>
        </w:rPr>
        <w:t xml:space="preserve">, во всяком случае, чем мне она нравится, когда я переходил к этой теме. </w:t>
      </w:r>
    </w:p>
    <w:p w:rsidR="00274AFA" w:rsidRDefault="00007128">
      <w:pPr>
        <w:pStyle w:val="norma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Мне</w:t>
      </w:r>
      <w:r>
        <w:rPr>
          <w:rFonts w:ascii="Times New Roman" w:eastAsia="Times New Roman" w:hAnsi="Times New Roman" w:cs="Times New Roman"/>
          <w:sz w:val="24"/>
          <w:szCs w:val="24"/>
        </w:rPr>
        <w:t xml:space="preserve"> нравится, что </w:t>
      </w:r>
      <w:proofErr w:type="spellStart"/>
      <w:r>
        <w:rPr>
          <w:rFonts w:ascii="Times New Roman" w:eastAsia="Times New Roman" w:hAnsi="Times New Roman" w:cs="Times New Roman"/>
          <w:sz w:val="24"/>
          <w:szCs w:val="24"/>
        </w:rPr>
        <w:t>психосоматика</w:t>
      </w:r>
      <w:proofErr w:type="spellEnd"/>
      <w:r>
        <w:rPr>
          <w:rFonts w:ascii="Times New Roman" w:eastAsia="Times New Roman" w:hAnsi="Times New Roman" w:cs="Times New Roman"/>
          <w:sz w:val="24"/>
          <w:szCs w:val="24"/>
        </w:rPr>
        <w:t xml:space="preserve"> </w:t>
      </w:r>
      <w:r w:rsidR="0080535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это универсальная</w:t>
      </w:r>
      <w:r w:rsidR="00BB426B">
        <w:rPr>
          <w:rFonts w:ascii="Times New Roman" w:eastAsia="Times New Roman" w:hAnsi="Times New Roman" w:cs="Times New Roman"/>
          <w:sz w:val="24"/>
          <w:szCs w:val="24"/>
          <w:lang w:val="ru-RU"/>
        </w:rPr>
        <w:t>, можно сказать,</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наука, которая </w:t>
      </w:r>
      <w:proofErr w:type="spellStart"/>
      <w:r>
        <w:rPr>
          <w:rFonts w:ascii="Times New Roman" w:eastAsia="Times New Roman" w:hAnsi="Times New Roman" w:cs="Times New Roman"/>
          <w:sz w:val="24"/>
          <w:szCs w:val="24"/>
        </w:rPr>
        <w:t>по-универсальному</w:t>
      </w:r>
      <w:proofErr w:type="spellEnd"/>
      <w:r>
        <w:rPr>
          <w:rFonts w:ascii="Times New Roman" w:eastAsia="Times New Roman" w:hAnsi="Times New Roman" w:cs="Times New Roman"/>
          <w:sz w:val="24"/>
          <w:szCs w:val="24"/>
        </w:rPr>
        <w:t xml:space="preserve"> рассматривает совершенно разные заболевания, понимая, что корень их сидит, именно в, либо в не выраженных эмоциях,   либо, ну, в какой-то, грубо говоря,  агрессии, ч</w:t>
      </w:r>
      <w:r>
        <w:rPr>
          <w:rFonts w:ascii="Times New Roman" w:eastAsia="Times New Roman" w:hAnsi="Times New Roman" w:cs="Times New Roman"/>
          <w:sz w:val="24"/>
          <w:szCs w:val="24"/>
        </w:rPr>
        <w:t xml:space="preserve">то, по сути, тоже является не выраженной эмоцией, либо, может быть, слишком активно выраженной. </w:t>
      </w:r>
      <w:proofErr w:type="gramEnd"/>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Вот я тоже считаю, что </w:t>
      </w:r>
      <w:proofErr w:type="spellStart"/>
      <w:r>
        <w:rPr>
          <w:rFonts w:ascii="Times New Roman" w:eastAsia="Times New Roman" w:hAnsi="Times New Roman" w:cs="Times New Roman"/>
          <w:sz w:val="24"/>
          <w:szCs w:val="24"/>
        </w:rPr>
        <w:t>психосоматика</w:t>
      </w:r>
      <w:proofErr w:type="spellEnd"/>
      <w:r>
        <w:rPr>
          <w:rFonts w:ascii="Times New Roman" w:eastAsia="Times New Roman" w:hAnsi="Times New Roman" w:cs="Times New Roman"/>
          <w:sz w:val="24"/>
          <w:szCs w:val="24"/>
        </w:rPr>
        <w:t xml:space="preserve"> и работа с </w:t>
      </w:r>
      <w:proofErr w:type="spellStart"/>
      <w:r>
        <w:rPr>
          <w:rFonts w:ascii="Times New Roman" w:eastAsia="Times New Roman" w:hAnsi="Times New Roman" w:cs="Times New Roman"/>
          <w:sz w:val="24"/>
          <w:szCs w:val="24"/>
        </w:rPr>
        <w:t>психосоматикой</w:t>
      </w:r>
      <w:proofErr w:type="spellEnd"/>
      <w:r>
        <w:rPr>
          <w:rFonts w:ascii="Times New Roman" w:eastAsia="Times New Roman" w:hAnsi="Times New Roman" w:cs="Times New Roman"/>
          <w:sz w:val="24"/>
          <w:szCs w:val="24"/>
        </w:rPr>
        <w:t xml:space="preserve"> </w:t>
      </w:r>
      <w:r w:rsidR="0080535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это, действительно, ключ к решению любых болезней.</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надо понимать следующее: вот, болезнь в</w:t>
      </w:r>
      <w:r>
        <w:rPr>
          <w:rFonts w:ascii="Times New Roman" w:eastAsia="Times New Roman" w:hAnsi="Times New Roman" w:cs="Times New Roman"/>
          <w:sz w:val="24"/>
          <w:szCs w:val="24"/>
        </w:rPr>
        <w:t>сегда бывает на двух этапах: бывает на этапе, когда она сидит еще в зачаточном состоянии, а бывает, когда она уже, вот, открылась, она уже появилась на уровне тела. А как же у нас обычно бывает? Человек же, когда кидается? Ну, когда уже прихватило конкретн</w:t>
      </w:r>
      <w:r>
        <w:rPr>
          <w:rFonts w:ascii="Times New Roman" w:eastAsia="Times New Roman" w:hAnsi="Times New Roman" w:cs="Times New Roman"/>
          <w:sz w:val="24"/>
          <w:szCs w:val="24"/>
        </w:rPr>
        <w:t xml:space="preserve">о.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Вот скажи, насколько актуальны психологические практики в тот момент, когда реально, блин, прихватило?</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Ну, что ж, вот, в принципе, мы что-то можем даже продемонстрировать прямо сейчас из того, что работает.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Ведь на самом деле, все гениа</w:t>
      </w:r>
      <w:r>
        <w:rPr>
          <w:rFonts w:ascii="Times New Roman" w:eastAsia="Times New Roman" w:hAnsi="Times New Roman" w:cs="Times New Roman"/>
          <w:sz w:val="24"/>
          <w:szCs w:val="24"/>
        </w:rPr>
        <w:t xml:space="preserve">льное просто: и когда организм сообщает нам что-то с помощью боли </w:t>
      </w:r>
      <w:r w:rsidR="00805351">
        <w:rPr>
          <w:rFonts w:ascii="Times New Roman" w:eastAsia="Times New Roman" w:hAnsi="Times New Roman" w:cs="Times New Roman"/>
          <w:sz w:val="24"/>
          <w:szCs w:val="24"/>
          <w:lang w:val="ru-RU"/>
        </w:rPr>
        <w:t>–</w:t>
      </w:r>
      <w:r w:rsidR="00A86A8A">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он сообщает нам о том, что мы</w:t>
      </w:r>
      <w:r w:rsidR="003D5008">
        <w:rPr>
          <w:rFonts w:ascii="Times New Roman" w:eastAsia="Times New Roman" w:hAnsi="Times New Roman" w:cs="Times New Roman"/>
          <w:sz w:val="24"/>
          <w:szCs w:val="24"/>
          <w:lang w:val="ru-RU"/>
        </w:rPr>
        <w:t xml:space="preserve"> </w:t>
      </w:r>
      <w:r w:rsidRPr="003D5008">
        <w:rPr>
          <w:rFonts w:ascii="Times New Roman" w:eastAsia="Times New Roman" w:hAnsi="Times New Roman" w:cs="Times New Roman"/>
          <w:sz w:val="24"/>
          <w:szCs w:val="24"/>
        </w:rPr>
        <w:t>вы</w:t>
      </w:r>
      <w:r w:rsidR="003D5008" w:rsidRPr="003D5008">
        <w:rPr>
          <w:rFonts w:ascii="Times New Roman" w:eastAsia="Times New Roman" w:hAnsi="Times New Roman" w:cs="Times New Roman"/>
          <w:sz w:val="24"/>
          <w:szCs w:val="24"/>
          <w:lang w:val="ru-RU"/>
        </w:rPr>
        <w:t>теснили</w:t>
      </w:r>
      <w:r w:rsidRPr="003D50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что мы не хотим замечать, что мы не хотим признавать.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мы, таким образом, игнорируем часть себя, какую-то часть своей личност</w:t>
      </w:r>
      <w:r>
        <w:rPr>
          <w:rFonts w:ascii="Times New Roman" w:eastAsia="Times New Roman" w:hAnsi="Times New Roman" w:cs="Times New Roman"/>
          <w:sz w:val="24"/>
          <w:szCs w:val="24"/>
        </w:rPr>
        <w:t xml:space="preserve">и, то она не имеет возможности до нас достучаться, кроме как показав нам, что больно.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тогда мы начинаем понимать, что, вот, как бы, человек </w:t>
      </w:r>
      <w:r w:rsidR="0080535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образованный, продвинутый, который этим постоянно занимается, он сразу же поймет, что есть какая-то часть в</w:t>
      </w:r>
      <w:r>
        <w:rPr>
          <w:rFonts w:ascii="Times New Roman" w:eastAsia="Times New Roman" w:hAnsi="Times New Roman" w:cs="Times New Roman"/>
          <w:sz w:val="24"/>
          <w:szCs w:val="24"/>
        </w:rPr>
        <w:t xml:space="preserve"> слепой зоне, которую он не видит, и эта часть ему говорит: ”Дорогой, я есть! Если ты  продолжать будешь это отрицать, то я тебе сейчас устрою </w:t>
      </w:r>
      <w:r w:rsidR="0080535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будет еще больней!”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эта боль будет продолжаться до тех пор, пока мы ее не заметим, пока </w:t>
      </w:r>
      <w:proofErr w:type="gramStart"/>
      <w:r>
        <w:rPr>
          <w:rFonts w:ascii="Times New Roman" w:eastAsia="Times New Roman" w:hAnsi="Times New Roman" w:cs="Times New Roman"/>
          <w:sz w:val="24"/>
          <w:szCs w:val="24"/>
        </w:rPr>
        <w:t>не обратим на не</w:t>
      </w:r>
      <w:r>
        <w:rPr>
          <w:rFonts w:ascii="Times New Roman" w:eastAsia="Times New Roman" w:hAnsi="Times New Roman" w:cs="Times New Roman"/>
          <w:sz w:val="24"/>
          <w:szCs w:val="24"/>
        </w:rPr>
        <w:t>е внимание</w:t>
      </w:r>
      <w:proofErr w:type="gramEnd"/>
      <w:r>
        <w:rPr>
          <w:rFonts w:ascii="Times New Roman" w:eastAsia="Times New Roman" w:hAnsi="Times New Roman" w:cs="Times New Roman"/>
          <w:sz w:val="24"/>
          <w:szCs w:val="24"/>
        </w:rPr>
        <w:t xml:space="preserve"> и пока. Поэтому, в принципе, можно это считать магией, не магией. Вообще грань между психотерапией и магией очень иллюзорная, и где заканчивается чистая наука и начинается магия вам не объяснит, наверно,  даже ни один профессо</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 xml:space="preserve"> академик.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Поэтому, в принципе, попробуйте просто сказать: “Я признаю ту часть себя, которая хочет мне сообщить о том, что она есть и даю ей место и время”.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я вас уверяю, что если вы произнесете эту волшебную формулу, то любая боль у вас пройдет. Конечно, это не у</w:t>
      </w:r>
      <w:r>
        <w:rPr>
          <w:rFonts w:ascii="Times New Roman" w:eastAsia="Times New Roman" w:hAnsi="Times New Roman" w:cs="Times New Roman"/>
          <w:sz w:val="24"/>
          <w:szCs w:val="24"/>
        </w:rPr>
        <w:t xml:space="preserve">странит причины вашего заболевания. </w:t>
      </w: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Ведь понимаете, с точки зрения официальной медицины, заболеванием принято считать то, что проявляется уже на физиологическом и клеточном уровне.</w:t>
      </w:r>
    </w:p>
    <w:p w:rsidR="003D5008" w:rsidRPr="003D5008" w:rsidRDefault="003D5008">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Да, совершенно не понимая, что есть более </w:t>
      </w:r>
      <w:proofErr w:type="gramStart"/>
      <w:r>
        <w:rPr>
          <w:rFonts w:ascii="Times New Roman" w:eastAsia="Times New Roman" w:hAnsi="Times New Roman" w:cs="Times New Roman"/>
          <w:sz w:val="24"/>
          <w:szCs w:val="24"/>
        </w:rPr>
        <w:t>глубокие</w:t>
      </w:r>
      <w:proofErr w:type="gramEnd"/>
      <w:r>
        <w:rPr>
          <w:rFonts w:ascii="Times New Roman" w:eastAsia="Times New Roman" w:hAnsi="Times New Roman" w:cs="Times New Roman"/>
          <w:sz w:val="24"/>
          <w:szCs w:val="24"/>
        </w:rPr>
        <w:t>, более гл</w:t>
      </w:r>
      <w:r>
        <w:rPr>
          <w:rFonts w:ascii="Times New Roman" w:eastAsia="Times New Roman" w:hAnsi="Times New Roman" w:cs="Times New Roman"/>
          <w:sz w:val="24"/>
          <w:szCs w:val="24"/>
        </w:rPr>
        <w:t>убокая причина, да.</w:t>
      </w:r>
    </w:p>
    <w:p w:rsidR="003D5008" w:rsidRPr="003D5008" w:rsidRDefault="003D5008">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Вопрос даже не в том, что есть более глубокая причина, а вопрос в том, что мы начинаем на это обращать внимание, когда уже поздно становится. Да? Когда уже есть, вот, реальные изменения, которые, ну, чтобы на них повлиять</w:t>
      </w:r>
      <w:r>
        <w:rPr>
          <w:rFonts w:ascii="Times New Roman" w:eastAsia="Times New Roman" w:hAnsi="Times New Roman" w:cs="Times New Roman"/>
          <w:sz w:val="24"/>
          <w:szCs w:val="24"/>
        </w:rPr>
        <w:t xml:space="preserve">, нужно принимать какие-то экстренные меры.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извините, возьмем онкологию, механизм онкологии, да?</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вас клетки органа замещаются другими клетками, и  орган перестает выполнять свою функцию, то, ну, поздно уже говорить, да, какие-то волшебные заклинан</w:t>
      </w:r>
      <w:r>
        <w:rPr>
          <w:rFonts w:ascii="Times New Roman" w:eastAsia="Times New Roman" w:hAnsi="Times New Roman" w:cs="Times New Roman"/>
          <w:sz w:val="24"/>
          <w:szCs w:val="24"/>
        </w:rPr>
        <w:t xml:space="preserve">ия.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Здесь может помочь только одно, но, опять же, вещь очень простая: желание жить. Если у вас есть огромное желание жить, то вы выживите, даже в такой ситуации, даже если оно, вот, появится в этот момент.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скажем так, если на это обратить внимание за</w:t>
      </w:r>
      <w:r>
        <w:rPr>
          <w:rFonts w:ascii="Times New Roman" w:eastAsia="Times New Roman" w:hAnsi="Times New Roman" w:cs="Times New Roman"/>
          <w:sz w:val="24"/>
          <w:szCs w:val="24"/>
        </w:rPr>
        <w:t xml:space="preserve">ранее, и, вот, при первых симптомах, при первой боли, когда, вот, эта ваша вытесненная часть говорит вам: “Дорогой, обрати на меня внимание </w:t>
      </w:r>
      <w:r w:rsidR="009605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я есть”.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 это сделаете с помощью ли психологических техник, с помощью ли простого признания того, что это есть</w:t>
      </w:r>
      <w:r>
        <w:rPr>
          <w:rFonts w:ascii="Times New Roman" w:eastAsia="Times New Roman" w:hAnsi="Times New Roman" w:cs="Times New Roman"/>
          <w:sz w:val="24"/>
          <w:szCs w:val="24"/>
        </w:rPr>
        <w:t xml:space="preserve"> и попытаетесь хотя бы туда посмотреть, вам станет значительно лучше, и болезнь отступит.</w:t>
      </w: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 xml:space="preserve">И вот об этом, в общем, можно рассказать очень много чего интересного. За мою многолетнюю практику есть очень интересные кейсы по этому поводу, которые, вот, ну, как </w:t>
      </w:r>
      <w:r>
        <w:rPr>
          <w:rFonts w:ascii="Times New Roman" w:eastAsia="Times New Roman" w:hAnsi="Times New Roman" w:cs="Times New Roman"/>
          <w:sz w:val="24"/>
          <w:szCs w:val="24"/>
        </w:rPr>
        <w:t>раз говорят о том, что многие вещи, которые, когда понимаешь, как они происходят,  кажутся элементарными, со стороны воспринимаются как чудо.</w:t>
      </w:r>
    </w:p>
    <w:p w:rsidR="003D5008" w:rsidRPr="003D5008" w:rsidRDefault="003D5008">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Вот, очень хорошую вещь ты подчеркнул насчет боли.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Потому что, какая классическая реакция человека </w:t>
      </w:r>
      <w:r>
        <w:rPr>
          <w:rFonts w:ascii="Times New Roman" w:eastAsia="Times New Roman" w:hAnsi="Times New Roman" w:cs="Times New Roman"/>
          <w:sz w:val="24"/>
          <w:szCs w:val="24"/>
        </w:rPr>
        <w:t xml:space="preserve">на боль?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Человек, на самом деле, ну, давайте все признаем, что вы редко задумывались в этот момент, что надо что-то принять. Наверняка, в этот момент руки сразу тянулись к </w:t>
      </w:r>
      <w:proofErr w:type="gramStart"/>
      <w:r>
        <w:rPr>
          <w:rFonts w:ascii="Times New Roman" w:eastAsia="Times New Roman" w:hAnsi="Times New Roman" w:cs="Times New Roman"/>
          <w:sz w:val="24"/>
          <w:szCs w:val="24"/>
        </w:rPr>
        <w:t>обезболивающим</w:t>
      </w:r>
      <w:proofErr w:type="gramEnd"/>
      <w:r>
        <w:rPr>
          <w:rFonts w:ascii="Times New Roman" w:eastAsia="Times New Roman" w:hAnsi="Times New Roman" w:cs="Times New Roman"/>
          <w:sz w:val="24"/>
          <w:szCs w:val="24"/>
        </w:rPr>
        <w:t xml:space="preserve">.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 получается, что вы, по сути, делаете: в этот момент убиваете </w:t>
      </w:r>
      <w:r>
        <w:rPr>
          <w:rFonts w:ascii="Times New Roman" w:eastAsia="Times New Roman" w:hAnsi="Times New Roman" w:cs="Times New Roman"/>
          <w:sz w:val="24"/>
          <w:szCs w:val="24"/>
        </w:rPr>
        <w:t xml:space="preserve">естественную реакцию организма, который пытается сказать: “Мне от тебя что-то нужно, я хочу, чтобы ты меня увидел, увидела, почувствовал”.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в этот момент, по сути, вместо того, чтобы работать и осознавать эту психологическую природу этой боли, вы тут же </w:t>
      </w:r>
      <w:r>
        <w:rPr>
          <w:rFonts w:ascii="Times New Roman" w:eastAsia="Times New Roman" w:hAnsi="Times New Roman" w:cs="Times New Roman"/>
          <w:sz w:val="24"/>
          <w:szCs w:val="24"/>
        </w:rPr>
        <w:t xml:space="preserve">стараетесь ее </w:t>
      </w:r>
      <w:proofErr w:type="spellStart"/>
      <w:r>
        <w:rPr>
          <w:rFonts w:ascii="Times New Roman" w:eastAsia="Times New Roman" w:hAnsi="Times New Roman" w:cs="Times New Roman"/>
          <w:sz w:val="24"/>
          <w:szCs w:val="24"/>
        </w:rPr>
        <w:t>медицински</w:t>
      </w:r>
      <w:proofErr w:type="spellEnd"/>
      <w:r>
        <w:rPr>
          <w:rFonts w:ascii="Times New Roman" w:eastAsia="Times New Roman" w:hAnsi="Times New Roman" w:cs="Times New Roman"/>
          <w:sz w:val="24"/>
          <w:szCs w:val="24"/>
        </w:rPr>
        <w:t xml:space="preserve"> забить.</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Что, по сути, происходит?</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Естественно, эта боль переходит на новый уровень, если она не успевает </w:t>
      </w:r>
      <w:proofErr w:type="gramStart"/>
      <w:r>
        <w:rPr>
          <w:rFonts w:ascii="Times New Roman" w:eastAsia="Times New Roman" w:hAnsi="Times New Roman" w:cs="Times New Roman"/>
          <w:sz w:val="24"/>
          <w:szCs w:val="24"/>
        </w:rPr>
        <w:t>достучаться</w:t>
      </w:r>
      <w:proofErr w:type="gramEnd"/>
      <w:r>
        <w:rPr>
          <w:rFonts w:ascii="Times New Roman" w:eastAsia="Times New Roman" w:hAnsi="Times New Roman" w:cs="Times New Roman"/>
          <w:sz w:val="24"/>
          <w:szCs w:val="24"/>
        </w:rPr>
        <w:t xml:space="preserve"> таким образом, значит, ну, что у вас происходит? </w:t>
      </w:r>
    </w:p>
    <w:p w:rsidR="00274AFA" w:rsidRDefault="00007128">
      <w:pPr>
        <w:pStyle w:val="norma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 нас, допустим, когда мы, там, в ссоре, пытаемся, там, что-то другому человеку донести, мы начинаем на него кричать, допустим. </w:t>
      </w:r>
      <w:proofErr w:type="gramEnd"/>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человек не слышит, мы начинаем орать еще больше. Если он опять не слышит, мы там начинаем, ну, не знаю, бить посуду, все о</w:t>
      </w:r>
      <w:r>
        <w:rPr>
          <w:rFonts w:ascii="Times New Roman" w:eastAsia="Times New Roman" w:hAnsi="Times New Roman" w:cs="Times New Roman"/>
          <w:sz w:val="24"/>
          <w:szCs w:val="24"/>
        </w:rPr>
        <w:t xml:space="preserve">стальное.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то же самое происходит и в организме, по сути дела. </w:t>
      </w: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Вот, собственно, об этом тут сейчас и идет речь.</w:t>
      </w:r>
    </w:p>
    <w:p w:rsidR="003D5008" w:rsidRPr="003D5008" w:rsidRDefault="003D5008">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Совершенно верно. И спасибо, что переводишь меня с русского на русский. (Смех). </w:t>
      </w:r>
    </w:p>
    <w:p w:rsidR="00274AFA" w:rsidRDefault="00007128">
      <w:pPr>
        <w:pStyle w:val="norma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Совершенно верно, здесь нужно просто помнит</w:t>
      </w:r>
      <w:r>
        <w:rPr>
          <w:rFonts w:ascii="Times New Roman" w:eastAsia="Times New Roman" w:hAnsi="Times New Roman" w:cs="Times New Roman"/>
          <w:sz w:val="24"/>
          <w:szCs w:val="24"/>
        </w:rPr>
        <w:t xml:space="preserve">ь о том, что первое и главное условие для излечения болезней, для простого подхода к этому, простого и понятного подхода к этому </w:t>
      </w:r>
      <w:r w:rsidR="009605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это умение наладить диалог с самим собой: т.е. умение слушать себя, умение говорить с собой и умение признавать свои ошибки</w:t>
      </w:r>
      <w:r>
        <w:rPr>
          <w:rFonts w:ascii="Times New Roman" w:eastAsia="Times New Roman" w:hAnsi="Times New Roman" w:cs="Times New Roman"/>
          <w:sz w:val="24"/>
          <w:szCs w:val="24"/>
        </w:rPr>
        <w:t>, свои какие-то недочеты, просчеты, умение видеть свои сильные и слабые стороны, т</w:t>
      </w:r>
      <w:proofErr w:type="gramEnd"/>
      <w:r>
        <w:rPr>
          <w:rFonts w:ascii="Times New Roman" w:eastAsia="Times New Roman" w:hAnsi="Times New Roman" w:cs="Times New Roman"/>
          <w:sz w:val="24"/>
          <w:szCs w:val="24"/>
        </w:rPr>
        <w:t xml:space="preserve">.е. адекватно смотреть на себя.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Когда это качество есть, тогда вам по силам справиться с любой болезнью.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 технологии, которые этому способствуют, они, в общем, дост</w:t>
      </w:r>
      <w:r>
        <w:rPr>
          <w:rFonts w:ascii="Times New Roman" w:eastAsia="Times New Roman" w:hAnsi="Times New Roman" w:cs="Times New Roman"/>
          <w:sz w:val="24"/>
          <w:szCs w:val="24"/>
        </w:rPr>
        <w:t>аточно просты и легко усваиваются, но все, что лежит на поверхности, вы же знаете, да?</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ты, Игорь, наверно, знаешь, что если, сам буквально только что об этом говорил, что если хочешь что-то спрятать </w:t>
      </w:r>
      <w:r w:rsidR="009605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 xml:space="preserve">положи это на самое видное место.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 вот. Собствен</w:t>
      </w:r>
      <w:r>
        <w:rPr>
          <w:rFonts w:ascii="Times New Roman" w:eastAsia="Times New Roman" w:hAnsi="Times New Roman" w:cs="Times New Roman"/>
          <w:sz w:val="24"/>
          <w:szCs w:val="24"/>
        </w:rPr>
        <w:t xml:space="preserve">но говоря, здесь происходит то же самое. </w:t>
      </w: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И поэтому, специально для вас, вот, мы с Игорем разрабатываем курс, который в скором времени, наверно, предложим вашему вниманию, который как раз и позволяет увидеть, осознать и понять эти простые вещи и </w:t>
      </w:r>
      <w:proofErr w:type="gramStart"/>
      <w:r>
        <w:rPr>
          <w:rFonts w:ascii="Times New Roman" w:eastAsia="Times New Roman" w:hAnsi="Times New Roman" w:cs="Times New Roman"/>
          <w:sz w:val="24"/>
          <w:szCs w:val="24"/>
        </w:rPr>
        <w:t xml:space="preserve">научиться </w:t>
      </w:r>
      <w:r>
        <w:rPr>
          <w:rFonts w:ascii="Times New Roman" w:eastAsia="Times New Roman" w:hAnsi="Times New Roman" w:cs="Times New Roman"/>
          <w:sz w:val="24"/>
          <w:szCs w:val="24"/>
        </w:rPr>
        <w:t>ими пользоваться</w:t>
      </w:r>
      <w:proofErr w:type="gramEnd"/>
      <w:r>
        <w:rPr>
          <w:rFonts w:ascii="Times New Roman" w:eastAsia="Times New Roman" w:hAnsi="Times New Roman" w:cs="Times New Roman"/>
          <w:sz w:val="24"/>
          <w:szCs w:val="24"/>
        </w:rPr>
        <w:t>.</w:t>
      </w:r>
    </w:p>
    <w:p w:rsidR="003D5008" w:rsidRPr="003D5008" w:rsidRDefault="003D5008">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И, в самом деле, не просто </w:t>
      </w:r>
      <w:proofErr w:type="gramStart"/>
      <w:r>
        <w:rPr>
          <w:rFonts w:ascii="Times New Roman" w:eastAsia="Times New Roman" w:hAnsi="Times New Roman" w:cs="Times New Roman"/>
          <w:sz w:val="24"/>
          <w:szCs w:val="24"/>
        </w:rPr>
        <w:t>простые</w:t>
      </w:r>
      <w:proofErr w:type="gramEnd"/>
      <w:r>
        <w:rPr>
          <w:rFonts w:ascii="Times New Roman" w:eastAsia="Times New Roman" w:hAnsi="Times New Roman" w:cs="Times New Roman"/>
          <w:sz w:val="24"/>
          <w:szCs w:val="24"/>
        </w:rPr>
        <w:t>, но и глубокие.</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Потому что, чтобы понять, что это просто, надо глубоко покопаться.  Оно все, действительно, на виду, но это надо уметь увидеть.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вот, к сожалению большому, ввиду того, что есть много социальных блоков, есть много ваших личных блоков, которые вы накопили за счет вашей жизни, за счет вашего опыта, вы часто не видите того, что часто лежит на поверхности.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чтобы это, действительно, </w:t>
      </w:r>
      <w:r>
        <w:rPr>
          <w:rFonts w:ascii="Times New Roman" w:eastAsia="Times New Roman" w:hAnsi="Times New Roman" w:cs="Times New Roman"/>
          <w:sz w:val="24"/>
          <w:szCs w:val="24"/>
        </w:rPr>
        <w:t xml:space="preserve">сделать, нужно порой глубоко покопаться и понять, что вообще в вашей жизни  происходит. </w:t>
      </w:r>
    </w:p>
    <w:p w:rsidR="00274AFA" w:rsidRDefault="00960526">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Дело в том, что у вас часто нет</w:t>
      </w:r>
      <w:r w:rsidR="00007128">
        <w:rPr>
          <w:rFonts w:ascii="Times New Roman" w:eastAsia="Times New Roman" w:hAnsi="Times New Roman" w:cs="Times New Roman"/>
          <w:sz w:val="24"/>
          <w:szCs w:val="24"/>
        </w:rPr>
        <w:t xml:space="preserve"> целостного видения вашей жизни.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Когда вы начнете это обретать, тогда начнут ваши заболевания, в той или иной мере, уходить.</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 как Ва</w:t>
      </w:r>
      <w:r>
        <w:rPr>
          <w:rFonts w:ascii="Times New Roman" w:eastAsia="Times New Roman" w:hAnsi="Times New Roman" w:cs="Times New Roman"/>
          <w:sz w:val="24"/>
          <w:szCs w:val="24"/>
        </w:rPr>
        <w:t xml:space="preserve">силий сказал, мы, действительно, сейчас  готовим для вас специальную систему, специальный курс, который позволит вам, действительно, работать со своими болячками, восстанавливать свое здоровье.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 </w:t>
      </w:r>
      <w:proofErr w:type="gramStart"/>
      <w:r>
        <w:rPr>
          <w:rFonts w:ascii="Times New Roman" w:eastAsia="Times New Roman" w:hAnsi="Times New Roman" w:cs="Times New Roman"/>
          <w:sz w:val="24"/>
          <w:szCs w:val="24"/>
        </w:rPr>
        <w:t>конечно</w:t>
      </w:r>
      <w:proofErr w:type="gramEnd"/>
      <w:r>
        <w:rPr>
          <w:rFonts w:ascii="Times New Roman" w:eastAsia="Times New Roman" w:hAnsi="Times New Roman" w:cs="Times New Roman"/>
          <w:sz w:val="24"/>
          <w:szCs w:val="24"/>
        </w:rPr>
        <w:t>… Вам стоит только понять одну вещь: вы можете год</w:t>
      </w:r>
      <w:r>
        <w:rPr>
          <w:rFonts w:ascii="Times New Roman" w:eastAsia="Times New Roman" w:hAnsi="Times New Roman" w:cs="Times New Roman"/>
          <w:sz w:val="24"/>
          <w:szCs w:val="24"/>
        </w:rPr>
        <w:t xml:space="preserve">ы продолжать страдать от соматических реакций и дальше; более того, никто не говорит, что они, грубо говоря, раз и навсегда, по щелчку пальцев, исчезнут.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 все живем в обществе, и как ты правильно сегодня рассказал, пока мы живем в обществе, что-то будет</w:t>
      </w:r>
      <w:r>
        <w:rPr>
          <w:rFonts w:ascii="Times New Roman" w:eastAsia="Times New Roman" w:hAnsi="Times New Roman" w:cs="Times New Roman"/>
          <w:sz w:val="24"/>
          <w:szCs w:val="24"/>
        </w:rPr>
        <w:t xml:space="preserve"> всегда </w:t>
      </w:r>
      <w:proofErr w:type="spellStart"/>
      <w:r>
        <w:rPr>
          <w:rFonts w:ascii="Times New Roman" w:eastAsia="Times New Roman" w:hAnsi="Times New Roman" w:cs="Times New Roman"/>
          <w:sz w:val="24"/>
          <w:szCs w:val="24"/>
        </w:rPr>
        <w:t>соматизироваться</w:t>
      </w:r>
      <w:proofErr w:type="spellEnd"/>
      <w:r>
        <w:rPr>
          <w:rFonts w:ascii="Times New Roman" w:eastAsia="Times New Roman" w:hAnsi="Times New Roman" w:cs="Times New Roman"/>
          <w:sz w:val="24"/>
          <w:szCs w:val="24"/>
        </w:rPr>
        <w:t xml:space="preserve">. </w:t>
      </w:r>
    </w:p>
    <w:p w:rsidR="00274AFA" w:rsidRDefault="00007128">
      <w:pPr>
        <w:pStyle w:val="norma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Вопрос в другом: будете ли вы уметь с этим работать и устранять это по щелчку пальцев, сразу, либо вы будете страдать и доходить до каких-то очень серьезных ситуаций, ну и, как вы понимаете, есть неизбежные обстоятельства, которы</w:t>
      </w:r>
      <w:r>
        <w:rPr>
          <w:rFonts w:ascii="Times New Roman" w:eastAsia="Times New Roman" w:hAnsi="Times New Roman" w:cs="Times New Roman"/>
          <w:sz w:val="24"/>
          <w:szCs w:val="24"/>
        </w:rPr>
        <w:t>е, рано или поздно, могут к нам в жизнь прийти; т.е. речь идет о том, что жизнь у нас всех ограничена.</w:t>
      </w:r>
      <w:proofErr w:type="gramEnd"/>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вопрос в том, что хочется ее прожить не просто дольше, но прожить ее и качественней. А чтобы так было действительно, надо понимать, что есть более эфф</w:t>
      </w:r>
      <w:r>
        <w:rPr>
          <w:rFonts w:ascii="Times New Roman" w:eastAsia="Times New Roman" w:hAnsi="Times New Roman" w:cs="Times New Roman"/>
          <w:sz w:val="24"/>
          <w:szCs w:val="24"/>
        </w:rPr>
        <w:t>ективные методы, нежели “прими пилюлю и все будет классно”. После пилюли будет рецидив, рецидив, гораздо более серьезный.</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Вот, собственно говоря, это очень  важные вещи. </w:t>
      </w: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Если вы, действительно, хотите глубоко разобраться со своими вопросами здоровья, улуч</w:t>
      </w:r>
      <w:r>
        <w:rPr>
          <w:rFonts w:ascii="Times New Roman" w:eastAsia="Times New Roman" w:hAnsi="Times New Roman" w:cs="Times New Roman"/>
          <w:sz w:val="24"/>
          <w:szCs w:val="24"/>
        </w:rPr>
        <w:t>шить здоровье и сделать это быстро и качественно, то, соответственно, присоединяйтесь к нашей программе, о которой вы совсем скоро узнаете, и мы с вами сможем, действительно, сделать серьезный скачок в направлении вашего оздоровления.</w:t>
      </w:r>
    </w:p>
    <w:p w:rsidR="00F9199A" w:rsidRPr="00F9199A" w:rsidRDefault="00F9199A">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У меня</w:t>
      </w:r>
      <w:r>
        <w:rPr>
          <w:rFonts w:ascii="Times New Roman" w:eastAsia="Times New Roman" w:hAnsi="Times New Roman" w:cs="Times New Roman"/>
          <w:sz w:val="24"/>
          <w:szCs w:val="24"/>
        </w:rPr>
        <w:t xml:space="preserve"> к тебе есть вопрос.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Ты думал о том, как мы назовем эту программу? Вот мы сегодня с одним коллегой обсуждали похожую тему, и мне на ум пришло классное слово.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Причем, я могу это объяснить, как бы оно мистически ни звучало,</w:t>
      </w:r>
      <w:r w:rsidR="00F9199A">
        <w:rPr>
          <w:rFonts w:ascii="Times New Roman" w:eastAsia="Times New Roman" w:hAnsi="Times New Roman" w:cs="Times New Roman"/>
          <w:sz w:val="24"/>
          <w:szCs w:val="24"/>
          <w:lang w:val="ru-RU"/>
        </w:rPr>
        <w:t xml:space="preserve"> </w:t>
      </w:r>
      <w:proofErr w:type="gramStart"/>
      <w:r w:rsidR="009605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w:t>
      </w:r>
      <w:proofErr w:type="spellStart"/>
      <w:proofErr w:type="gramEnd"/>
      <w:r>
        <w:rPr>
          <w:rFonts w:ascii="Times New Roman" w:eastAsia="Times New Roman" w:hAnsi="Times New Roman" w:cs="Times New Roman"/>
          <w:sz w:val="24"/>
          <w:szCs w:val="24"/>
        </w:rPr>
        <w:t>расколдовывание</w:t>
      </w:r>
      <w:proofErr w:type="spellEnd"/>
      <w:r>
        <w:rPr>
          <w:rFonts w:ascii="Times New Roman" w:eastAsia="Times New Roman" w:hAnsi="Times New Roman" w:cs="Times New Roman"/>
          <w:sz w:val="24"/>
          <w:szCs w:val="24"/>
        </w:rPr>
        <w:t>”.</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Давайте, до</w:t>
      </w:r>
      <w:r>
        <w:rPr>
          <w:rFonts w:ascii="Times New Roman" w:eastAsia="Times New Roman" w:hAnsi="Times New Roman" w:cs="Times New Roman"/>
          <w:sz w:val="24"/>
          <w:szCs w:val="24"/>
        </w:rPr>
        <w:t xml:space="preserve">рогие друзья, мы вас научим себя расколдовывать.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Почему “</w:t>
      </w:r>
      <w:proofErr w:type="spellStart"/>
      <w:r>
        <w:rPr>
          <w:rFonts w:ascii="Times New Roman" w:eastAsia="Times New Roman" w:hAnsi="Times New Roman" w:cs="Times New Roman"/>
          <w:sz w:val="24"/>
          <w:szCs w:val="24"/>
        </w:rPr>
        <w:t>расколдовывание</w:t>
      </w:r>
      <w:proofErr w:type="spellEnd"/>
      <w:r>
        <w:rPr>
          <w:rFonts w:ascii="Times New Roman" w:eastAsia="Times New Roman" w:hAnsi="Times New Roman" w:cs="Times New Roman"/>
          <w:sz w:val="24"/>
          <w:szCs w:val="24"/>
        </w:rPr>
        <w:t xml:space="preserve">”?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Потому что, каким бы ненаучным и эзотерическим этот термин ни казался, но, дело в том, что когда, вот, мы задаем, можем задать вам простой вопрос: “А в чем причина </w:t>
      </w:r>
      <w:r w:rsidR="00960526">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вашей боли, в ч</w:t>
      </w:r>
      <w:r w:rsidR="00960526">
        <w:rPr>
          <w:rFonts w:ascii="Times New Roman" w:eastAsia="Times New Roman" w:hAnsi="Times New Roman" w:cs="Times New Roman"/>
          <w:sz w:val="24"/>
          <w:szCs w:val="24"/>
        </w:rPr>
        <w:t xml:space="preserve">ем причина вашей болезни?” </w:t>
      </w:r>
      <w:r w:rsidR="00960526">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вы найдете тысячу причин </w:t>
      </w:r>
      <w:proofErr w:type="gramStart"/>
      <w:r>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внешнем </w:t>
      </w:r>
      <w:r>
        <w:rPr>
          <w:rFonts w:ascii="Times New Roman" w:eastAsia="Times New Roman" w:hAnsi="Times New Roman" w:cs="Times New Roman"/>
          <w:sz w:val="24"/>
          <w:szCs w:val="24"/>
        </w:rPr>
        <w:lastRenderedPageBreak/>
        <w:t xml:space="preserve">мире, не зависящих от вас, но очень редко, кто скажет: “Причина именно во мне”. Понимаете? А когда причина лежит вовне </w:t>
      </w:r>
      <w:r w:rsidR="00236EA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значит меня заколдовали</w:t>
      </w:r>
      <w:proofErr w:type="gramEnd"/>
      <w:r>
        <w:rPr>
          <w:rFonts w:ascii="Times New Roman" w:eastAsia="Times New Roman" w:hAnsi="Times New Roman" w:cs="Times New Roman"/>
          <w:sz w:val="24"/>
          <w:szCs w:val="24"/>
        </w:rPr>
        <w:t>. Меня сглазили, меня испортили, или там, нал</w:t>
      </w:r>
      <w:r>
        <w:rPr>
          <w:rFonts w:ascii="Times New Roman" w:eastAsia="Times New Roman" w:hAnsi="Times New Roman" w:cs="Times New Roman"/>
          <w:sz w:val="24"/>
          <w:szCs w:val="24"/>
        </w:rPr>
        <w:t xml:space="preserve">ожили на меня заклятье.  Да? </w:t>
      </w: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Поэтому давайте мы научимся расколдовывать себя и друг друга. </w:t>
      </w: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Вот такая классная идея пришла мне сейчас в голову.</w:t>
      </w:r>
    </w:p>
    <w:p w:rsidR="00F9199A" w:rsidRPr="00F9199A" w:rsidRDefault="00F9199A">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 xml:space="preserve">Прямо-прямо по ходу </w:t>
      </w:r>
      <w:proofErr w:type="gramStart"/>
      <w:r>
        <w:rPr>
          <w:rFonts w:ascii="Times New Roman" w:eastAsia="Times New Roman" w:hAnsi="Times New Roman" w:cs="Times New Roman"/>
          <w:sz w:val="24"/>
          <w:szCs w:val="24"/>
        </w:rPr>
        <w:t>такая</w:t>
      </w:r>
      <w:proofErr w:type="gramEnd"/>
      <w:r>
        <w:rPr>
          <w:rFonts w:ascii="Times New Roman" w:eastAsia="Times New Roman" w:hAnsi="Times New Roman" w:cs="Times New Roman"/>
          <w:sz w:val="24"/>
          <w:szCs w:val="24"/>
        </w:rPr>
        <w:t xml:space="preserve"> созрела. Ну, я думаю, что </w:t>
      </w:r>
      <w:proofErr w:type="gramStart"/>
      <w:r>
        <w:rPr>
          <w:rFonts w:ascii="Times New Roman" w:eastAsia="Times New Roman" w:hAnsi="Times New Roman" w:cs="Times New Roman"/>
          <w:sz w:val="24"/>
          <w:szCs w:val="24"/>
        </w:rPr>
        <w:t>однозначно поддержу</w:t>
      </w:r>
      <w:proofErr w:type="gramEnd"/>
      <w:r>
        <w:rPr>
          <w:rFonts w:ascii="Times New Roman" w:eastAsia="Times New Roman" w:hAnsi="Times New Roman" w:cs="Times New Roman"/>
          <w:sz w:val="24"/>
          <w:szCs w:val="24"/>
        </w:rPr>
        <w:t>, надеюсь, что наши слушат</w:t>
      </w:r>
      <w:r>
        <w:rPr>
          <w:rFonts w:ascii="Times New Roman" w:eastAsia="Times New Roman" w:hAnsi="Times New Roman" w:cs="Times New Roman"/>
          <w:sz w:val="24"/>
          <w:szCs w:val="24"/>
        </w:rPr>
        <w:t>ели тоже. Вот, потому что мы будем с вами заниматься не магическими вещами, но результат того, что мы будем делать, они, действительно, магически отразятся на вашей жизни.</w:t>
      </w:r>
    </w:p>
    <w:p w:rsidR="00274AFA" w:rsidRDefault="00007128">
      <w:pPr>
        <w:pStyle w:val="normal"/>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Поэтому принимайте решение, присоединяйтесь к нам, и совсем скоро в вашей жизни, в в</w:t>
      </w:r>
      <w:r>
        <w:rPr>
          <w:rFonts w:ascii="Times New Roman" w:eastAsia="Times New Roman" w:hAnsi="Times New Roman" w:cs="Times New Roman"/>
          <w:sz w:val="24"/>
          <w:szCs w:val="24"/>
        </w:rPr>
        <w:t>ашем здоровье, ну, наступит, как мы надеемся, новый “расколдованный” этап.</w:t>
      </w:r>
      <w:proofErr w:type="gramEnd"/>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 xml:space="preserve">С вами был Игорь Алимов и Василий </w:t>
      </w:r>
      <w:proofErr w:type="spellStart"/>
      <w:r>
        <w:rPr>
          <w:rFonts w:ascii="Times New Roman" w:eastAsia="Times New Roman" w:hAnsi="Times New Roman" w:cs="Times New Roman"/>
          <w:sz w:val="24"/>
          <w:szCs w:val="24"/>
        </w:rPr>
        <w:t>Шохов</w:t>
      </w:r>
      <w:proofErr w:type="spellEnd"/>
      <w:r>
        <w:rPr>
          <w:rFonts w:ascii="Times New Roman" w:eastAsia="Times New Roman" w:hAnsi="Times New Roman" w:cs="Times New Roman"/>
          <w:sz w:val="24"/>
          <w:szCs w:val="24"/>
        </w:rPr>
        <w:t>.</w:t>
      </w:r>
    </w:p>
    <w:p w:rsidR="00F9199A" w:rsidRPr="00F9199A" w:rsidRDefault="00F9199A">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lang w:val="ru-RU"/>
        </w:rPr>
      </w:pPr>
      <w:r>
        <w:rPr>
          <w:rFonts w:ascii="Times New Roman" w:eastAsia="Times New Roman" w:hAnsi="Times New Roman" w:cs="Times New Roman"/>
          <w:b/>
          <w:sz w:val="24"/>
          <w:szCs w:val="24"/>
        </w:rPr>
        <w:t xml:space="preserve">Василий </w:t>
      </w:r>
      <w:proofErr w:type="spellStart"/>
      <w:r>
        <w:rPr>
          <w:rFonts w:ascii="Times New Roman" w:eastAsia="Times New Roman" w:hAnsi="Times New Roman" w:cs="Times New Roman"/>
          <w:b/>
          <w:sz w:val="24"/>
          <w:szCs w:val="24"/>
        </w:rPr>
        <w:t>Шохов</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Всего доброго, друзья! До новых встреч.</w:t>
      </w:r>
    </w:p>
    <w:p w:rsidR="00F9199A" w:rsidRPr="00F9199A" w:rsidRDefault="00F9199A">
      <w:pPr>
        <w:pStyle w:val="normal"/>
        <w:jc w:val="both"/>
        <w:rPr>
          <w:rFonts w:ascii="Times New Roman" w:eastAsia="Times New Roman" w:hAnsi="Times New Roman" w:cs="Times New Roman"/>
          <w:sz w:val="24"/>
          <w:szCs w:val="24"/>
          <w:lang w:val="ru-RU"/>
        </w:rPr>
      </w:pPr>
    </w:p>
    <w:p w:rsidR="00274AFA" w:rsidRDefault="00007128">
      <w:pPr>
        <w:pStyle w:val="normal"/>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Игорь Алимов: </w:t>
      </w:r>
      <w:r>
        <w:rPr>
          <w:rFonts w:ascii="Times New Roman" w:eastAsia="Times New Roman" w:hAnsi="Times New Roman" w:cs="Times New Roman"/>
          <w:sz w:val="24"/>
          <w:szCs w:val="24"/>
        </w:rPr>
        <w:t>До новых встреч. Удачи.</w:t>
      </w:r>
    </w:p>
    <w:p w:rsidR="00274AFA" w:rsidRDefault="00274AFA">
      <w:pPr>
        <w:pStyle w:val="normal"/>
        <w:jc w:val="both"/>
        <w:rPr>
          <w:rFonts w:ascii="Times New Roman" w:eastAsia="Times New Roman" w:hAnsi="Times New Roman" w:cs="Times New Roman"/>
          <w:sz w:val="24"/>
          <w:szCs w:val="24"/>
        </w:rPr>
      </w:pPr>
    </w:p>
    <w:p w:rsidR="00274AFA" w:rsidRDefault="00274AFA">
      <w:pPr>
        <w:pStyle w:val="normal"/>
        <w:jc w:val="both"/>
        <w:rPr>
          <w:rFonts w:ascii="Times New Roman" w:eastAsia="Times New Roman" w:hAnsi="Times New Roman" w:cs="Times New Roman"/>
          <w:sz w:val="24"/>
          <w:szCs w:val="24"/>
        </w:rPr>
      </w:pPr>
    </w:p>
    <w:sectPr w:rsidR="00274AFA" w:rsidSect="00274AFA">
      <w:pgSz w:w="11906" w:h="16838"/>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74AFA"/>
    <w:rsid w:val="00007128"/>
    <w:rsid w:val="00236EA2"/>
    <w:rsid w:val="00274AFA"/>
    <w:rsid w:val="003D5008"/>
    <w:rsid w:val="00805351"/>
    <w:rsid w:val="00960526"/>
    <w:rsid w:val="00971444"/>
    <w:rsid w:val="00A86A8A"/>
    <w:rsid w:val="00BB426B"/>
    <w:rsid w:val="00F91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normal"/>
    <w:next w:val="normal"/>
    <w:rsid w:val="00274AFA"/>
    <w:pPr>
      <w:keepNext/>
      <w:keepLines/>
      <w:spacing w:before="400" w:after="120"/>
      <w:outlineLvl w:val="0"/>
    </w:pPr>
    <w:rPr>
      <w:sz w:val="40"/>
      <w:szCs w:val="40"/>
    </w:rPr>
  </w:style>
  <w:style w:type="paragraph" w:styleId="2">
    <w:name w:val="heading 2"/>
    <w:basedOn w:val="normal"/>
    <w:next w:val="normal"/>
    <w:rsid w:val="00274AFA"/>
    <w:pPr>
      <w:keepNext/>
      <w:keepLines/>
      <w:spacing w:before="360" w:after="120"/>
      <w:outlineLvl w:val="1"/>
    </w:pPr>
    <w:rPr>
      <w:sz w:val="32"/>
      <w:szCs w:val="32"/>
    </w:rPr>
  </w:style>
  <w:style w:type="paragraph" w:styleId="3">
    <w:name w:val="heading 3"/>
    <w:basedOn w:val="normal"/>
    <w:next w:val="normal"/>
    <w:rsid w:val="00274AFA"/>
    <w:pPr>
      <w:keepNext/>
      <w:keepLines/>
      <w:spacing w:before="320" w:after="80"/>
      <w:outlineLvl w:val="2"/>
    </w:pPr>
    <w:rPr>
      <w:color w:val="434343"/>
      <w:sz w:val="28"/>
      <w:szCs w:val="28"/>
    </w:rPr>
  </w:style>
  <w:style w:type="paragraph" w:styleId="4">
    <w:name w:val="heading 4"/>
    <w:basedOn w:val="normal"/>
    <w:next w:val="normal"/>
    <w:rsid w:val="00274AFA"/>
    <w:pPr>
      <w:keepNext/>
      <w:keepLines/>
      <w:spacing w:before="280" w:after="80"/>
      <w:outlineLvl w:val="3"/>
    </w:pPr>
    <w:rPr>
      <w:color w:val="666666"/>
      <w:sz w:val="24"/>
      <w:szCs w:val="24"/>
    </w:rPr>
  </w:style>
  <w:style w:type="paragraph" w:styleId="5">
    <w:name w:val="heading 5"/>
    <w:basedOn w:val="normal"/>
    <w:next w:val="normal"/>
    <w:rsid w:val="00274AFA"/>
    <w:pPr>
      <w:keepNext/>
      <w:keepLines/>
      <w:spacing w:before="240" w:after="80"/>
      <w:outlineLvl w:val="4"/>
    </w:pPr>
    <w:rPr>
      <w:color w:val="666666"/>
    </w:rPr>
  </w:style>
  <w:style w:type="paragraph" w:styleId="6">
    <w:name w:val="heading 6"/>
    <w:basedOn w:val="normal"/>
    <w:next w:val="normal"/>
    <w:rsid w:val="00274AF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74AFA"/>
  </w:style>
  <w:style w:type="table" w:customStyle="1" w:styleId="TableNormal">
    <w:name w:val="Table Normal"/>
    <w:rsid w:val="00274AFA"/>
    <w:tblPr>
      <w:tblCellMar>
        <w:top w:w="0" w:type="dxa"/>
        <w:left w:w="0" w:type="dxa"/>
        <w:bottom w:w="0" w:type="dxa"/>
        <w:right w:w="0" w:type="dxa"/>
      </w:tblCellMar>
    </w:tblPr>
  </w:style>
  <w:style w:type="paragraph" w:styleId="a3">
    <w:name w:val="Title"/>
    <w:basedOn w:val="normal"/>
    <w:next w:val="normal"/>
    <w:rsid w:val="00274AFA"/>
    <w:pPr>
      <w:keepNext/>
      <w:keepLines/>
      <w:spacing w:after="60"/>
    </w:pPr>
    <w:rPr>
      <w:sz w:val="52"/>
      <w:szCs w:val="52"/>
    </w:rPr>
  </w:style>
  <w:style w:type="paragraph" w:styleId="a4">
    <w:name w:val="Subtitle"/>
    <w:basedOn w:val="normal"/>
    <w:next w:val="normal"/>
    <w:rsid w:val="00274AFA"/>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cp:lastModifiedBy>
  <cp:revision>3</cp:revision>
  <dcterms:created xsi:type="dcterms:W3CDTF">2019-03-21T07:28:00Z</dcterms:created>
  <dcterms:modified xsi:type="dcterms:W3CDTF">2019-03-21T07:49:00Z</dcterms:modified>
</cp:coreProperties>
</file>