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F1" w:rsidRPr="002D4025" w:rsidRDefault="00BF0AF1" w:rsidP="00BF0AF1">
      <w:pPr>
        <w:spacing w:after="67" w:line="301" w:lineRule="atLeast"/>
        <w:ind w:left="360" w:right="4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AF1">
        <w:rPr>
          <w:rFonts w:ascii="Times New Roman" w:eastAsia="Times New Roman" w:hAnsi="Times New Roman" w:cs="Times New Roman"/>
          <w:color w:val="000000"/>
          <w:sz w:val="28"/>
          <w:szCs w:val="28"/>
        </w:rPr>
        <w:t>На лезвии ножа</w:t>
      </w:r>
    </w:p>
    <w:p w:rsidR="00BF0AF1" w:rsidRDefault="00BF0AF1" w:rsidP="00BF0AF1">
      <w:pPr>
        <w:spacing w:after="67" w:line="301" w:lineRule="atLeast"/>
        <w:ind w:left="360" w:right="4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A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твердой руке плохого человека, нож может стать оружием безжалостным. Нагретое зажигалкой лезвие, уверенно и плавно скользит по плитке чего-то, похожего на шоколад. </w:t>
      </w:r>
      <w:proofErr w:type="spellStart"/>
      <w:r w:rsidRPr="00BF0AF1">
        <w:rPr>
          <w:rFonts w:ascii="Times New Roman" w:eastAsia="Times New Roman" w:hAnsi="Times New Roman" w:cs="Times New Roman"/>
          <w:color w:val="000000"/>
          <w:sz w:val="28"/>
          <w:szCs w:val="28"/>
        </w:rPr>
        <w:t>Leatherman</w:t>
      </w:r>
      <w:proofErr w:type="spellEnd"/>
      <w:r w:rsidRPr="00BF0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AF1">
        <w:rPr>
          <w:rFonts w:ascii="Times New Roman" w:eastAsia="Times New Roman" w:hAnsi="Times New Roman" w:cs="Times New Roman"/>
          <w:color w:val="000000"/>
          <w:sz w:val="28"/>
          <w:szCs w:val="28"/>
        </w:rPr>
        <w:t>Skeletool</w:t>
      </w:r>
      <w:proofErr w:type="spellEnd"/>
      <w:r w:rsidRPr="00BF0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CX стал оружием охотника на золотую жилу. Облегченная модель полноразмерного </w:t>
      </w:r>
      <w:proofErr w:type="spellStart"/>
      <w:r w:rsidRPr="00BF0AF1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мультитула</w:t>
      </w:r>
      <w:proofErr w:type="spellEnd"/>
      <w:r w:rsidRPr="00BF0AF1">
        <w:rPr>
          <w:rFonts w:ascii="Times New Roman" w:eastAsia="Times New Roman" w:hAnsi="Times New Roman" w:cs="Times New Roman"/>
          <w:color w:val="000000"/>
          <w:sz w:val="28"/>
          <w:szCs w:val="28"/>
        </w:rPr>
        <w:t>, черная окраска и карбон – премиальная особен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инструмента, для тех, кому</w:t>
      </w:r>
      <w:r w:rsidRPr="00BF0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льстит всё премиальное. </w:t>
      </w:r>
    </w:p>
    <w:p w:rsidR="00BF0AF1" w:rsidRDefault="00BF0AF1" w:rsidP="00BF0AF1">
      <w:pPr>
        <w:spacing w:after="67" w:line="301" w:lineRule="atLeast"/>
        <w:ind w:left="360" w:right="4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A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Позже, после каждого использования по назначению, нож находит своё место на полке, где он тихо лежит, пока не дождется хозяина</w:t>
      </w:r>
      <w:proofErr w:type="gramStart"/>
      <w:r w:rsidRPr="00BF0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F0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руках плохого человека оказаться не сложно, но не стоит загадывать, когда ты в следующий раз в них окажешься, особенно, если 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хорошо смотришься в этих руках. </w:t>
      </w:r>
      <w:r w:rsidRPr="00BF0AF1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Устойчивая к коррозии сталь 154СМ не заржавеет, как минимум в условиях бережного ухода, как минимум пока есть тот, кто будет за ней ухаживать. Орудуя лезвием ножа, можно оказаться в разных ситуациях.</w:t>
      </w:r>
    </w:p>
    <w:p w:rsidR="002D4025" w:rsidRDefault="00BF0AF1" w:rsidP="00BF0AF1">
      <w:pPr>
        <w:spacing w:after="67" w:line="301" w:lineRule="atLeast"/>
        <w:ind w:left="360" w:right="4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A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полку сбивают плечом не аккуратные гости, которых никто не ждал, и премиальные вещи разбиваются, теряя свою стоимость, проявляются недоработки инженеров и проектировщиков. Плохо закрепленное лезвие бьет о внутреннюю стенку ножа, возникают повреждения режущей поверхности. Царапины на деревянной столешнице становятся призраком чьей-то бурной жизни, а пустая квартира становится местом скорби по охотнику. </w:t>
      </w:r>
    </w:p>
    <w:p w:rsidR="00BF0AF1" w:rsidRPr="00BF0AF1" w:rsidRDefault="00BF0AF1" w:rsidP="00BF0AF1">
      <w:pPr>
        <w:spacing w:after="67" w:line="301" w:lineRule="atLeast"/>
        <w:ind w:left="360" w:right="4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A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дрожащих руках хорошего человека, </w:t>
      </w:r>
      <w:proofErr w:type="spellStart"/>
      <w:r w:rsidRPr="00BF0AF1">
        <w:rPr>
          <w:rFonts w:ascii="Times New Roman" w:eastAsia="Times New Roman" w:hAnsi="Times New Roman" w:cs="Times New Roman"/>
          <w:color w:val="000000"/>
          <w:sz w:val="28"/>
          <w:szCs w:val="28"/>
        </w:rPr>
        <w:t>Leatherman</w:t>
      </w:r>
      <w:proofErr w:type="spellEnd"/>
      <w:r w:rsidRPr="00BF0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стать оружием безжалостным. Двадцать пять лет обслуживания и о поврежденной режущей поверхности можно забыть. Устойчивая к коррозии сталь 154 СМ не заржавеет, как минимум в условиях бережного ухода, как минимум пока есть тот, кто будет за ней ухаживать.</w:t>
      </w:r>
    </w:p>
    <w:p w:rsidR="008D4FCE" w:rsidRPr="008D4FCE" w:rsidRDefault="008D4FCE" w:rsidP="00AE3374">
      <w:pPr>
        <w:rPr>
          <w:rFonts w:ascii="Times New Roman" w:hAnsi="Times New Roman" w:cs="Times New Roman"/>
          <w:sz w:val="28"/>
          <w:szCs w:val="28"/>
        </w:rPr>
      </w:pPr>
    </w:p>
    <w:sectPr w:rsidR="008D4FCE" w:rsidRPr="008D4FCE" w:rsidSect="00E3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460D"/>
    <w:multiLevelType w:val="multilevel"/>
    <w:tmpl w:val="1302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3F9A"/>
    <w:rsid w:val="000A12B3"/>
    <w:rsid w:val="002D4025"/>
    <w:rsid w:val="00533F9A"/>
    <w:rsid w:val="008D4FCE"/>
    <w:rsid w:val="009E5776"/>
    <w:rsid w:val="00A91FB3"/>
    <w:rsid w:val="00AE3374"/>
    <w:rsid w:val="00B765B8"/>
    <w:rsid w:val="00BF0AF1"/>
    <w:rsid w:val="00CC762D"/>
    <w:rsid w:val="00D80AF8"/>
    <w:rsid w:val="00E34295"/>
    <w:rsid w:val="00E6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0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355">
                  <w:marLeft w:val="1306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7</cp:revision>
  <dcterms:created xsi:type="dcterms:W3CDTF">2017-03-11T15:21:00Z</dcterms:created>
  <dcterms:modified xsi:type="dcterms:W3CDTF">2017-03-15T08:43:00Z</dcterms:modified>
</cp:coreProperties>
</file>