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jbz83yagameu" w:id="0"/>
      <w:bookmarkEnd w:id="0"/>
      <w:r w:rsidDel="00000000" w:rsidR="00000000" w:rsidRPr="00000000">
        <w:rPr>
          <w:rtl w:val="0"/>
        </w:rPr>
        <w:t xml:space="preserve">Заработные платы сотрудников Сбербанка и график их работы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Сбербанк России сегодня является ведущей финансовой структурой страны. Выпускники отечественных ВУЗов желают найти хорошую работу для старта карьерного роста и самым удачным вариантом станет вакансия в популярном банке. Учреждения такого класса, обеспечивают не только хорошую заработную плату, но и дают отличный опыт для карьерного роста. Узнав, сколько получает управляющий в сбербанке и среднестатистические кадры, каждый молодой специалист захочет стать членом этой организации.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k5eya8e9qg4y" w:id="1"/>
      <w:bookmarkEnd w:id="1"/>
      <w:r w:rsidDel="00000000" w:rsidR="00000000" w:rsidRPr="00000000">
        <w:rPr>
          <w:rtl w:val="0"/>
        </w:rPr>
        <w:t xml:space="preserve">Средняя заработная плата сотрудников Сбербанка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Банковская организация предлагает широкий спектр услуг для клиентов по всей России. Учреждению требуется хороший кадровый состав, состоящий из толковых и опытных сотрудников. Возникает вопрос: сколько получают в сбербанке? Ответ на этот вопрос есть.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Прежде всего, заработок специалистов зависит от местоположения учреждения. В Москве или Санкт-Петербурге зарплата работника будет выше, чем в мелких городах. Сотрудники сбербанка в среднем получают начиная от 20 тысяч рублей, но опыт и стаж работы помогут повысить оклад. Показатели средних доходов в областных центрах таковы: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Зарплата консультанта в сбербанке составляет от 16 тысяч рублей. Специалист по прямым продажам получает бонусы и премии за выполнение ежемесячного плана.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Кассиры получают оклад в размере от 30 тысяч и здесь премиальные зависят от качества работы всего отдела.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Специалисты в среднем зарабатывают около 28 тысяч рублей.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Менеджеры по работе с клиентами являются высокооплачиваемыми кадрами и имеют заработок в 48 тысяч рублей.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Заместители руководителей получают близко 49 тысяч рублей в месяц.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Новые кадры изначально работают консультантами, потому что им необходимо в первую очередь наработать навык общения и взаимодействия с клиентами. Этот этап предусматривает помощь посетителям с вопросами, связанными с кредитами, открытием банковских карт, оплатой платежей и другого. Нередко консультанты обучают потребителей пользованию банкоматами и оплате услуг через терминалы. График работы консультанта в сбербанке стабилен и устанавливается при оформлении на работу.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Даже младшие специалисты получают с самого начала неплохие деньги. Если подходить к выполнению требований добросовестно и с умом, то сотрудники сбербанка могут повысить свою заработную плату примерно в полтора раза благодаря бонусам и надбавкам.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f0fhjs63fczs" w:id="2"/>
      <w:bookmarkEnd w:id="2"/>
      <w:r w:rsidDel="00000000" w:rsidR="00000000" w:rsidRPr="00000000">
        <w:rPr>
          <w:rtl w:val="0"/>
        </w:rPr>
        <w:t xml:space="preserve">График работы сотрудников в Сбербанке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сотрудников зависит от должности, однако, для всего кадрового состава характерен односменный тип. Некоторые сотрудники, например, заместители или менеджеры, имеют переменчивый график. В среднем часы работы сотрудников в Сбербанке с 9:00 до 20:00. Иногда требуется работать дополнительно, так как это сфера обслуживания клиентов. Работники имеют один выходной в неделю - воскресенье, все остальные дни банк и его специалисты функционируют в стандартном режиме.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По регламенту каждый сотрудник может выходить на обеденные перерывы, которые, в среднем длятся час. Время, в которое работник может взять паузу устанавливается руководством отделения, учитывая часы, в которые возникает большая загруженность финансового учреждения.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Сбербанк России — отличное место для начала карьеры и дальнейшего ее развития. Если вы заканчиваете университет, то это место станет хорошей точкой для старта и позволит получать стабильный и высокий доход.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