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32" w:rsidRPr="00436F32" w:rsidRDefault="00436F32">
      <w:r w:rsidRPr="00436F32">
        <w:fldChar w:fldCharType="begin"/>
      </w:r>
      <w:r w:rsidRPr="00436F32">
        <w:instrText xml:space="preserve"> HYPERLINK "https://reshenie-web.ru/entsiklopediya-narkotikov/psihostimulyatory/tenamfetamin-priznaki-upotrebleniya.html" </w:instrText>
      </w:r>
      <w:r w:rsidRPr="00436F32">
        <w:fldChar w:fldCharType="separate"/>
      </w:r>
      <w:r w:rsidRPr="00436F32">
        <w:rPr>
          <w:rStyle w:val="a3"/>
        </w:rPr>
        <w:t>https://reshenie-web.ru/entsiklopediya-narkotikov/psihostimulyatory/tenamfetamin-priznaki-upotrebleniya.html</w:t>
      </w:r>
      <w:r w:rsidRPr="00436F32">
        <w:fldChar w:fldCharType="end"/>
      </w:r>
    </w:p>
    <w:p w:rsidR="00357B19" w:rsidRDefault="00A557A2">
      <w:pPr>
        <w:rPr>
          <w:b/>
        </w:rPr>
      </w:pPr>
      <w:proofErr w:type="spellStart"/>
      <w:r>
        <w:rPr>
          <w:b/>
        </w:rPr>
        <w:t>Тенамфетамин</w:t>
      </w:r>
      <w:proofErr w:type="spellEnd"/>
      <w:r>
        <w:rPr>
          <w:b/>
        </w:rPr>
        <w:t xml:space="preserve"> – что это</w:t>
      </w:r>
      <w:r w:rsidR="00436F32">
        <w:rPr>
          <w:b/>
        </w:rPr>
        <w:t>?</w:t>
      </w:r>
    </w:p>
    <w:p w:rsidR="00436F32" w:rsidRDefault="00436F32">
      <w:r>
        <w:t>3,4-м</w:t>
      </w:r>
      <w:r w:rsidRPr="00436F32">
        <w:t>етилендиоксиамфетамин</w:t>
      </w:r>
      <w:r>
        <w:t xml:space="preserve">, он же </w:t>
      </w:r>
      <w:proofErr w:type="spellStart"/>
      <w:r>
        <w:t>тенамфетамин</w:t>
      </w:r>
      <w:proofErr w:type="spellEnd"/>
      <w:r>
        <w:t xml:space="preserve"> -  опасное </w:t>
      </w:r>
      <w:proofErr w:type="spellStart"/>
      <w:r>
        <w:t>психоактивное</w:t>
      </w:r>
      <w:proofErr w:type="spellEnd"/>
      <w:r>
        <w:t xml:space="preserve"> наркотическое вещество, п</w:t>
      </w:r>
      <w:r w:rsidR="00D23C34">
        <w:t xml:space="preserve">ринадлежащее разряду </w:t>
      </w:r>
      <w:proofErr w:type="spellStart"/>
      <w:r w:rsidR="00D23C34">
        <w:t>амфетаминов</w:t>
      </w:r>
      <w:bookmarkStart w:id="0" w:name="_GoBack"/>
      <w:bookmarkEnd w:id="0"/>
      <w:proofErr w:type="spellEnd"/>
      <w:r>
        <w:t xml:space="preserve">. </w:t>
      </w:r>
      <w:r w:rsidR="00621B8A">
        <w:t xml:space="preserve">Это </w:t>
      </w:r>
      <w:proofErr w:type="spellStart"/>
      <w:r w:rsidR="00621B8A">
        <w:t>психоделик</w:t>
      </w:r>
      <w:proofErr w:type="spellEnd"/>
      <w:r w:rsidR="00621B8A">
        <w:t xml:space="preserve"> относящийся к группе </w:t>
      </w:r>
      <w:proofErr w:type="spellStart"/>
      <w:r w:rsidR="00621B8A">
        <w:t>фенилэтиламинов</w:t>
      </w:r>
      <w:proofErr w:type="spellEnd"/>
      <w:r w:rsidR="00621B8A">
        <w:t xml:space="preserve"> классу </w:t>
      </w:r>
      <w:proofErr w:type="spellStart"/>
      <w:r w:rsidR="00CE59EC">
        <w:t>энтактогенов</w:t>
      </w:r>
      <w:proofErr w:type="spellEnd"/>
      <w:r w:rsidR="00CE59EC">
        <w:t xml:space="preserve"> и </w:t>
      </w:r>
      <w:proofErr w:type="spellStart"/>
      <w:r w:rsidR="00CE59EC">
        <w:t>эмпатогенов</w:t>
      </w:r>
      <w:proofErr w:type="spellEnd"/>
      <w:r w:rsidR="00621B8A">
        <w:t xml:space="preserve">. </w:t>
      </w:r>
      <w:r w:rsidR="004818E3">
        <w:t>В химии его отображают</w:t>
      </w:r>
      <w:r w:rsidR="00CD55B0">
        <w:t xml:space="preserve"> формулой </w:t>
      </w:r>
      <w:r w:rsidR="00CD55B0" w:rsidRPr="00CD55B0">
        <w:t>C10H13N1O2</w:t>
      </w:r>
      <w:r w:rsidR="00621B8A">
        <w:t>.</w:t>
      </w:r>
    </w:p>
    <w:p w:rsidR="00436F32" w:rsidRDefault="004818E3">
      <w:r>
        <w:t>В восьмидесятых годах</w:t>
      </w:r>
      <w:r w:rsidR="00436F32">
        <w:t xml:space="preserve"> стал </w:t>
      </w:r>
      <w:r w:rsidR="00CD55B0">
        <w:t>широко известен и используем.</w:t>
      </w:r>
      <w:r w:rsidR="00621B8A" w:rsidRPr="00621B8A">
        <w:t xml:space="preserve"> </w:t>
      </w:r>
      <w:r w:rsidR="00C614B1">
        <w:t>Среди наркото</w:t>
      </w:r>
      <w:r w:rsidR="00621B8A">
        <w:t>рговцев и нарк</w:t>
      </w:r>
      <w:r w:rsidR="00DF0444">
        <w:t>оманов известен так же</w:t>
      </w:r>
      <w:r w:rsidR="00CE59EC">
        <w:t xml:space="preserve"> под названиями</w:t>
      </w:r>
      <w:r w:rsidR="00621B8A">
        <w:t xml:space="preserve"> таблетки </w:t>
      </w:r>
      <w:proofErr w:type="spellStart"/>
      <w:r w:rsidR="00621B8A">
        <w:t>меллоу</w:t>
      </w:r>
      <w:proofErr w:type="spellEnd"/>
      <w:r w:rsidR="00621B8A">
        <w:t xml:space="preserve">, </w:t>
      </w:r>
      <w:r w:rsidR="00CE59EC">
        <w:t>МДА</w:t>
      </w:r>
      <w:r w:rsidR="00CE59EC">
        <w:t xml:space="preserve">, </w:t>
      </w:r>
      <w:r w:rsidR="00621B8A">
        <w:t xml:space="preserve">зелье любви и </w:t>
      </w:r>
      <w:r w:rsidR="00621B8A">
        <w:rPr>
          <w:lang w:val="en-US"/>
        </w:rPr>
        <w:t>love</w:t>
      </w:r>
      <w:r w:rsidR="00621B8A" w:rsidRPr="00436F32">
        <w:t xml:space="preserve"> </w:t>
      </w:r>
      <w:r w:rsidR="00621B8A">
        <w:rPr>
          <w:lang w:val="en-US"/>
        </w:rPr>
        <w:t>drug</w:t>
      </w:r>
      <w:r w:rsidR="00DF0444">
        <w:t>,</w:t>
      </w:r>
      <w:r w:rsidR="00DF0444" w:rsidRPr="00DF0444">
        <w:t xml:space="preserve"> </w:t>
      </w:r>
      <w:r w:rsidR="00DF0444">
        <w:rPr>
          <w:lang w:val="en-US"/>
        </w:rPr>
        <w:t>MDA</w:t>
      </w:r>
      <w:r w:rsidR="00DF0444" w:rsidRPr="00436F32">
        <w:t xml:space="preserve"> </w:t>
      </w:r>
      <w:r w:rsidR="00DF0444">
        <w:t>наркотик</w:t>
      </w:r>
      <w:r w:rsidR="00DF0444">
        <w:t>.</w:t>
      </w:r>
    </w:p>
    <w:p w:rsidR="00621B8A" w:rsidRDefault="00621B8A">
      <w:pPr>
        <w:rPr>
          <w:i/>
        </w:rPr>
      </w:pPr>
      <w:r>
        <w:rPr>
          <w:i/>
        </w:rPr>
        <w:t>Кратки</w:t>
      </w:r>
      <w:r w:rsidR="001361DD">
        <w:rPr>
          <w:i/>
        </w:rPr>
        <w:t>й взгляд в историю</w:t>
      </w:r>
    </w:p>
    <w:p w:rsidR="00C614B1" w:rsidRDefault="00C614B1">
      <w:r>
        <w:t xml:space="preserve">В 1910 году немецкие </w:t>
      </w:r>
      <w:r w:rsidR="00CE59EC">
        <w:t>учёные-</w:t>
      </w:r>
      <w:r>
        <w:t xml:space="preserve">химики В. Якобсон и Г. </w:t>
      </w:r>
      <w:proofErr w:type="spellStart"/>
      <w:r>
        <w:t>Манних</w:t>
      </w:r>
      <w:proofErr w:type="spellEnd"/>
      <w:r>
        <w:t xml:space="preserve"> впервые синтезировали МДА. Но потом его забыли на почти 30 лет.</w:t>
      </w:r>
    </w:p>
    <w:p w:rsidR="00621B8A" w:rsidRDefault="00621B8A">
      <w:r>
        <w:t xml:space="preserve">В 1939 году в </w:t>
      </w:r>
      <w:r w:rsidR="00BE7987">
        <w:t xml:space="preserve">США </w:t>
      </w:r>
      <w:proofErr w:type="spellStart"/>
      <w:r w:rsidR="00BE7987">
        <w:t>тенамфетамин</w:t>
      </w:r>
      <w:proofErr w:type="spellEnd"/>
      <w:r w:rsidR="00BE7987">
        <w:t xml:space="preserve"> был синтезирован </w:t>
      </w:r>
      <w:r w:rsidR="00C614B1">
        <w:t>и впервые применён в опытах с животными, а п</w:t>
      </w:r>
      <w:r w:rsidR="00DF0444">
        <w:t>о окончании</w:t>
      </w:r>
      <w:r w:rsidR="00BE7987">
        <w:t xml:space="preserve"> Второй мировой войны, когда все страны хотели найти химическое оружие, которое сделало бы людей послушными и </w:t>
      </w:r>
      <w:r w:rsidR="00752372">
        <w:t>откровенными, а не убивало</w:t>
      </w:r>
      <w:r w:rsidR="00BE7987">
        <w:t xml:space="preserve">, </w:t>
      </w:r>
      <w:r w:rsidR="00BE7987">
        <w:rPr>
          <w:lang w:val="en-US"/>
        </w:rPr>
        <w:t>MDA</w:t>
      </w:r>
      <w:r w:rsidR="00BE7987" w:rsidRPr="00BE7987">
        <w:t xml:space="preserve"> наркотик стали использовать в экспериментах </w:t>
      </w:r>
      <w:r w:rsidR="00C614B1">
        <w:t xml:space="preserve">и </w:t>
      </w:r>
      <w:r w:rsidR="00BE7987" w:rsidRPr="00BE7987">
        <w:t>над людьми.</w:t>
      </w:r>
      <w:r w:rsidR="00752372">
        <w:t xml:space="preserve"> Институт Психиатрии Соединённых Штатов Америки вводил </w:t>
      </w:r>
      <w:r w:rsidR="004479B4">
        <w:t xml:space="preserve">пациенту различные дозы </w:t>
      </w:r>
      <w:proofErr w:type="spellStart"/>
      <w:r w:rsidR="004479B4">
        <w:t>тенамфетамина</w:t>
      </w:r>
      <w:proofErr w:type="spellEnd"/>
      <w:r w:rsidR="004479B4">
        <w:t>.</w:t>
      </w:r>
      <w:r w:rsidR="00752372">
        <w:t xml:space="preserve"> Широкую огласку получил случай, когда </w:t>
      </w:r>
      <w:r w:rsidR="004479B4">
        <w:t>после получения дозы 0,5 г человек не выжил, а его родственни</w:t>
      </w:r>
      <w:r w:rsidR="00E60D30">
        <w:t>ки не хотели об этом умалчивать, но</w:t>
      </w:r>
      <w:r w:rsidR="00463BFE">
        <w:t xml:space="preserve"> в шестидесятых в Америке его уже повсеместно </w:t>
      </w:r>
      <w:r w:rsidR="00667D7F">
        <w:t>употребляли</w:t>
      </w:r>
      <w:r w:rsidR="00463BFE">
        <w:t xml:space="preserve"> ради его психоделического эффекта.</w:t>
      </w:r>
    </w:p>
    <w:p w:rsidR="001361DD" w:rsidRDefault="001361DD">
      <w:r>
        <w:t xml:space="preserve">После 1973 года популярность МДА немного минимизировалась, так как в Канаде и США было зафиксировано большое количество смертей, которые, как полагали, были связаны употреблением </w:t>
      </w:r>
      <w:proofErr w:type="spellStart"/>
      <w:r>
        <w:t>Тенамфетамина</w:t>
      </w:r>
      <w:proofErr w:type="spellEnd"/>
      <w:r>
        <w:t xml:space="preserve">. </w:t>
      </w:r>
    </w:p>
    <w:p w:rsidR="00667D7F" w:rsidRDefault="009E0DE1">
      <w:pPr>
        <w:rPr>
          <w:i/>
        </w:rPr>
      </w:pPr>
      <w:proofErr w:type="spellStart"/>
      <w:r w:rsidRPr="009E0DE1">
        <w:rPr>
          <w:i/>
        </w:rPr>
        <w:t>Тенамфетамин</w:t>
      </w:r>
      <w:proofErr w:type="spellEnd"/>
      <w:r w:rsidRPr="009E0DE1">
        <w:rPr>
          <w:i/>
        </w:rPr>
        <w:t xml:space="preserve"> и медицина</w:t>
      </w:r>
    </w:p>
    <w:p w:rsidR="009E0DE1" w:rsidRDefault="009E0DE1">
      <w:r>
        <w:t xml:space="preserve">До выхода в улицы вещество пробовали использовать в врачебной практике от болезни Паркинсона, но скоро </w:t>
      </w:r>
      <w:r w:rsidR="00E60D30">
        <w:t>обнаружили, что он очень эффективен в качестве антидеп</w:t>
      </w:r>
      <w:r w:rsidR="00DF0444">
        <w:t>рессанта. А в 1958 году вещество</w:t>
      </w:r>
      <w:r w:rsidR="00E60D30">
        <w:t xml:space="preserve"> был</w:t>
      </w:r>
      <w:r w:rsidR="00DF0444">
        <w:t>о</w:t>
      </w:r>
      <w:r w:rsidR="00E60D30">
        <w:t xml:space="preserve"> запатентован</w:t>
      </w:r>
      <w:r w:rsidR="00DF0444">
        <w:t>о</w:t>
      </w:r>
      <w:r w:rsidR="00E60D30">
        <w:t xml:space="preserve"> как лекарство от кашля с торговым названием «</w:t>
      </w:r>
      <w:proofErr w:type="spellStart"/>
      <w:r w:rsidR="00E60D30" w:rsidRPr="00E60D30">
        <w:t>Амфедоксамин</w:t>
      </w:r>
      <w:proofErr w:type="spellEnd"/>
      <w:r w:rsidR="00E60D30">
        <w:t xml:space="preserve">». Также свое место </w:t>
      </w:r>
      <w:r w:rsidR="00DF0444" w:rsidRPr="00DF0444">
        <w:t>3,4-метилендиоксиамфетамин</w:t>
      </w:r>
      <w:r w:rsidR="00DF0444">
        <w:t xml:space="preserve"> нашёл в психиатрии, где применялся</w:t>
      </w:r>
      <w:r w:rsidR="00E60D30">
        <w:t xml:space="preserve"> от неврозов и депрессий</w:t>
      </w:r>
      <w:r w:rsidR="00DF0444">
        <w:t>. Но даже при самом минимальном превышении</w:t>
      </w:r>
      <w:r w:rsidR="00E60D30">
        <w:t xml:space="preserve"> выписанной дозы </w:t>
      </w:r>
      <w:r w:rsidR="00535A0B">
        <w:t>человек становился зависим. То же самое происходило, когда вещество пытались применять в качестве средства для похудения – у пациента и в самом деле снижался вес, но возникала сильная зависимость.</w:t>
      </w:r>
    </w:p>
    <w:p w:rsidR="00535A0B" w:rsidRDefault="00535A0B">
      <w:pPr>
        <w:rPr>
          <w:i/>
        </w:rPr>
      </w:pPr>
      <w:r w:rsidRPr="00667D7F">
        <w:rPr>
          <w:i/>
        </w:rPr>
        <w:t>Свидетельства употребления</w:t>
      </w:r>
    </w:p>
    <w:p w:rsidR="00667D7F" w:rsidRDefault="0009726F">
      <w:r>
        <w:t xml:space="preserve">После того, как человек принял </w:t>
      </w:r>
      <w:proofErr w:type="spellStart"/>
      <w:r>
        <w:t>тенамфетамин</w:t>
      </w:r>
      <w:proofErr w:type="spellEnd"/>
      <w:r>
        <w:t xml:space="preserve">, проходит от получаса до часа прежде чем начинают проявляться симптомы приёма, а сохраняются могут сутки. Наркозависимый преображается </w:t>
      </w:r>
      <w:r w:rsidR="006826DA">
        <w:t>–</w:t>
      </w:r>
      <w:r>
        <w:t xml:space="preserve"> </w:t>
      </w:r>
      <w:r w:rsidR="006826DA">
        <w:t>становится очень общительным, оживлённым, его движения становятся резче и стремительнее, возрастает половое влечение. А физиологическими п</w:t>
      </w:r>
      <w:r w:rsidR="00E13F82">
        <w:t xml:space="preserve">роявлениями приёма </w:t>
      </w:r>
      <w:r w:rsidR="00E13F82">
        <w:rPr>
          <w:lang w:val="en-US"/>
        </w:rPr>
        <w:t>MDA</w:t>
      </w:r>
      <w:r w:rsidR="00E13F82">
        <w:t xml:space="preserve"> наркотика</w:t>
      </w:r>
      <w:r w:rsidR="006826DA">
        <w:t xml:space="preserve"> являются:</w:t>
      </w:r>
    </w:p>
    <w:p w:rsidR="006826DA" w:rsidRDefault="006826DA" w:rsidP="006826DA">
      <w:pPr>
        <w:pStyle w:val="a4"/>
        <w:numPr>
          <w:ilvl w:val="0"/>
          <w:numId w:val="1"/>
        </w:numPr>
      </w:pPr>
      <w:r>
        <w:t>бессонница</w:t>
      </w:r>
    </w:p>
    <w:p w:rsidR="006826DA" w:rsidRDefault="006826DA" w:rsidP="006826DA">
      <w:pPr>
        <w:pStyle w:val="a4"/>
        <w:numPr>
          <w:ilvl w:val="0"/>
          <w:numId w:val="1"/>
        </w:numPr>
      </w:pPr>
      <w:r>
        <w:t>учащённый пульс</w:t>
      </w:r>
    </w:p>
    <w:p w:rsidR="006826DA" w:rsidRDefault="006826DA" w:rsidP="006826DA">
      <w:pPr>
        <w:pStyle w:val="a4"/>
        <w:numPr>
          <w:ilvl w:val="0"/>
          <w:numId w:val="1"/>
        </w:numPr>
      </w:pPr>
      <w:r>
        <w:t>лихорадочные состояния</w:t>
      </w:r>
    </w:p>
    <w:p w:rsidR="006826DA" w:rsidRDefault="006826DA" w:rsidP="006826DA">
      <w:pPr>
        <w:pStyle w:val="a4"/>
        <w:numPr>
          <w:ilvl w:val="0"/>
          <w:numId w:val="1"/>
        </w:numPr>
      </w:pPr>
      <w:r>
        <w:t xml:space="preserve">сухая кожа </w:t>
      </w:r>
    </w:p>
    <w:p w:rsidR="006826DA" w:rsidRDefault="006826DA" w:rsidP="006826DA">
      <w:pPr>
        <w:pStyle w:val="a4"/>
        <w:numPr>
          <w:ilvl w:val="0"/>
          <w:numId w:val="1"/>
        </w:numPr>
      </w:pPr>
      <w:r>
        <w:t>расширенные зрачки</w:t>
      </w:r>
    </w:p>
    <w:p w:rsidR="00B96F54" w:rsidRDefault="00B96F54" w:rsidP="006826DA">
      <w:pPr>
        <w:pStyle w:val="a4"/>
        <w:numPr>
          <w:ilvl w:val="0"/>
          <w:numId w:val="1"/>
        </w:numPr>
      </w:pPr>
      <w:r>
        <w:t>сухость во рту</w:t>
      </w:r>
    </w:p>
    <w:p w:rsidR="006826DA" w:rsidRDefault="00BA10CE" w:rsidP="006826DA">
      <w:pPr>
        <w:rPr>
          <w:i/>
        </w:rPr>
      </w:pPr>
      <w:r>
        <w:rPr>
          <w:i/>
        </w:rPr>
        <w:lastRenderedPageBreak/>
        <w:t>Воздействие на человеческий организм</w:t>
      </w:r>
    </w:p>
    <w:p w:rsidR="006B282B" w:rsidRDefault="00E13F82" w:rsidP="006826DA">
      <w:r>
        <w:t xml:space="preserve">У наркомана поднимается настроение, </w:t>
      </w:r>
      <w:r w:rsidR="00685BF1">
        <w:t xml:space="preserve">появляется чувство эйфории и лёгкости, </w:t>
      </w:r>
      <w:r>
        <w:t>он становится дружелюбным, весёлым, легким в общении и любвеобильным в следствии выброса гормонов окситоцина и серотонина, который провоцирует приём МДА.</w:t>
      </w:r>
      <w:r w:rsidR="0019163E">
        <w:t xml:space="preserve"> Меняется восприятие окружающего мира, и</w:t>
      </w:r>
      <w:r w:rsidR="00887C7D">
        <w:t>,</w:t>
      </w:r>
      <w:r w:rsidR="0019163E">
        <w:t xml:space="preserve"> принявшему наркотик человеку</w:t>
      </w:r>
      <w:r w:rsidR="00887C7D">
        <w:t>,</w:t>
      </w:r>
      <w:r w:rsidR="0019163E">
        <w:t xml:space="preserve"> всё каж</w:t>
      </w:r>
      <w:r w:rsidR="00887C7D">
        <w:t xml:space="preserve">ется восхитительным и необычным. Именно из-за этого свойства </w:t>
      </w:r>
      <w:proofErr w:type="spellStart"/>
      <w:r w:rsidR="00887C7D">
        <w:t>тенамфетамина</w:t>
      </w:r>
      <w:proofErr w:type="spellEnd"/>
      <w:r w:rsidR="00887C7D">
        <w:t xml:space="preserve"> молодёжь, для более веселого времяпровождения, употребляет на вечеринках. Главное действие наркотика сохраняется на протяжении примерно трёх часов, затем эффект постепенно угасает.</w:t>
      </w:r>
    </w:p>
    <w:p w:rsidR="00B96F54" w:rsidRDefault="006B282B" w:rsidP="006826DA">
      <w:r>
        <w:t xml:space="preserve">В </w:t>
      </w:r>
      <w:r w:rsidR="001361DD">
        <w:t xml:space="preserve">первую </w:t>
      </w:r>
      <w:r>
        <w:t xml:space="preserve">очередь </w:t>
      </w:r>
      <w:r>
        <w:rPr>
          <w:lang w:val="en-US"/>
        </w:rPr>
        <w:t>MDA</w:t>
      </w:r>
      <w:r w:rsidRPr="006B282B">
        <w:t xml:space="preserve"> </w:t>
      </w:r>
      <w:r>
        <w:t>наркотик</w:t>
      </w:r>
      <w:r w:rsidR="001361DD">
        <w:t xml:space="preserve"> действует на нервную систему человеческого организма</w:t>
      </w:r>
      <w:r>
        <w:t>. По этой причине она быстро изнашивается. Так же оказывается отрицательное влияние на желудочно-кишечный тракт и сердечно-сосудистую систему. При введении внутривенно, из-за несоблюдения условий стерилизации наркоманы заражаются ВИЧ-инфекцией и гепатитами. Появляются язвы, которые плохо заживают.</w:t>
      </w:r>
      <w:r w:rsidR="00547976">
        <w:t xml:space="preserve"> Ухудшаются мыслительные способности. Далее, если употребление вещества длительное, следует интеллектуальная деградация.</w:t>
      </w:r>
    </w:p>
    <w:p w:rsidR="00547976" w:rsidRPr="00547976" w:rsidRDefault="00547976" w:rsidP="006826DA">
      <w:pPr>
        <w:rPr>
          <w:i/>
        </w:rPr>
      </w:pPr>
      <w:r>
        <w:rPr>
          <w:i/>
        </w:rPr>
        <w:t>Как появляется привыкание</w:t>
      </w:r>
      <w:r w:rsidRPr="00547976">
        <w:rPr>
          <w:i/>
        </w:rPr>
        <w:t>?</w:t>
      </w:r>
    </w:p>
    <w:p w:rsidR="00547976" w:rsidRDefault="00547976" w:rsidP="006826DA">
      <w:r>
        <w:t xml:space="preserve">Зависимость от </w:t>
      </w:r>
      <w:proofErr w:type="spellStart"/>
      <w:r>
        <w:t>тенамфетамина</w:t>
      </w:r>
      <w:proofErr w:type="spellEnd"/>
      <w:r>
        <w:t xml:space="preserve"> появляется не так быстро, как от героина либо кокаина. По этой причине образовалось неверное представление о том, что </w:t>
      </w:r>
      <w:r w:rsidR="004C1584">
        <w:t>человек сам может легко перестать употреблять. Но в действительности всё гораздо хуже. Привыкание – всего лишь вопрос времени. Вот несколько причин, по которым это происходит:</w:t>
      </w:r>
    </w:p>
    <w:p w:rsidR="004C1584" w:rsidRDefault="004C1584" w:rsidP="004C1584">
      <w:pPr>
        <w:pStyle w:val="a4"/>
        <w:numPr>
          <w:ilvl w:val="0"/>
          <w:numId w:val="3"/>
        </w:numPr>
      </w:pPr>
      <w:r>
        <w:t>Из-за навязчивой и обманчивой рекламы наркоторговцев</w:t>
      </w:r>
      <w:r w:rsidR="00F62B2B">
        <w:t xml:space="preserve">, покупатели наивно полагают, что </w:t>
      </w:r>
      <w:r w:rsidR="00F62B2B">
        <w:rPr>
          <w:lang w:val="en-US"/>
        </w:rPr>
        <w:t>MDA</w:t>
      </w:r>
      <w:r w:rsidR="00F62B2B" w:rsidRPr="00F62B2B">
        <w:t xml:space="preserve"> </w:t>
      </w:r>
      <w:r w:rsidR="00F62B2B">
        <w:t>относительно безопасный наркотик.</w:t>
      </w:r>
    </w:p>
    <w:p w:rsidR="004C1584" w:rsidRDefault="004C1584" w:rsidP="004C1584">
      <w:pPr>
        <w:pStyle w:val="a4"/>
        <w:numPr>
          <w:ilvl w:val="0"/>
          <w:numId w:val="2"/>
        </w:numPr>
      </w:pPr>
      <w:r>
        <w:t>По бол</w:t>
      </w:r>
      <w:r w:rsidR="00D342FF">
        <w:t xml:space="preserve">ьшей части этот </w:t>
      </w:r>
      <w:proofErr w:type="spellStart"/>
      <w:r w:rsidR="00D342FF">
        <w:t>психоактивный</w:t>
      </w:r>
      <w:proofErr w:type="spellEnd"/>
      <w:r w:rsidR="00D342FF">
        <w:t xml:space="preserve"> наркотик</w:t>
      </w:r>
      <w:r w:rsidR="00F62B2B">
        <w:t xml:space="preserve"> распространяется</w:t>
      </w:r>
      <w:r>
        <w:t xml:space="preserve"> с примесью наркотиков, которые вызывают более сильное привыкание.</w:t>
      </w:r>
    </w:p>
    <w:p w:rsidR="00F62B2B" w:rsidRDefault="00F62B2B" w:rsidP="004C1584">
      <w:pPr>
        <w:pStyle w:val="a4"/>
        <w:numPr>
          <w:ilvl w:val="0"/>
          <w:numId w:val="2"/>
        </w:numPr>
      </w:pPr>
      <w:r>
        <w:t>С течением времени, ожидаемый приятный эффект идёт на убыль, а отрицательное же воздействие усиливается. Чтобы перебить их, наркозависимые прибегают к более сильным наркотикам – героину, морфину, кокаину и другим</w:t>
      </w:r>
      <w:r w:rsidR="00AC46FD">
        <w:t>.</w:t>
      </w:r>
    </w:p>
    <w:p w:rsidR="00AC46FD" w:rsidRDefault="005F0180" w:rsidP="004C1584">
      <w:pPr>
        <w:pStyle w:val="a4"/>
        <w:numPr>
          <w:ilvl w:val="0"/>
          <w:numId w:val="2"/>
        </w:numPr>
      </w:pPr>
      <w:r>
        <w:t>С каждым последующим приёмом действие от дозы слабеет, поэтому для достижения желаемого эффекта её увеличивают</w:t>
      </w:r>
      <w:r w:rsidR="0021193F">
        <w:t>.</w:t>
      </w:r>
    </w:p>
    <w:p w:rsidR="008F1B20" w:rsidRDefault="008F1B20" w:rsidP="008F1B20">
      <w:pPr>
        <w:ind w:left="360"/>
        <w:rPr>
          <w:i/>
        </w:rPr>
      </w:pPr>
      <w:r>
        <w:rPr>
          <w:i/>
        </w:rPr>
        <w:t>Трагические итоги</w:t>
      </w:r>
    </w:p>
    <w:p w:rsidR="008F1B20" w:rsidRDefault="008F1B20" w:rsidP="008F1B20">
      <w:pPr>
        <w:ind w:left="360"/>
      </w:pPr>
      <w:r>
        <w:t xml:space="preserve">Физическое привыкание к </w:t>
      </w:r>
      <w:proofErr w:type="spellStart"/>
      <w:r>
        <w:t>тенафетамину</w:t>
      </w:r>
      <w:proofErr w:type="spellEnd"/>
      <w:r>
        <w:t xml:space="preserve"> довольно спорное, но эмоциональная зависи</w:t>
      </w:r>
      <w:r w:rsidR="00D342FF">
        <w:t>мость совершенно точно появляется</w:t>
      </w:r>
      <w:r>
        <w:t xml:space="preserve"> быстро. </w:t>
      </w:r>
      <w:r w:rsidR="00D342FF">
        <w:t>МДА наносит необратимый удар по здоровью человека. Во время его приёма возникают некоторые побочные действия:</w:t>
      </w:r>
    </w:p>
    <w:p w:rsidR="00D342FF" w:rsidRDefault="00D342FF" w:rsidP="00D342FF">
      <w:pPr>
        <w:pStyle w:val="a4"/>
        <w:numPr>
          <w:ilvl w:val="0"/>
          <w:numId w:val="5"/>
        </w:numPr>
      </w:pPr>
      <w:r>
        <w:t>учащённое сердцебиение</w:t>
      </w:r>
    </w:p>
    <w:p w:rsidR="00545E7E" w:rsidRDefault="00545E7E" w:rsidP="00D342FF">
      <w:pPr>
        <w:pStyle w:val="a4"/>
        <w:numPr>
          <w:ilvl w:val="0"/>
          <w:numId w:val="5"/>
        </w:numPr>
      </w:pPr>
      <w:r>
        <w:t>повышенное артериальное давление</w:t>
      </w:r>
    </w:p>
    <w:p w:rsidR="00D342FF" w:rsidRDefault="00D342FF" w:rsidP="00D342FF">
      <w:pPr>
        <w:pStyle w:val="a4"/>
        <w:numPr>
          <w:ilvl w:val="0"/>
          <w:numId w:val="4"/>
        </w:numPr>
      </w:pPr>
      <w:r>
        <w:t>обезвоживание организма в следствии повышения температуры тела</w:t>
      </w:r>
    </w:p>
    <w:p w:rsidR="00D342FF" w:rsidRDefault="00D342FF" w:rsidP="00D342FF">
      <w:pPr>
        <w:pStyle w:val="a4"/>
        <w:numPr>
          <w:ilvl w:val="0"/>
          <w:numId w:val="4"/>
        </w:numPr>
      </w:pPr>
      <w:r>
        <w:t xml:space="preserve">по причине чрезмерного доверия и дружелюбия человек, принявший наркотик, нередко совершает глупости </w:t>
      </w:r>
      <w:r w:rsidR="00586A31">
        <w:t>и часто нарываются на мошенников</w:t>
      </w:r>
    </w:p>
    <w:p w:rsidR="00586A31" w:rsidRDefault="00151A2A" w:rsidP="00D342FF">
      <w:pPr>
        <w:pStyle w:val="a4"/>
        <w:numPr>
          <w:ilvl w:val="0"/>
          <w:numId w:val="4"/>
        </w:numPr>
      </w:pPr>
      <w:r>
        <w:t>появляется дрожь в теле, зачастую возникают спазмы,</w:t>
      </w:r>
      <w:r w:rsidR="00BE5F72">
        <w:t xml:space="preserve"> из-за которых больной прикусывает язык или щёки, но не замечает этого</w:t>
      </w:r>
    </w:p>
    <w:p w:rsidR="00BE5F72" w:rsidRDefault="00BE5F72" w:rsidP="00D342FF">
      <w:pPr>
        <w:pStyle w:val="a4"/>
        <w:numPr>
          <w:ilvl w:val="0"/>
          <w:numId w:val="4"/>
        </w:numPr>
      </w:pPr>
      <w:r>
        <w:t>судороги, в следствии которых наркоман самому себе наносит различные травмы, в том числе и переломы</w:t>
      </w:r>
    </w:p>
    <w:p w:rsidR="00BE5F72" w:rsidRDefault="00BE5F72" w:rsidP="00D342FF">
      <w:pPr>
        <w:pStyle w:val="a4"/>
        <w:numPr>
          <w:ilvl w:val="0"/>
          <w:numId w:val="4"/>
        </w:numPr>
      </w:pPr>
      <w:r>
        <w:t>при назальном употреблении возникает дистрофия слизистой оболочки</w:t>
      </w:r>
    </w:p>
    <w:p w:rsidR="00BE5F72" w:rsidRDefault="00BE5F72" w:rsidP="00BE5F72">
      <w:pPr>
        <w:ind w:left="360"/>
      </w:pPr>
      <w:r>
        <w:t>При протрезвлении появляется:</w:t>
      </w:r>
    </w:p>
    <w:p w:rsidR="00BE5F72" w:rsidRDefault="00BE5F72" w:rsidP="00BE5F72">
      <w:pPr>
        <w:pStyle w:val="a4"/>
        <w:numPr>
          <w:ilvl w:val="0"/>
          <w:numId w:val="6"/>
        </w:numPr>
      </w:pPr>
      <w:r>
        <w:t>чувство бессилия</w:t>
      </w:r>
    </w:p>
    <w:p w:rsidR="00BE5F72" w:rsidRDefault="00BE5F72" w:rsidP="00BE5F72">
      <w:pPr>
        <w:pStyle w:val="a4"/>
        <w:numPr>
          <w:ilvl w:val="0"/>
          <w:numId w:val="6"/>
        </w:numPr>
      </w:pPr>
      <w:r>
        <w:lastRenderedPageBreak/>
        <w:t>головная боль</w:t>
      </w:r>
    </w:p>
    <w:p w:rsidR="00BE5F72" w:rsidRDefault="00BE5F72" w:rsidP="00BE5F72">
      <w:pPr>
        <w:pStyle w:val="a4"/>
        <w:numPr>
          <w:ilvl w:val="0"/>
          <w:numId w:val="6"/>
        </w:numPr>
      </w:pPr>
      <w:r>
        <w:t>тошнота, рвота</w:t>
      </w:r>
    </w:p>
    <w:p w:rsidR="00BE5F72" w:rsidRDefault="000D4DA4" w:rsidP="00BE5F72">
      <w:pPr>
        <w:pStyle w:val="a4"/>
        <w:numPr>
          <w:ilvl w:val="0"/>
          <w:numId w:val="6"/>
        </w:numPr>
      </w:pPr>
      <w:r>
        <w:t xml:space="preserve">падение </w:t>
      </w:r>
      <w:r w:rsidR="00545E7E">
        <w:t xml:space="preserve">артериального </w:t>
      </w:r>
      <w:r>
        <w:t>давления</w:t>
      </w:r>
    </w:p>
    <w:p w:rsidR="00D5249F" w:rsidRDefault="00685BF1" w:rsidP="00376B0B">
      <w:pPr>
        <w:pStyle w:val="a4"/>
        <w:numPr>
          <w:ilvl w:val="0"/>
          <w:numId w:val="6"/>
        </w:numPr>
      </w:pPr>
      <w:r>
        <w:t>нежелание общаться</w:t>
      </w:r>
    </w:p>
    <w:p w:rsidR="00376B0B" w:rsidRDefault="00376B0B" w:rsidP="00376B0B">
      <w:pPr>
        <w:ind w:left="360"/>
      </w:pPr>
      <w:r>
        <w:t>Последствиями длительного употребления являются:</w:t>
      </w:r>
    </w:p>
    <w:p w:rsidR="00376B0B" w:rsidRDefault="00582044" w:rsidP="00376B0B">
      <w:pPr>
        <w:pStyle w:val="a4"/>
        <w:numPr>
          <w:ilvl w:val="0"/>
          <w:numId w:val="9"/>
        </w:numPr>
      </w:pPr>
      <w:r>
        <w:t>угнетённое состояние</w:t>
      </w:r>
    </w:p>
    <w:p w:rsidR="00376B0B" w:rsidRDefault="008F3DE1" w:rsidP="00376B0B">
      <w:pPr>
        <w:pStyle w:val="a4"/>
        <w:numPr>
          <w:ilvl w:val="0"/>
          <w:numId w:val="9"/>
        </w:numPr>
      </w:pPr>
      <w:r>
        <w:t>потеря аппетита и снижение веса</w:t>
      </w:r>
    </w:p>
    <w:p w:rsidR="00376B0B" w:rsidRDefault="00376B0B" w:rsidP="00376B0B">
      <w:pPr>
        <w:pStyle w:val="a4"/>
        <w:numPr>
          <w:ilvl w:val="0"/>
          <w:numId w:val="9"/>
        </w:numPr>
      </w:pPr>
      <w:r>
        <w:t>развитие сердечно-сосудистых заболеваний</w:t>
      </w:r>
    </w:p>
    <w:p w:rsidR="00376B0B" w:rsidRDefault="008F3DE1" w:rsidP="00376B0B">
      <w:pPr>
        <w:pStyle w:val="a4"/>
        <w:numPr>
          <w:ilvl w:val="0"/>
          <w:numId w:val="9"/>
        </w:numPr>
      </w:pPr>
      <w:r>
        <w:t>повреждаются почки и печень</w:t>
      </w:r>
    </w:p>
    <w:p w:rsidR="00376B0B" w:rsidRDefault="00582044" w:rsidP="00376B0B">
      <w:pPr>
        <w:pStyle w:val="a4"/>
        <w:numPr>
          <w:ilvl w:val="0"/>
          <w:numId w:val="9"/>
        </w:numPr>
      </w:pPr>
      <w:r>
        <w:t>частичная амнезия</w:t>
      </w:r>
    </w:p>
    <w:p w:rsidR="00376B0B" w:rsidRDefault="00376B0B" w:rsidP="00376B0B">
      <w:pPr>
        <w:pStyle w:val="a4"/>
        <w:numPr>
          <w:ilvl w:val="0"/>
          <w:numId w:val="9"/>
        </w:numPr>
      </w:pPr>
      <w:r>
        <w:t>беспричинная агрессия и раздражительность</w:t>
      </w:r>
    </w:p>
    <w:p w:rsidR="00376B0B" w:rsidRDefault="00582044" w:rsidP="00376B0B">
      <w:pPr>
        <w:pStyle w:val="a4"/>
        <w:numPr>
          <w:ilvl w:val="0"/>
          <w:numId w:val="9"/>
        </w:numPr>
      </w:pPr>
      <w:r>
        <w:t xml:space="preserve">часто </w:t>
      </w:r>
      <w:r w:rsidR="00376B0B">
        <w:t>происходит инфицирование СПИДом и прочими серьёзными вирусами</w:t>
      </w:r>
      <w:r w:rsidRPr="00582044">
        <w:t xml:space="preserve"> </w:t>
      </w:r>
      <w:r>
        <w:t>при внутривенном употре</w:t>
      </w:r>
      <w:r>
        <w:t>блении</w:t>
      </w:r>
    </w:p>
    <w:p w:rsidR="00376B0B" w:rsidRDefault="00376B0B" w:rsidP="00376B0B">
      <w:pPr>
        <w:pStyle w:val="a4"/>
        <w:numPr>
          <w:ilvl w:val="0"/>
          <w:numId w:val="9"/>
        </w:numPr>
      </w:pPr>
      <w:r>
        <w:t>отёк мозга</w:t>
      </w:r>
    </w:p>
    <w:p w:rsidR="00376B0B" w:rsidRDefault="00376B0B" w:rsidP="00376B0B">
      <w:pPr>
        <w:pStyle w:val="a4"/>
        <w:numPr>
          <w:ilvl w:val="0"/>
          <w:numId w:val="9"/>
        </w:numPr>
      </w:pPr>
      <w:r>
        <w:t>отмирание клеток мозга</w:t>
      </w:r>
    </w:p>
    <w:p w:rsidR="00376B0B" w:rsidRDefault="00376B0B" w:rsidP="00376B0B">
      <w:pPr>
        <w:pStyle w:val="a4"/>
        <w:numPr>
          <w:ilvl w:val="0"/>
          <w:numId w:val="9"/>
        </w:numPr>
      </w:pPr>
      <w:r>
        <w:t xml:space="preserve">зачастую </w:t>
      </w:r>
      <w:proofErr w:type="spellStart"/>
      <w:r>
        <w:t>тенамфетаминовые</w:t>
      </w:r>
      <w:proofErr w:type="spellEnd"/>
      <w:r>
        <w:t xml:space="preserve"> наркоманы умирают в ночных клубах либо по дороге в больницу, либо уже в отделении реанимации</w:t>
      </w:r>
    </w:p>
    <w:p w:rsidR="00D42D3A" w:rsidRDefault="00115287" w:rsidP="00D42D3A">
      <w:pPr>
        <w:ind w:left="360"/>
        <w:rPr>
          <w:i/>
        </w:rPr>
      </w:pPr>
      <w:r>
        <w:rPr>
          <w:i/>
        </w:rPr>
        <w:t>Как помочь при передозировке?</w:t>
      </w:r>
    </w:p>
    <w:p w:rsidR="00115287" w:rsidRDefault="00115287" w:rsidP="00D42D3A">
      <w:pPr>
        <w:ind w:left="360"/>
      </w:pPr>
      <w:r>
        <w:t>В первую очередь необходимо вызвать скорую помощь. Затем необходимо узнать, в сознании ли человек, есть ли реакция на вопросы и дышит ли больной. Если потерпевший в сознании, нужно всё время с ним разговаривать, чаще обращаться к нему по имени</w:t>
      </w:r>
      <w:r w:rsidR="00D9004F">
        <w:t>. Если нет, то нужно лёгкими шлепками по щёкам пытаться разбудить пациента</w:t>
      </w:r>
      <w:r w:rsidR="00A03E09">
        <w:t>, допустимо пощипать ушную мочку. Обстановка вокруг наркомана после передозировки должна быть тихая и спокойная.</w:t>
      </w:r>
    </w:p>
    <w:p w:rsidR="00A03E09" w:rsidRDefault="00A03E09" w:rsidP="00D42D3A">
      <w:pPr>
        <w:ind w:left="360"/>
      </w:pPr>
      <w:r>
        <w:t xml:space="preserve">При отсутствии дыхания и больного, необходимо провести определённые действия по реанимации и возобновлению дыхания. Так же при отравлении </w:t>
      </w:r>
      <w:proofErr w:type="spellStart"/>
      <w:r>
        <w:t>тенамфетамином</w:t>
      </w:r>
      <w:proofErr w:type="spellEnd"/>
      <w:r>
        <w:t xml:space="preserve"> часто бывает рвота. Нужно повернуть пациента на бок, чтобы он не захлебнулся рвотными массами. Чтобы освободить организм от токсинов, если возможно, необходимо провести следующие действия:</w:t>
      </w:r>
    </w:p>
    <w:p w:rsidR="00A03E09" w:rsidRDefault="00A03E09" w:rsidP="00A03E09">
      <w:pPr>
        <w:pStyle w:val="a4"/>
        <w:numPr>
          <w:ilvl w:val="0"/>
          <w:numId w:val="8"/>
        </w:numPr>
      </w:pPr>
      <w:r>
        <w:t>промывание желудка (большим объёмом воды либо слабым раствором перманганата калия (марганцовки))</w:t>
      </w:r>
    </w:p>
    <w:p w:rsidR="00A03E09" w:rsidRDefault="00A03E09" w:rsidP="00A03E09">
      <w:pPr>
        <w:pStyle w:val="a4"/>
        <w:numPr>
          <w:ilvl w:val="0"/>
          <w:numId w:val="8"/>
        </w:numPr>
      </w:pPr>
      <w:r>
        <w:t>солевую клизму</w:t>
      </w:r>
    </w:p>
    <w:p w:rsidR="00A03E09" w:rsidRPr="00115287" w:rsidRDefault="00A03E09" w:rsidP="00A03E09">
      <w:pPr>
        <w:ind w:left="360"/>
      </w:pPr>
      <w:r>
        <w:t>Это очень поможет медикам</w:t>
      </w:r>
      <w:r w:rsidR="003D1678">
        <w:t>.</w:t>
      </w:r>
    </w:p>
    <w:sectPr w:rsidR="00A03E09" w:rsidRPr="0011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58C0"/>
    <w:multiLevelType w:val="hybridMultilevel"/>
    <w:tmpl w:val="0FC2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0958"/>
    <w:multiLevelType w:val="hybridMultilevel"/>
    <w:tmpl w:val="2B9E9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C4D83"/>
    <w:multiLevelType w:val="hybridMultilevel"/>
    <w:tmpl w:val="A942D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F63144"/>
    <w:multiLevelType w:val="hybridMultilevel"/>
    <w:tmpl w:val="914A2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A6065"/>
    <w:multiLevelType w:val="hybridMultilevel"/>
    <w:tmpl w:val="7846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373A8F"/>
    <w:multiLevelType w:val="hybridMultilevel"/>
    <w:tmpl w:val="6290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315BA"/>
    <w:multiLevelType w:val="hybridMultilevel"/>
    <w:tmpl w:val="8AF0B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AA0CE7"/>
    <w:multiLevelType w:val="hybridMultilevel"/>
    <w:tmpl w:val="758E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70D59"/>
    <w:multiLevelType w:val="hybridMultilevel"/>
    <w:tmpl w:val="8092E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0"/>
    <w:rsid w:val="0009726F"/>
    <w:rsid w:val="000B5506"/>
    <w:rsid w:val="000D4DA4"/>
    <w:rsid w:val="00115287"/>
    <w:rsid w:val="001361DD"/>
    <w:rsid w:val="00151A2A"/>
    <w:rsid w:val="0019163E"/>
    <w:rsid w:val="0021193F"/>
    <w:rsid w:val="00357B19"/>
    <w:rsid w:val="00376B0B"/>
    <w:rsid w:val="003D1678"/>
    <w:rsid w:val="00436F32"/>
    <w:rsid w:val="004479B4"/>
    <w:rsid w:val="00463BFE"/>
    <w:rsid w:val="004818E3"/>
    <w:rsid w:val="004C1584"/>
    <w:rsid w:val="00535A0B"/>
    <w:rsid w:val="00545E7E"/>
    <w:rsid w:val="00547976"/>
    <w:rsid w:val="00582044"/>
    <w:rsid w:val="00586A31"/>
    <w:rsid w:val="005C4281"/>
    <w:rsid w:val="005F0180"/>
    <w:rsid w:val="00621B8A"/>
    <w:rsid w:val="00667D7F"/>
    <w:rsid w:val="006826DA"/>
    <w:rsid w:val="00685BF1"/>
    <w:rsid w:val="006B282B"/>
    <w:rsid w:val="006D6F35"/>
    <w:rsid w:val="00752372"/>
    <w:rsid w:val="00887C7D"/>
    <w:rsid w:val="008F1B20"/>
    <w:rsid w:val="008F3DE1"/>
    <w:rsid w:val="009661E1"/>
    <w:rsid w:val="009E0DE1"/>
    <w:rsid w:val="00A03E09"/>
    <w:rsid w:val="00A557A2"/>
    <w:rsid w:val="00AC46FD"/>
    <w:rsid w:val="00B96F54"/>
    <w:rsid w:val="00BA10CE"/>
    <w:rsid w:val="00BE5F72"/>
    <w:rsid w:val="00BE7987"/>
    <w:rsid w:val="00C36890"/>
    <w:rsid w:val="00C614B1"/>
    <w:rsid w:val="00CD55B0"/>
    <w:rsid w:val="00CE59EC"/>
    <w:rsid w:val="00D23C34"/>
    <w:rsid w:val="00D342FF"/>
    <w:rsid w:val="00D42D3A"/>
    <w:rsid w:val="00D46757"/>
    <w:rsid w:val="00D5249F"/>
    <w:rsid w:val="00D9004F"/>
    <w:rsid w:val="00DE5A5A"/>
    <w:rsid w:val="00DF0444"/>
    <w:rsid w:val="00E13F82"/>
    <w:rsid w:val="00E60D30"/>
    <w:rsid w:val="00EB2EA0"/>
    <w:rsid w:val="00F62B2B"/>
    <w:rsid w:val="00F929C5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3FFF-C5DA-4068-9C55-01BD4718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F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42</cp:revision>
  <dcterms:created xsi:type="dcterms:W3CDTF">2019-05-05T09:46:00Z</dcterms:created>
  <dcterms:modified xsi:type="dcterms:W3CDTF">2019-05-06T08:40:00Z</dcterms:modified>
</cp:coreProperties>
</file>