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9C" w:rsidRDefault="007D0F9C" w:rsidP="007D0F9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 xml:space="preserve">Приказ Минобрнауки РФ от 14.12.2010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09BC">
        <w:rPr>
          <w:rFonts w:ascii="Times New Roman" w:hAnsi="Times New Roman" w:cs="Times New Roman"/>
          <w:sz w:val="24"/>
          <w:szCs w:val="24"/>
        </w:rPr>
        <w:t xml:space="preserve"> 1763 (ред. от 31.05.2011)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"магистр")" </w:t>
      </w:r>
    </w:p>
    <w:p w:rsidR="007D0F9C" w:rsidRPr="003009BC" w:rsidRDefault="007D0F9C" w:rsidP="007D0F9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 xml:space="preserve">(Зарегистрировано в Минюсте РФ 01.02.2011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09BC">
        <w:rPr>
          <w:rFonts w:ascii="Times New Roman" w:hAnsi="Times New Roman" w:cs="Times New Roman"/>
          <w:sz w:val="24"/>
          <w:szCs w:val="24"/>
        </w:rPr>
        <w:t xml:space="preserve"> 19648)</w:t>
      </w:r>
    </w:p>
    <w:p w:rsidR="007D0F9C" w:rsidRPr="003009BC" w:rsidRDefault="007D0F9C" w:rsidP="007D0F9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0F9C" w:rsidRPr="003009BC" w:rsidRDefault="007D0F9C" w:rsidP="007D0F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>V. ТРЕБОВАНИЯ К РЕЗУЛЬТАТАМ ОСВОЕНИЯ ОСНОВНЫХ</w:t>
      </w:r>
    </w:p>
    <w:p w:rsidR="007D0F9C" w:rsidRPr="003009BC" w:rsidRDefault="007D0F9C" w:rsidP="007D0F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>ОБРАЗОВАТЕЛЬНЫХ ПРОГРАММ МАГИСТРАТУРЫ</w:t>
      </w:r>
    </w:p>
    <w:p w:rsidR="007D0F9C" w:rsidRPr="003009BC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F9C" w:rsidRPr="003009BC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 xml:space="preserve">5.1. Выпускник должен обладать следующими </w:t>
      </w:r>
      <w:r w:rsidRPr="003009BC">
        <w:rPr>
          <w:rFonts w:ascii="Times New Roman" w:hAnsi="Times New Roman" w:cs="Times New Roman"/>
          <w:b/>
          <w:sz w:val="24"/>
          <w:szCs w:val="24"/>
        </w:rPr>
        <w:t>общекультурными компетенциями</w:t>
      </w:r>
      <w:r w:rsidRPr="003009BC">
        <w:rPr>
          <w:rFonts w:ascii="Times New Roman" w:hAnsi="Times New Roman" w:cs="Times New Roman"/>
          <w:sz w:val="24"/>
          <w:szCs w:val="24"/>
        </w:rPr>
        <w:t xml:space="preserve"> (ОК):</w:t>
      </w:r>
    </w:p>
    <w:p w:rsidR="007D0F9C" w:rsidRPr="003009BC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</w:r>
    </w:p>
    <w:p w:rsidR="007D0F9C" w:rsidRPr="003009BC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>способностью добросовестно исполнять профессиональные обязанности, соблюдать принципы этики юриста (ОК-2);</w:t>
      </w:r>
    </w:p>
    <w:p w:rsidR="007D0F9C" w:rsidRPr="003009BC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>способностью совершенствовать и развивать свой интеллектуальный и общекультурный уровень (ОК-3);</w:t>
      </w:r>
    </w:p>
    <w:p w:rsidR="007D0F9C" w:rsidRPr="003009BC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>способностью свободно пользоваться русским и иностранным языками как средством делового общения (ОК-4);</w:t>
      </w:r>
    </w:p>
    <w:p w:rsidR="007D0F9C" w:rsidRPr="003009BC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7D0F9C" w:rsidRPr="003009BC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 xml:space="preserve">5.2. Выпускник должен обладать следующими </w:t>
      </w:r>
      <w:r w:rsidRPr="003009BC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3009BC">
        <w:rPr>
          <w:rFonts w:ascii="Times New Roman" w:hAnsi="Times New Roman" w:cs="Times New Roman"/>
          <w:sz w:val="24"/>
          <w:szCs w:val="24"/>
        </w:rPr>
        <w:t xml:space="preserve"> (ПК):</w:t>
      </w:r>
    </w:p>
    <w:p w:rsidR="007D0F9C" w:rsidRPr="003009BC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>в правотворческой деятельности:</w:t>
      </w:r>
    </w:p>
    <w:p w:rsidR="007D0F9C" w:rsidRPr="003009BC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>способностью разрабатывать нормативные правовые акты (ПК-1);</w:t>
      </w:r>
    </w:p>
    <w:p w:rsidR="007D0F9C" w:rsidRPr="003009BC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>в правоприменительной деятельности:</w:t>
      </w:r>
    </w:p>
    <w:p w:rsidR="007D0F9C" w:rsidRPr="003009BC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7D0F9C" w:rsidRPr="003009BC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>в правоохранительной деятельности:</w:t>
      </w:r>
    </w:p>
    <w:p w:rsidR="007D0F9C" w:rsidRPr="003009BC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(ПК-3);</w:t>
      </w:r>
    </w:p>
    <w:p w:rsidR="007D0F9C" w:rsidRPr="003009BC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>способностью выявлять, пресекать, раскрывать и расследовать правонарушения и преступления (ПК-4);</w:t>
      </w:r>
    </w:p>
    <w:p w:rsidR="007D0F9C" w:rsidRPr="003009BC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>способностью осуществлять предупреждение правонарушений, выявлять и устранять причины и условия, способствующие их совершению (ПК-5);</w:t>
      </w:r>
    </w:p>
    <w:p w:rsidR="007D0F9C" w:rsidRPr="003009BC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>способностью выявлять, давать оценку и содействовать пресечению коррупционного поведения (ПК-6);</w:t>
      </w:r>
    </w:p>
    <w:p w:rsidR="007D0F9C" w:rsidRPr="003009BC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>в экспертно-консультационной деятельности:</w:t>
      </w:r>
    </w:p>
    <w:p w:rsidR="007D0F9C" w:rsidRPr="003009BC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>способностью квалифицированно толковать нормативные правовые акты (ПК-7);</w:t>
      </w:r>
    </w:p>
    <w:p w:rsidR="007D0F9C" w:rsidRPr="003009BC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7D0F9C" w:rsidRPr="003009BC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>в организационно-управленческой деятельности:</w:t>
      </w:r>
    </w:p>
    <w:p w:rsidR="007D0F9C" w:rsidRPr="003009BC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>способностью принимать оптимальные управленческие решения (ПК-9);</w:t>
      </w:r>
    </w:p>
    <w:p w:rsidR="007D0F9C" w:rsidRPr="003009BC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9BC">
        <w:rPr>
          <w:rFonts w:ascii="Times New Roman" w:hAnsi="Times New Roman" w:cs="Times New Roman"/>
          <w:sz w:val="24"/>
          <w:szCs w:val="24"/>
        </w:rPr>
        <w:t>способностью воспринимать, анализировать и реализовывать управленческие инновации в профессиональной деятельности (ПК-10);</w:t>
      </w:r>
    </w:p>
    <w:p w:rsidR="007D0F9C" w:rsidRPr="0004007A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007A">
        <w:rPr>
          <w:rFonts w:ascii="Times New Roman" w:hAnsi="Times New Roman" w:cs="Times New Roman"/>
          <w:strike/>
          <w:sz w:val="24"/>
          <w:szCs w:val="24"/>
        </w:rPr>
        <w:t>в научно-исследовательской деятельности:</w:t>
      </w:r>
    </w:p>
    <w:p w:rsidR="007D0F9C" w:rsidRPr="0004007A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007A">
        <w:rPr>
          <w:rFonts w:ascii="Times New Roman" w:hAnsi="Times New Roman" w:cs="Times New Roman"/>
          <w:strike/>
          <w:sz w:val="24"/>
          <w:szCs w:val="24"/>
        </w:rPr>
        <w:t xml:space="preserve">способностью квалифицированно проводить научные исследования в области права </w:t>
      </w:r>
      <w:r w:rsidRPr="0004007A">
        <w:rPr>
          <w:rFonts w:ascii="Times New Roman" w:hAnsi="Times New Roman" w:cs="Times New Roman"/>
          <w:strike/>
          <w:sz w:val="24"/>
          <w:szCs w:val="24"/>
        </w:rPr>
        <w:lastRenderedPageBreak/>
        <w:t>(ПК-11);</w:t>
      </w:r>
    </w:p>
    <w:p w:rsidR="007D0F9C" w:rsidRPr="0004007A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007A">
        <w:rPr>
          <w:rFonts w:ascii="Times New Roman" w:hAnsi="Times New Roman" w:cs="Times New Roman"/>
          <w:strike/>
          <w:sz w:val="24"/>
          <w:szCs w:val="24"/>
        </w:rPr>
        <w:t>в педагогической деятельности:</w:t>
      </w:r>
    </w:p>
    <w:p w:rsidR="007D0F9C" w:rsidRPr="0004007A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007A">
        <w:rPr>
          <w:rFonts w:ascii="Times New Roman" w:hAnsi="Times New Roman" w:cs="Times New Roman"/>
          <w:strike/>
          <w:sz w:val="24"/>
          <w:szCs w:val="24"/>
        </w:rPr>
        <w:t>способностью преподавать юридические дисциплины на высоком теоретическом и методическом уровне (ПК-12);</w:t>
      </w:r>
    </w:p>
    <w:p w:rsidR="007D0F9C" w:rsidRPr="0004007A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007A">
        <w:rPr>
          <w:rFonts w:ascii="Times New Roman" w:hAnsi="Times New Roman" w:cs="Times New Roman"/>
          <w:strike/>
          <w:sz w:val="24"/>
          <w:szCs w:val="24"/>
        </w:rPr>
        <w:t>способностью управлять самостоятельной работой обучающихся (ПК-13);</w:t>
      </w:r>
    </w:p>
    <w:p w:rsidR="007D0F9C" w:rsidRPr="0004007A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007A">
        <w:rPr>
          <w:rFonts w:ascii="Times New Roman" w:hAnsi="Times New Roman" w:cs="Times New Roman"/>
          <w:strike/>
          <w:sz w:val="24"/>
          <w:szCs w:val="24"/>
        </w:rPr>
        <w:t>способностью организовывать и проводить педагогические исследования (ПК-14);</w:t>
      </w:r>
    </w:p>
    <w:p w:rsidR="007D0F9C" w:rsidRPr="0004007A" w:rsidRDefault="007D0F9C" w:rsidP="007D0F9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007A">
        <w:rPr>
          <w:rFonts w:ascii="Times New Roman" w:hAnsi="Times New Roman" w:cs="Times New Roman"/>
          <w:strike/>
          <w:sz w:val="24"/>
          <w:szCs w:val="24"/>
        </w:rPr>
        <w:t>способностью эффективно осуществлять правовое воспитание (ПК-15).</w:t>
      </w:r>
    </w:p>
    <w:p w:rsidR="007D0F9C" w:rsidRPr="002629F3" w:rsidRDefault="007D0F9C" w:rsidP="007D0F9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5938" w:rsidRDefault="00725938">
      <w:bookmarkStart w:id="0" w:name="_GoBack"/>
      <w:bookmarkEnd w:id="0"/>
    </w:p>
    <w:sectPr w:rsidR="00725938" w:rsidSect="0091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9C"/>
    <w:rsid w:val="00725938"/>
    <w:rsid w:val="007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BDD37-3309-43A6-916D-34FB5880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2018-11-12T00:58:00Z</dcterms:created>
  <dcterms:modified xsi:type="dcterms:W3CDTF">2018-11-12T00:59:00Z</dcterms:modified>
</cp:coreProperties>
</file>