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28" w:rsidRDefault="006F370A" w:rsidP="006F37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70A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AB34A3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6F370A" w:rsidRPr="00722DDB" w:rsidRDefault="006F370A" w:rsidP="006F370A">
      <w:pPr>
        <w:jc w:val="right"/>
        <w:rPr>
          <w:rFonts w:ascii="Times New Roman" w:hAnsi="Times New Roman" w:cs="Times New Roman"/>
          <w:sz w:val="28"/>
          <w:szCs w:val="28"/>
        </w:rPr>
      </w:pPr>
      <w:r w:rsidRPr="00722DDB">
        <w:rPr>
          <w:rFonts w:ascii="Times New Roman" w:hAnsi="Times New Roman" w:cs="Times New Roman"/>
          <w:sz w:val="28"/>
          <w:szCs w:val="28"/>
        </w:rPr>
        <w:t xml:space="preserve">Утверждаю заведующий </w:t>
      </w:r>
    </w:p>
    <w:p w:rsidR="006F370A" w:rsidRPr="00722DDB" w:rsidRDefault="006F370A" w:rsidP="006F370A">
      <w:pPr>
        <w:jc w:val="right"/>
        <w:rPr>
          <w:rFonts w:ascii="Times New Roman" w:hAnsi="Times New Roman" w:cs="Times New Roman"/>
          <w:sz w:val="28"/>
          <w:szCs w:val="28"/>
        </w:rPr>
      </w:pPr>
      <w:r w:rsidRPr="00722DDB">
        <w:rPr>
          <w:rFonts w:ascii="Times New Roman" w:hAnsi="Times New Roman" w:cs="Times New Roman"/>
          <w:sz w:val="28"/>
          <w:szCs w:val="28"/>
        </w:rPr>
        <w:t xml:space="preserve">МДОУ  детский сад </w:t>
      </w:r>
      <w:r>
        <w:rPr>
          <w:rFonts w:ascii="Times New Roman" w:hAnsi="Times New Roman" w:cs="Times New Roman"/>
          <w:sz w:val="28"/>
          <w:szCs w:val="28"/>
        </w:rPr>
        <w:t>№ 156</w:t>
      </w:r>
    </w:p>
    <w:p w:rsidR="006F370A" w:rsidRPr="00722DDB" w:rsidRDefault="006F370A" w:rsidP="006F370A">
      <w:pPr>
        <w:jc w:val="right"/>
        <w:rPr>
          <w:rFonts w:ascii="Times New Roman" w:hAnsi="Times New Roman" w:cs="Times New Roman"/>
          <w:sz w:val="28"/>
          <w:szCs w:val="28"/>
        </w:rPr>
      </w:pPr>
      <w:r w:rsidRPr="00722DDB">
        <w:rPr>
          <w:rFonts w:ascii="Times New Roman" w:hAnsi="Times New Roman" w:cs="Times New Roman"/>
          <w:sz w:val="28"/>
          <w:szCs w:val="28"/>
        </w:rPr>
        <w:t xml:space="preserve"> _________________ </w:t>
      </w:r>
      <w:r>
        <w:rPr>
          <w:rFonts w:ascii="Times New Roman" w:hAnsi="Times New Roman" w:cs="Times New Roman"/>
          <w:sz w:val="28"/>
          <w:szCs w:val="28"/>
        </w:rPr>
        <w:t>И.В. Кутузова</w:t>
      </w:r>
      <w:r w:rsidRPr="00722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70A" w:rsidRPr="00722DDB" w:rsidRDefault="006F370A" w:rsidP="006F37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70A" w:rsidRDefault="006F370A" w:rsidP="006F37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370A" w:rsidRDefault="006F370A" w:rsidP="006F37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370A" w:rsidRDefault="006F370A" w:rsidP="006F3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0A" w:rsidRDefault="006F370A" w:rsidP="006F3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0A" w:rsidRPr="006F370A" w:rsidRDefault="006F370A" w:rsidP="006F370A">
      <w:pPr>
        <w:jc w:val="center"/>
        <w:rPr>
          <w:rFonts w:ascii="Times New Roman" w:hAnsi="Times New Roman" w:cs="Times New Roman"/>
          <w:sz w:val="48"/>
          <w:szCs w:val="40"/>
        </w:rPr>
      </w:pPr>
    </w:p>
    <w:p w:rsidR="006F370A" w:rsidRPr="0051260C" w:rsidRDefault="006F370A" w:rsidP="006A710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51260C">
        <w:rPr>
          <w:rFonts w:ascii="Times New Roman" w:hAnsi="Times New Roman" w:cs="Times New Roman"/>
          <w:b/>
          <w:i/>
          <w:sz w:val="36"/>
          <w:szCs w:val="28"/>
        </w:rPr>
        <w:t xml:space="preserve">Программа образовательного </w:t>
      </w:r>
      <w:r w:rsidR="00E61F15" w:rsidRPr="0051260C">
        <w:rPr>
          <w:rFonts w:ascii="Times New Roman" w:hAnsi="Times New Roman" w:cs="Times New Roman"/>
          <w:b/>
          <w:i/>
          <w:sz w:val="36"/>
          <w:szCs w:val="28"/>
        </w:rPr>
        <w:t xml:space="preserve">краткосрочного </w:t>
      </w:r>
      <w:r w:rsidRPr="0051260C">
        <w:rPr>
          <w:rFonts w:ascii="Times New Roman" w:hAnsi="Times New Roman" w:cs="Times New Roman"/>
          <w:b/>
          <w:i/>
          <w:sz w:val="36"/>
          <w:szCs w:val="28"/>
        </w:rPr>
        <w:t>проекта</w:t>
      </w:r>
    </w:p>
    <w:p w:rsidR="006F370A" w:rsidRPr="0051260C" w:rsidRDefault="006F370A" w:rsidP="006A710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51260C">
        <w:rPr>
          <w:rFonts w:ascii="Times New Roman" w:hAnsi="Times New Roman" w:cs="Times New Roman"/>
          <w:b/>
          <w:i/>
          <w:sz w:val="36"/>
          <w:szCs w:val="28"/>
        </w:rPr>
        <w:t xml:space="preserve"> по работе с одаренными детьми </w:t>
      </w:r>
    </w:p>
    <w:p w:rsidR="00E61F15" w:rsidRPr="0051260C" w:rsidRDefault="006F370A" w:rsidP="00E61F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51260C">
        <w:rPr>
          <w:rFonts w:ascii="Times New Roman" w:hAnsi="Times New Roman" w:cs="Times New Roman"/>
          <w:b/>
          <w:i/>
          <w:sz w:val="36"/>
          <w:szCs w:val="28"/>
        </w:rPr>
        <w:t>«Юный ученый»</w:t>
      </w:r>
    </w:p>
    <w:p w:rsidR="00E61F15" w:rsidRPr="0051260C" w:rsidRDefault="006F370A" w:rsidP="006A710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shd w:val="clear" w:color="auto" w:fill="FFFFFF"/>
        </w:rPr>
      </w:pPr>
      <w:r w:rsidRPr="0051260C">
        <w:rPr>
          <w:rFonts w:ascii="Times New Roman" w:hAnsi="Times New Roman" w:cs="Times New Roman"/>
          <w:b/>
          <w:bCs/>
          <w:i/>
          <w:sz w:val="36"/>
          <w:szCs w:val="28"/>
          <w:shd w:val="clear" w:color="auto" w:fill="FFFFFF"/>
        </w:rPr>
        <w:t>подготовительная группа «Непоседы»</w:t>
      </w:r>
      <w:r w:rsidR="00E61F15" w:rsidRPr="0051260C">
        <w:rPr>
          <w:rFonts w:ascii="Times New Roman" w:hAnsi="Times New Roman" w:cs="Times New Roman"/>
          <w:b/>
          <w:bCs/>
          <w:i/>
          <w:sz w:val="36"/>
          <w:szCs w:val="28"/>
          <w:shd w:val="clear" w:color="auto" w:fill="FFFFFF"/>
        </w:rPr>
        <w:t xml:space="preserve"> </w:t>
      </w:r>
    </w:p>
    <w:p w:rsidR="006F370A" w:rsidRPr="0051260C" w:rsidRDefault="00E61F15" w:rsidP="006A710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51260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октябрь-ноябрь 2019г.</w:t>
      </w:r>
    </w:p>
    <w:p w:rsidR="00E61F15" w:rsidRPr="00E61F15" w:rsidRDefault="00E61F15" w:rsidP="006A71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70A" w:rsidRDefault="006F370A" w:rsidP="006A71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70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F370A" w:rsidRDefault="006F370A" w:rsidP="006A71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370A" w:rsidRPr="006F370A" w:rsidRDefault="006F370A" w:rsidP="006A71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370A" w:rsidRPr="006F370A" w:rsidRDefault="006F370A" w:rsidP="006A71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6F370A">
        <w:rPr>
          <w:rFonts w:ascii="Times New Roman" w:hAnsi="Times New Roman" w:cs="Times New Roman"/>
          <w:sz w:val="28"/>
          <w:szCs w:val="36"/>
        </w:rPr>
        <w:t>Подготовила:</w:t>
      </w:r>
    </w:p>
    <w:p w:rsidR="005B4F82" w:rsidRDefault="006F370A" w:rsidP="006A71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6F370A">
        <w:rPr>
          <w:rFonts w:ascii="Times New Roman" w:hAnsi="Times New Roman" w:cs="Times New Roman"/>
          <w:sz w:val="28"/>
          <w:szCs w:val="36"/>
        </w:rPr>
        <w:t xml:space="preserve">Воспитатель </w:t>
      </w:r>
    </w:p>
    <w:p w:rsidR="006F370A" w:rsidRPr="006F370A" w:rsidRDefault="006F370A" w:rsidP="006A71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6F370A">
        <w:rPr>
          <w:rFonts w:ascii="Times New Roman" w:hAnsi="Times New Roman" w:cs="Times New Roman"/>
          <w:sz w:val="28"/>
          <w:szCs w:val="36"/>
        </w:rPr>
        <w:t>Маринова Н.М.</w:t>
      </w:r>
    </w:p>
    <w:p w:rsidR="006F370A" w:rsidRPr="006F370A" w:rsidRDefault="006F370A" w:rsidP="006A71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6F370A" w:rsidRPr="006F370A" w:rsidRDefault="006F370A" w:rsidP="006A71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6F370A" w:rsidRPr="006F370A" w:rsidRDefault="006F370A" w:rsidP="006A71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6F370A" w:rsidRPr="006F370A" w:rsidRDefault="006F370A" w:rsidP="006A71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6F370A" w:rsidRPr="006F370A" w:rsidRDefault="006F370A" w:rsidP="006A71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6F370A">
        <w:rPr>
          <w:rFonts w:ascii="Times New Roman" w:hAnsi="Times New Roman" w:cs="Times New Roman"/>
          <w:sz w:val="28"/>
          <w:szCs w:val="36"/>
        </w:rPr>
        <w:t>Иваново, 2019</w:t>
      </w:r>
    </w:p>
    <w:p w:rsidR="006A7108" w:rsidRPr="006A7108" w:rsidRDefault="006A7108" w:rsidP="006A7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Pr="006A7108">
        <w:rPr>
          <w:rFonts w:ascii="Times New Roman" w:hAnsi="Times New Roman" w:cs="Times New Roman"/>
          <w:sz w:val="28"/>
          <w:szCs w:val="28"/>
        </w:rPr>
        <w:t xml:space="preserve">  СОДЕРЖАНИЕ</w:t>
      </w:r>
    </w:p>
    <w:p w:rsidR="009169C2" w:rsidRDefault="006A7108" w:rsidP="009169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  <w:r w:rsidR="005B4F8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……………………………………………………..3</w:t>
      </w:r>
      <w:r w:rsidRPr="00916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69C2" w:rsidRDefault="00E70E99" w:rsidP="009169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  <w:r w:rsidR="005B4F8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………………………………………………………………...3</w:t>
      </w:r>
    </w:p>
    <w:p w:rsidR="00E70E99" w:rsidRPr="009169C2" w:rsidRDefault="001B6BF7" w:rsidP="009169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  и задачи рабочей программы</w:t>
      </w:r>
      <w:r w:rsidR="005B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………………………………………3</w:t>
      </w:r>
    </w:p>
    <w:p w:rsidR="00EE785E" w:rsidRPr="009169C2" w:rsidRDefault="00EE785E" w:rsidP="009169C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169C2">
        <w:rPr>
          <w:color w:val="000000" w:themeColor="text1"/>
          <w:sz w:val="28"/>
          <w:szCs w:val="28"/>
        </w:rPr>
        <w:t>Принципы организации образовательного процесса…</w:t>
      </w:r>
      <w:r w:rsidR="005B4F82">
        <w:rPr>
          <w:color w:val="000000" w:themeColor="text1"/>
          <w:sz w:val="28"/>
          <w:szCs w:val="28"/>
        </w:rPr>
        <w:t>………………...4</w:t>
      </w:r>
    </w:p>
    <w:p w:rsidR="00EE785E" w:rsidRPr="009169C2" w:rsidRDefault="00EE785E" w:rsidP="009169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Методы, используемые для реализации программы…</w:t>
      </w:r>
      <w:r w:rsidR="005B4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…………………5</w:t>
      </w:r>
    </w:p>
    <w:p w:rsidR="001B6BF7" w:rsidRPr="009169C2" w:rsidRDefault="001B6BF7" w:rsidP="009169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проекта:</w:t>
      </w:r>
    </w:p>
    <w:p w:rsidR="00325CE1" w:rsidRPr="009169C2" w:rsidRDefault="00325CE1" w:rsidP="009169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– подготовительный…</w:t>
      </w:r>
      <w:r w:rsidR="005B4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………………………………………………6</w:t>
      </w:r>
    </w:p>
    <w:p w:rsidR="00E61F15" w:rsidRPr="009169C2" w:rsidRDefault="00E61F15" w:rsidP="009169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– содержательный…</w:t>
      </w:r>
      <w:r w:rsidR="005B4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…………………………………………………7</w:t>
      </w:r>
    </w:p>
    <w:p w:rsidR="00E61F15" w:rsidRPr="009169C2" w:rsidRDefault="00EE785E" w:rsidP="009169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 - </w:t>
      </w:r>
      <w:r w:rsidR="00E61F15" w:rsidRP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итоговый…</w:t>
      </w:r>
      <w:r w:rsidR="005B4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………………………………………………………….10</w:t>
      </w:r>
    </w:p>
    <w:p w:rsidR="009169C2" w:rsidRDefault="006A7108" w:rsidP="009169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Условия реализации программы</w:t>
      </w:r>
      <w:r w:rsidR="005B4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…………………………………………10</w:t>
      </w:r>
    </w:p>
    <w:p w:rsidR="009169C2" w:rsidRPr="009169C2" w:rsidRDefault="009169C2" w:rsidP="009169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результаты…</w:t>
      </w:r>
      <w:r w:rsidR="005B4F8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…………………………………………………11</w:t>
      </w:r>
    </w:p>
    <w:p w:rsidR="006F370A" w:rsidRPr="006A7108" w:rsidRDefault="006A7108" w:rsidP="009169C2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литературы </w:t>
      </w:r>
      <w:r w:rsidR="005B4F8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………………………………………………………..13</w:t>
      </w:r>
    </w:p>
    <w:p w:rsidR="006F370A" w:rsidRPr="006A7108" w:rsidRDefault="006F370A" w:rsidP="006A7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370A" w:rsidRPr="006A7108" w:rsidRDefault="006F370A" w:rsidP="006A71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370A" w:rsidRPr="006A7108" w:rsidRDefault="006F370A" w:rsidP="006A71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370A" w:rsidRPr="006A7108" w:rsidRDefault="006F370A" w:rsidP="006A71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370A" w:rsidRDefault="006F370A" w:rsidP="006A7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108" w:rsidRDefault="006A7108" w:rsidP="006A7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108" w:rsidRDefault="006A7108" w:rsidP="006A7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108" w:rsidRDefault="006A7108" w:rsidP="006A7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108" w:rsidRDefault="006A7108" w:rsidP="006A7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108" w:rsidRDefault="006A7108" w:rsidP="006A7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F18" w:rsidRDefault="004C2F18" w:rsidP="004C2F18">
      <w:pPr>
        <w:pStyle w:val="c32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EE785E" w:rsidRDefault="00EE785E" w:rsidP="004C2F18">
      <w:pPr>
        <w:pStyle w:val="c32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9169C2" w:rsidRDefault="009169C2" w:rsidP="004C2F18">
      <w:pPr>
        <w:pStyle w:val="c32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9169C2" w:rsidRDefault="009169C2" w:rsidP="004C2F18">
      <w:pPr>
        <w:pStyle w:val="c32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9169C2" w:rsidRDefault="009169C2" w:rsidP="004C2F18">
      <w:pPr>
        <w:pStyle w:val="c32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9169C2" w:rsidRDefault="009169C2" w:rsidP="004C2F18">
      <w:pPr>
        <w:pStyle w:val="c32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9169C2" w:rsidRDefault="009169C2" w:rsidP="004C2F18">
      <w:pPr>
        <w:pStyle w:val="c32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9169C2" w:rsidRDefault="009169C2" w:rsidP="004C2F18">
      <w:pPr>
        <w:pStyle w:val="c32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9169C2" w:rsidRDefault="009169C2" w:rsidP="004C2F18">
      <w:pPr>
        <w:pStyle w:val="c32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9169C2" w:rsidRDefault="009169C2" w:rsidP="004C2F18">
      <w:pPr>
        <w:pStyle w:val="c32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6A7108" w:rsidRPr="004C2F18" w:rsidRDefault="006A7108" w:rsidP="004C2F18">
      <w:pPr>
        <w:pStyle w:val="c3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C2F18">
        <w:rPr>
          <w:rStyle w:val="c10"/>
          <w:b/>
          <w:bCs/>
          <w:color w:val="000000" w:themeColor="text1"/>
          <w:sz w:val="28"/>
          <w:szCs w:val="28"/>
        </w:rPr>
        <w:lastRenderedPageBreak/>
        <w:t>Пояснительная записка.</w:t>
      </w:r>
    </w:p>
    <w:p w:rsidR="002F064D" w:rsidRPr="004C2F18" w:rsidRDefault="002F064D" w:rsidP="004C2F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Дошкольный возраст –  это прекрасный возраст для  развития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позиций, которые проявляются во взаимодействиях ребенка с природой, а также в его поведения в природе.</w:t>
      </w:r>
    </w:p>
    <w:p w:rsidR="002F064D" w:rsidRPr="004C2F18" w:rsidRDefault="002F064D" w:rsidP="004C2F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</w:t>
      </w:r>
    </w:p>
    <w:p w:rsidR="002F064D" w:rsidRPr="004C2F18" w:rsidRDefault="002F064D" w:rsidP="004C2F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hAnsi="Times New Roman" w:cs="Times New Roman"/>
          <w:color w:val="000000" w:themeColor="text1"/>
          <w:sz w:val="28"/>
          <w:szCs w:val="28"/>
        </w:rPr>
        <w:t>А экспериментирование – это эффективный метод познания закономерностей и явлений окружающего</w:t>
      </w:r>
      <w:r w:rsidR="00B60DC4" w:rsidRPr="004C2F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064D" w:rsidRPr="004C2F18" w:rsidRDefault="002F064D" w:rsidP="004C2F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hAnsi="Times New Roman" w:cs="Times New Roman"/>
          <w:color w:val="000000" w:themeColor="text1"/>
          <w:sz w:val="28"/>
          <w:szCs w:val="28"/>
        </w:rPr>
        <w:t>Детское экспериментирование имеет огромный развивающий потенциал. Главное его достоинство в том, что оно даёт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2F064D" w:rsidRPr="004C2F18" w:rsidRDefault="002F064D" w:rsidP="004C2F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обогащает память ребёнка, активизирует его мыслительные процессы, включает в себя активные поиски решения задач, т.е. экспериментирование является хорошим средством интеллектуального развития дошкольников.</w:t>
      </w:r>
    </w:p>
    <w:p w:rsidR="00E70E99" w:rsidRPr="004C2F18" w:rsidRDefault="00E70E99" w:rsidP="004C2F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Pr="004C2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лучше один раз увидеть, чем услышать сотню раз. А еще лучше – сделать самому. По этому принципу руководствуясь, мы  активно внедряли в повседневную деятельность практику опытов и экспериментов с детьми. </w:t>
      </w:r>
    </w:p>
    <w:p w:rsidR="00B60DC4" w:rsidRPr="004C2F18" w:rsidRDefault="00B60DC4" w:rsidP="009169C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Цели  и задачи рабочей программы</w:t>
      </w:r>
      <w:r w:rsidR="001B6BF7"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60DC4" w:rsidRPr="004C2F18" w:rsidRDefault="00B60DC4" w:rsidP="004C2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познавательных способностей детей дошкольного возраста через экспериментирование.</w:t>
      </w:r>
    </w:p>
    <w:p w:rsidR="009169C2" w:rsidRDefault="009169C2" w:rsidP="004C2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169C2" w:rsidRDefault="009169C2" w:rsidP="004C2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60DC4" w:rsidRPr="009169C2" w:rsidRDefault="00B60DC4" w:rsidP="004C2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16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Задачи проекта:</w:t>
      </w:r>
    </w:p>
    <w:p w:rsidR="00B60DC4" w:rsidRPr="004C2F18" w:rsidRDefault="00B60DC4" w:rsidP="009169C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Образовательные:</w:t>
      </w:r>
    </w:p>
    <w:p w:rsidR="00B60DC4" w:rsidRPr="004C2F18" w:rsidRDefault="00B60DC4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Расширять представления детей об окружающем мире через знакомство с основными физическими, химическими свойствами и явлениями;</w:t>
      </w:r>
    </w:p>
    <w:p w:rsidR="00B60DC4" w:rsidRPr="004C2F18" w:rsidRDefault="00B60DC4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proofErr w:type="gramStart"/>
      <w:r w:rsidRPr="004C2F18">
        <w:rPr>
          <w:color w:val="000000" w:themeColor="text1"/>
          <w:sz w:val="28"/>
          <w:szCs w:val="28"/>
        </w:rPr>
        <w:t>Формировать у дошкольников осознано</w:t>
      </w:r>
      <w:proofErr w:type="gramEnd"/>
      <w:r w:rsidRPr="004C2F18">
        <w:rPr>
          <w:color w:val="000000" w:themeColor="text1"/>
          <w:sz w:val="28"/>
          <w:szCs w:val="28"/>
        </w:rPr>
        <w:t xml:space="preserve"> правильного, гуманного отношения к природе; </w:t>
      </w:r>
    </w:p>
    <w:p w:rsidR="00B60DC4" w:rsidRPr="004C2F18" w:rsidRDefault="00B60DC4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Формировать у детей практических навыков и умений в разнообразной деятельности в природе, пр</w:t>
      </w:r>
      <w:r w:rsidR="001B6BF7" w:rsidRPr="004C2F18">
        <w:rPr>
          <w:color w:val="000000" w:themeColor="text1"/>
          <w:sz w:val="28"/>
          <w:szCs w:val="28"/>
        </w:rPr>
        <w:t xml:space="preserve">авильного поведения и общения; </w:t>
      </w:r>
    </w:p>
    <w:p w:rsidR="00B60DC4" w:rsidRPr="004C2F18" w:rsidRDefault="00B60DC4" w:rsidP="009169C2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000000" w:themeColor="text1"/>
          <w:sz w:val="28"/>
          <w:szCs w:val="28"/>
        </w:rPr>
      </w:pPr>
      <w:r w:rsidRPr="004C2F18">
        <w:rPr>
          <w:b/>
          <w:color w:val="000000" w:themeColor="text1"/>
          <w:sz w:val="28"/>
          <w:szCs w:val="28"/>
        </w:rPr>
        <w:t>Развивающие:</w:t>
      </w:r>
    </w:p>
    <w:p w:rsidR="00B60DC4" w:rsidRPr="004C2F18" w:rsidRDefault="00B60DC4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Развивать наблюдательность;</w:t>
      </w:r>
    </w:p>
    <w:p w:rsidR="00B60DC4" w:rsidRPr="004C2F18" w:rsidRDefault="00B60DC4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  <w:shd w:val="clear" w:color="auto" w:fill="FFFFFF"/>
        </w:rPr>
        <w:t>развивать познавательную инициативу, стимулировать поиск сходства и различия вещей и явлений, словесный анализ-рассуждение;</w:t>
      </w:r>
    </w:p>
    <w:p w:rsidR="00B60DC4" w:rsidRPr="004C2F18" w:rsidRDefault="00B60DC4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Развивать связную речь детей: побуждать рассуждать, аргументировать, пользоваться речью-доказательством;</w:t>
      </w:r>
    </w:p>
    <w:p w:rsidR="00B60DC4" w:rsidRPr="004C2F18" w:rsidRDefault="00B60DC4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 xml:space="preserve">Обеспечивать переход от предметно-практического действия к </w:t>
      </w:r>
      <w:proofErr w:type="gramStart"/>
      <w:r w:rsidRPr="004C2F18">
        <w:rPr>
          <w:color w:val="000000" w:themeColor="text1"/>
          <w:sz w:val="28"/>
          <w:szCs w:val="28"/>
        </w:rPr>
        <w:t>образно-символическому</w:t>
      </w:r>
      <w:proofErr w:type="gramEnd"/>
      <w:r w:rsidRPr="004C2F18">
        <w:rPr>
          <w:color w:val="000000" w:themeColor="text1"/>
          <w:sz w:val="28"/>
          <w:szCs w:val="28"/>
        </w:rPr>
        <w:t xml:space="preserve"> (схематизация, символизация связей и отношений между предметами и явлениями окружающего мира);</w:t>
      </w:r>
    </w:p>
    <w:p w:rsidR="00B60DC4" w:rsidRPr="004C2F18" w:rsidRDefault="00B60DC4" w:rsidP="009169C2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000000" w:themeColor="text1"/>
          <w:sz w:val="28"/>
          <w:szCs w:val="28"/>
        </w:rPr>
      </w:pPr>
      <w:r w:rsidRPr="004C2F18">
        <w:rPr>
          <w:b/>
          <w:color w:val="000000" w:themeColor="text1"/>
          <w:sz w:val="28"/>
          <w:szCs w:val="28"/>
        </w:rPr>
        <w:t>Воспитательные:</w:t>
      </w:r>
    </w:p>
    <w:p w:rsidR="00B60DC4" w:rsidRPr="004C2F18" w:rsidRDefault="00B60DC4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Воспитывать интерес детей к экспериментальной деятельности;</w:t>
      </w:r>
    </w:p>
    <w:p w:rsidR="00B60DC4" w:rsidRPr="004C2F18" w:rsidRDefault="00B60DC4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Воспитывать такие качества как желание помочь другим, умение договариваться друг с</w:t>
      </w:r>
      <w:r w:rsidR="001B6BF7" w:rsidRPr="004C2F18">
        <w:rPr>
          <w:color w:val="000000" w:themeColor="text1"/>
          <w:sz w:val="28"/>
          <w:szCs w:val="28"/>
        </w:rPr>
        <w:t xml:space="preserve"> другом для решения общих задач;</w:t>
      </w:r>
    </w:p>
    <w:p w:rsidR="001B6BF7" w:rsidRPr="004C2F18" w:rsidRDefault="001B6BF7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Воспитание потребности в созидании и творчестве;</w:t>
      </w:r>
    </w:p>
    <w:p w:rsidR="004C2F18" w:rsidRPr="009169C2" w:rsidRDefault="001B6BF7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Воспитание любви к природе через прямое общение с ней.</w:t>
      </w:r>
    </w:p>
    <w:p w:rsidR="004C2F18" w:rsidRPr="009169C2" w:rsidRDefault="004C2F18" w:rsidP="009169C2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  <w:u w:val="single"/>
        </w:rPr>
      </w:pPr>
      <w:r w:rsidRPr="009169C2">
        <w:rPr>
          <w:b/>
          <w:color w:val="000000" w:themeColor="text1"/>
          <w:sz w:val="28"/>
          <w:szCs w:val="28"/>
          <w:u w:val="single"/>
        </w:rPr>
        <w:t>Принципы организации образовательного процесса:</w:t>
      </w:r>
    </w:p>
    <w:p w:rsidR="004C2F18" w:rsidRPr="004C2F18" w:rsidRDefault="004C2F18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личностно-ориентированное взаимодействие взрослых с детьми;</w:t>
      </w:r>
    </w:p>
    <w:p w:rsidR="004C2F18" w:rsidRPr="004C2F18" w:rsidRDefault="004C2F18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предоставление каждому ребенку условий для возможного выбора деятельности, партнера, средств и пр.;</w:t>
      </w:r>
    </w:p>
    <w:p w:rsidR="004C2F18" w:rsidRPr="004C2F18" w:rsidRDefault="004C2F18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lastRenderedPageBreak/>
        <w:t xml:space="preserve">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 </w:t>
      </w:r>
    </w:p>
    <w:p w:rsidR="004C2F18" w:rsidRPr="004C2F18" w:rsidRDefault="004C2F18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создание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</w:r>
    </w:p>
    <w:p w:rsidR="004C2F18" w:rsidRPr="004C2F18" w:rsidRDefault="004C2F18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 xml:space="preserve">доверительное отношение к ребенку, уважение к его личности, доброжелательное внимание к нему; </w:t>
      </w:r>
    </w:p>
    <w:p w:rsidR="004C2F18" w:rsidRPr="004C2F18" w:rsidRDefault="004C2F18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 xml:space="preserve">поощрение, поддержка инициативы и самостоятельных действий детей; </w:t>
      </w:r>
    </w:p>
    <w:p w:rsidR="004C2F18" w:rsidRPr="004C2F18" w:rsidRDefault="004C2F18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учет возможностей ребенка, его интересов, не допуская ощущения его несостоятельности;</w:t>
      </w:r>
    </w:p>
    <w:p w:rsidR="004C2F18" w:rsidRPr="004C2F18" w:rsidRDefault="004C2F18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формирование ведущей деятельности как важнейшего фактора развития ребенка;</w:t>
      </w:r>
    </w:p>
    <w:p w:rsidR="004C2F18" w:rsidRPr="004C2F18" w:rsidRDefault="004C2F18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опора на игру при формировании учебной деятельности;</w:t>
      </w:r>
    </w:p>
    <w:p w:rsidR="004C2F18" w:rsidRPr="004C2F18" w:rsidRDefault="004C2F18" w:rsidP="00916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C2F18">
        <w:rPr>
          <w:color w:val="000000" w:themeColor="text1"/>
          <w:sz w:val="28"/>
          <w:szCs w:val="28"/>
        </w:rPr>
        <w:t>сбалансированность репродуктивной (воспроизводящей готовый образец) и исследовательской, творческой деятельности, совместных и самостоятельных, подвижных и статичных форм активности;</w:t>
      </w:r>
    </w:p>
    <w:p w:rsidR="004C2F18" w:rsidRPr="004C2F18" w:rsidRDefault="004C2F18" w:rsidP="009169C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намеренное создание ситуаций, в кото</w:t>
      </w:r>
      <w:r w:rsidRPr="004C2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рых ребенок достигает успеха. </w:t>
      </w:r>
    </w:p>
    <w:p w:rsidR="004C2F18" w:rsidRPr="009169C2" w:rsidRDefault="004C2F18" w:rsidP="00EE785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16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Методы, используемые для реализации программы:</w:t>
      </w:r>
    </w:p>
    <w:p w:rsidR="004C2F18" w:rsidRPr="009169C2" w:rsidRDefault="004C2F18" w:rsidP="009169C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Наглядные методы:</w:t>
      </w:r>
    </w:p>
    <w:p w:rsidR="004C2F18" w:rsidRPr="004C2F18" w:rsidRDefault="004C2F18" w:rsidP="009169C2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целевые прогулки;</w:t>
      </w:r>
    </w:p>
    <w:p w:rsidR="004C2F18" w:rsidRPr="004C2F18" w:rsidRDefault="004C2F18" w:rsidP="009169C2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наблюдения;</w:t>
      </w:r>
    </w:p>
    <w:p w:rsidR="004C2F18" w:rsidRPr="004C2F18" w:rsidRDefault="004C2F18" w:rsidP="009169C2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рассматривание книжных иллюстраций, репродукций;</w:t>
      </w:r>
    </w:p>
    <w:p w:rsidR="004C2F18" w:rsidRPr="004C2F18" w:rsidRDefault="004C2F18" w:rsidP="009169C2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дидактиче</w:t>
      </w:r>
      <w:r w:rsid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ских игр.</w:t>
      </w:r>
    </w:p>
    <w:p w:rsidR="004C2F18" w:rsidRPr="009169C2" w:rsidRDefault="004C2F18" w:rsidP="009169C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Словесные методы</w:t>
      </w:r>
    </w:p>
    <w:p w:rsidR="004C2F18" w:rsidRPr="004C2F18" w:rsidRDefault="004C2F18" w:rsidP="009169C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литературных произведений;</w:t>
      </w:r>
    </w:p>
    <w:p w:rsidR="004C2F18" w:rsidRPr="004C2F18" w:rsidRDefault="004C2F18" w:rsidP="009169C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 с элементами диалога, обобщающие рассказы воспитателя.</w:t>
      </w:r>
    </w:p>
    <w:p w:rsidR="004C2F18" w:rsidRPr="009169C2" w:rsidRDefault="004C2F18" w:rsidP="009169C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Игровые методы</w:t>
      </w:r>
    </w:p>
    <w:p w:rsidR="004C2F18" w:rsidRPr="004C2F18" w:rsidRDefault="004C2F18" w:rsidP="009169C2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разнообразных игр; </w:t>
      </w:r>
    </w:p>
    <w:p w:rsidR="004C2F18" w:rsidRPr="009169C2" w:rsidRDefault="004C2F18" w:rsidP="009169C2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загадывание загадок</w:t>
      </w:r>
      <w:r w:rsid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C2F18" w:rsidRPr="009169C2" w:rsidRDefault="004C2F18" w:rsidP="009169C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Практические методы</w:t>
      </w:r>
    </w:p>
    <w:p w:rsidR="004C2F18" w:rsidRPr="004C2F18" w:rsidRDefault="004C2F18" w:rsidP="009169C2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продуктивной деятельности детей;</w:t>
      </w:r>
    </w:p>
    <w:p w:rsidR="004C2F18" w:rsidRPr="004C2F18" w:rsidRDefault="004C2F18" w:rsidP="009169C2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экспериментов;</w:t>
      </w:r>
    </w:p>
    <w:p w:rsidR="004C2F18" w:rsidRPr="004C2F18" w:rsidRDefault="004C2F18" w:rsidP="009169C2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литературных произведений;</w:t>
      </w:r>
    </w:p>
    <w:p w:rsidR="004C2F18" w:rsidRPr="009169C2" w:rsidRDefault="004C2F18" w:rsidP="009169C2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изготовление с детьми наглядных пособий.</w:t>
      </w:r>
    </w:p>
    <w:p w:rsidR="001B6BF7" w:rsidRPr="009169C2" w:rsidRDefault="001B6BF7" w:rsidP="009169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16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Этапы проекта:</w:t>
      </w:r>
    </w:p>
    <w:p w:rsidR="001B6BF7" w:rsidRPr="004C2F18" w:rsidRDefault="001B6BF7" w:rsidP="004C2F1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Подготовительный.</w:t>
      </w:r>
    </w:p>
    <w:p w:rsidR="001B6BF7" w:rsidRPr="004C2F18" w:rsidRDefault="001B6BF7" w:rsidP="004C2F1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Содержательный.</w:t>
      </w:r>
    </w:p>
    <w:p w:rsidR="001B6BF7" w:rsidRPr="004C2F18" w:rsidRDefault="001B6BF7" w:rsidP="004C2F18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Итоговый.</w:t>
      </w:r>
    </w:p>
    <w:p w:rsidR="00325CE1" w:rsidRDefault="00325CE1" w:rsidP="004C2F18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0E99" w:rsidRPr="009169C2" w:rsidRDefault="00E70E99" w:rsidP="00916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6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ЭТАП – ПОДГОТОВИТЕЛЬНЫЙ.</w:t>
      </w:r>
    </w:p>
    <w:p w:rsidR="009169C2" w:rsidRDefault="00E70E99" w:rsidP="009169C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 уровня знаний детей об исследовательской деятельности.</w:t>
      </w:r>
    </w:p>
    <w:p w:rsidR="009169C2" w:rsidRDefault="00E70E99" w:rsidP="009169C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видеоматериалов, методической, энциклопедической  и художественной литературы.</w:t>
      </w:r>
    </w:p>
    <w:p w:rsidR="009169C2" w:rsidRDefault="00E70E99" w:rsidP="009169C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дидактическим материалом и наглядными пособиями</w:t>
      </w:r>
      <w:r w:rsid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169C2" w:rsidRDefault="00E70E99" w:rsidP="009169C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Пополнение уголка экспериментирования новыми атрибутами.</w:t>
      </w:r>
    </w:p>
    <w:p w:rsidR="009169C2" w:rsidRDefault="00E70E99" w:rsidP="009169C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лаборатории «Юные ученый».</w:t>
      </w:r>
    </w:p>
    <w:p w:rsidR="00E70E99" w:rsidRPr="009169C2" w:rsidRDefault="00325CE1" w:rsidP="009169C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9C2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240030</wp:posOffset>
            </wp:positionV>
            <wp:extent cx="1762125" cy="1762125"/>
            <wp:effectExtent l="19050" t="0" r="9525" b="0"/>
            <wp:wrapThrough wrapText="bothSides">
              <wp:wrapPolygon edited="0">
                <wp:start x="-234" y="0"/>
                <wp:lineTo x="-234" y="21483"/>
                <wp:lineTo x="21717" y="21483"/>
                <wp:lineTo x="21717" y="0"/>
                <wp:lineTo x="-234" y="0"/>
              </wp:wrapPolygon>
            </wp:wrapThrough>
            <wp:docPr id="1" name="Рисунок 1" descr="Knafaim » библиографический об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afaim » библиографический обз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E99" w:rsidRPr="00916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Разучивание тематического девиза.</w:t>
      </w:r>
    </w:p>
    <w:p w:rsidR="00325CE1" w:rsidRPr="00325CE1" w:rsidRDefault="00E70E99" w:rsidP="004C2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5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ДЕВИЗ: </w:t>
      </w:r>
    </w:p>
    <w:p w:rsidR="00E70E99" w:rsidRDefault="00E61F15" w:rsidP="004C2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70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видеть все вокруг</w:t>
      </w:r>
      <w:r w:rsidR="0032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70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5CE1" w:rsidRDefault="00325CE1" w:rsidP="004C2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Окружающий нас мир</w:t>
      </w:r>
    </w:p>
    <w:p w:rsidR="00E70E99" w:rsidRDefault="00E70E99" w:rsidP="004C2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быть внимательным.</w:t>
      </w:r>
    </w:p>
    <w:p w:rsidR="00E70E99" w:rsidRDefault="00325CE1" w:rsidP="004C2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привлекательный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1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:rsidR="00E70E99" w:rsidRDefault="00E70E99" w:rsidP="00E70E99">
      <w:pPr>
        <w:spacing w:after="0" w:line="360" w:lineRule="auto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85E" w:rsidRDefault="00EE785E" w:rsidP="00E70E99">
      <w:pPr>
        <w:spacing w:after="0" w:line="360" w:lineRule="auto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69C2" w:rsidRDefault="009169C2" w:rsidP="00E70E99">
      <w:pPr>
        <w:spacing w:after="0" w:line="360" w:lineRule="auto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69C2" w:rsidRDefault="009169C2" w:rsidP="00E70E99">
      <w:pPr>
        <w:spacing w:after="0" w:line="360" w:lineRule="auto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69C2" w:rsidRDefault="009169C2" w:rsidP="00E70E99">
      <w:pPr>
        <w:spacing w:after="0" w:line="360" w:lineRule="auto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69C2" w:rsidRPr="00965BC2" w:rsidRDefault="009169C2" w:rsidP="00E70E99">
      <w:pPr>
        <w:spacing w:after="0" w:line="360" w:lineRule="auto"/>
        <w:ind w:right="28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CE1" w:rsidRPr="00325CE1" w:rsidRDefault="00325CE1" w:rsidP="00325CE1">
      <w:pPr>
        <w:spacing w:before="240" w:after="0" w:line="360" w:lineRule="auto"/>
        <w:ind w:left="397" w:right="28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325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 ЭТАП – СОДЕРЖАТЕЛЬНЫЙ.</w:t>
      </w:r>
    </w:p>
    <w:tbl>
      <w:tblPr>
        <w:tblStyle w:val="a7"/>
        <w:tblW w:w="9648" w:type="dxa"/>
        <w:tblLook w:val="04A0"/>
      </w:tblPr>
      <w:tblGrid>
        <w:gridCol w:w="3546"/>
        <w:gridCol w:w="6102"/>
      </w:tblGrid>
      <w:tr w:rsidR="00325CE1" w:rsidRPr="00325CE1" w:rsidTr="00842373">
        <w:trPr>
          <w:trHeight w:val="374"/>
        </w:trPr>
        <w:tc>
          <w:tcPr>
            <w:tcW w:w="3085" w:type="dxa"/>
          </w:tcPr>
          <w:p w:rsidR="00325CE1" w:rsidRPr="00325CE1" w:rsidRDefault="00325CE1" w:rsidP="008423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25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563" w:type="dxa"/>
          </w:tcPr>
          <w:p w:rsidR="00325CE1" w:rsidRPr="00325CE1" w:rsidRDefault="00325CE1" w:rsidP="008423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25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</w:tr>
      <w:tr w:rsidR="00325CE1" w:rsidRPr="009169C2" w:rsidTr="009169C2">
        <w:trPr>
          <w:trHeight w:val="13456"/>
        </w:trPr>
        <w:tc>
          <w:tcPr>
            <w:tcW w:w="3085" w:type="dxa"/>
          </w:tcPr>
          <w:p w:rsidR="009169C2" w:rsidRPr="009169C2" w:rsidRDefault="009169C2" w:rsidP="00325C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</w:pPr>
          </w:p>
          <w:p w:rsidR="009169C2" w:rsidRPr="009169C2" w:rsidRDefault="009169C2" w:rsidP="00325C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</w:pPr>
          </w:p>
          <w:p w:rsidR="009169C2" w:rsidRPr="009169C2" w:rsidRDefault="009169C2" w:rsidP="00325C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</w:pPr>
          </w:p>
          <w:p w:rsidR="009169C2" w:rsidRPr="009169C2" w:rsidRDefault="009169C2" w:rsidP="00325C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</w:pPr>
          </w:p>
          <w:p w:rsidR="009169C2" w:rsidRPr="009169C2" w:rsidRDefault="009169C2" w:rsidP="00325C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</w:pPr>
          </w:p>
          <w:p w:rsidR="009169C2" w:rsidRPr="009169C2" w:rsidRDefault="009169C2" w:rsidP="00325C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</w:pPr>
          </w:p>
          <w:p w:rsidR="009169C2" w:rsidRPr="009169C2" w:rsidRDefault="009169C2" w:rsidP="00325C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</w:pPr>
            <w:r w:rsidRPr="009169C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  <w:t>Познавательная область</w:t>
            </w:r>
            <w:r w:rsidRPr="009169C2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  <w:t>.</w:t>
            </w: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Default="00325CE1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69C2" w:rsidRDefault="009169C2" w:rsidP="00325C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5CE1" w:rsidRPr="009169C2" w:rsidRDefault="00325CE1" w:rsidP="009169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63" w:type="dxa"/>
          </w:tcPr>
          <w:p w:rsidR="00325CE1" w:rsidRPr="009169C2" w:rsidRDefault="00325CE1" w:rsidP="009169C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9169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Беседы на темы: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такое опыт и эксперимент?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Экспериментируем дома?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Свойства воды и воздуха.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такое молекула?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Химия.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Физика.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Если бы ты работал в лаборатории и был ученым, то…?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Интересное</w:t>
            </w:r>
            <w:proofErr w:type="gramEnd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тайное вокруг   нас.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Мир микробов.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такое микроскоп и лупа?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 вещества растворяет вода?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Почему дует ветер?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Почему не тонут айсберги?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действует магнит на предметы?</w:t>
            </w:r>
          </w:p>
          <w:p w:rsidR="00325CE1" w:rsidRPr="009169C2" w:rsidRDefault="00325CE1" w:rsidP="009169C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spellStart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тд</w:t>
            </w:r>
            <w:proofErr w:type="spellEnd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325CE1" w:rsidRPr="009169C2" w:rsidRDefault="00325CE1" w:rsidP="00325CE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9169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Просмотр мультфильмов:</w:t>
            </w:r>
          </w:p>
          <w:p w:rsidR="00325CE1" w:rsidRPr="009169C2" w:rsidRDefault="00D40D9F" w:rsidP="00325CE1">
            <w:pPr>
              <w:pStyle w:val="a3"/>
              <w:numPr>
                <w:ilvl w:val="0"/>
                <w:numId w:val="4"/>
              </w:numPr>
              <w:ind w:left="884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мультфильм  «ЭКСПЕРИМЕНТ»</w:t>
            </w:r>
            <w:r w:rsidR="00325CE1"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25CE1" w:rsidRPr="009169C2" w:rsidRDefault="00325CE1" w:rsidP="00325CE1">
            <w:pPr>
              <w:pStyle w:val="a3"/>
              <w:numPr>
                <w:ilvl w:val="0"/>
                <w:numId w:val="4"/>
              </w:numPr>
              <w:ind w:left="884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ФИКСИКИ МУЛЬТИК ИЗ ИГРУШЕК - ФИКСИКИ НАДУВАЮТ ШАРИК С ПОМОЩЬЮ ХИМИЧЕСКОЙ РЕАКЦИИ</w:t>
            </w:r>
            <w:proofErr w:type="gramStart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.Э</w:t>
            </w:r>
            <w:proofErr w:type="gramEnd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КСПЕРИМЕНТ;</w:t>
            </w:r>
          </w:p>
          <w:p w:rsidR="00D40D9F" w:rsidRPr="009169C2" w:rsidRDefault="00D40D9F" w:rsidP="00D40D9F">
            <w:pPr>
              <w:pStyle w:val="a3"/>
              <w:numPr>
                <w:ilvl w:val="0"/>
                <w:numId w:val="4"/>
              </w:numPr>
              <w:ind w:left="884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мультфильм «</w:t>
            </w:r>
            <w:proofErr w:type="spellStart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Фиксики</w:t>
            </w:r>
            <w:proofErr w:type="spellEnd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25CE1"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Фикси</w:t>
            </w:r>
            <w:proofErr w:type="spellEnd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лаборатория « Эксперимент с яйцом в стакане», «</w:t>
            </w:r>
            <w:proofErr w:type="spellStart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Фиксик</w:t>
            </w:r>
            <w:proofErr w:type="gramStart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новый эксперимент с монетой»</w:t>
            </w:r>
          </w:p>
          <w:p w:rsidR="00325CE1" w:rsidRPr="009169C2" w:rsidRDefault="00D40D9F" w:rsidP="00D40D9F">
            <w:pPr>
              <w:pStyle w:val="a3"/>
              <w:numPr>
                <w:ilvl w:val="0"/>
                <w:numId w:val="4"/>
              </w:numPr>
              <w:ind w:left="884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5CE1"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Лаборатория гения, 2014 все серии.</w:t>
            </w:r>
          </w:p>
        </w:tc>
      </w:tr>
      <w:tr w:rsidR="009169C2" w:rsidRPr="009169C2" w:rsidTr="00842373">
        <w:trPr>
          <w:trHeight w:val="6907"/>
        </w:trPr>
        <w:tc>
          <w:tcPr>
            <w:tcW w:w="3085" w:type="dxa"/>
          </w:tcPr>
          <w:p w:rsidR="009169C2" w:rsidRPr="009169C2" w:rsidRDefault="009169C2" w:rsidP="009169C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</w:pPr>
            <w:r w:rsidRPr="009169C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  <w:lastRenderedPageBreak/>
              <w:t>Речевое развитие.</w:t>
            </w:r>
          </w:p>
        </w:tc>
        <w:tc>
          <w:tcPr>
            <w:tcW w:w="6563" w:type="dxa"/>
          </w:tcPr>
          <w:p w:rsidR="009169C2" w:rsidRPr="009169C2" w:rsidRDefault="009169C2" w:rsidP="00325CE1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9169C2" w:rsidRPr="009169C2" w:rsidRDefault="009169C2" w:rsidP="00F52B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Чтение художественной и научной литературы</w:t>
            </w:r>
            <w:r w:rsidRPr="009169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9169C2" w:rsidRPr="009169C2" w:rsidRDefault="009169C2" w:rsidP="00F52B6B">
            <w:pPr>
              <w:pStyle w:val="a3"/>
              <w:numPr>
                <w:ilvl w:val="0"/>
                <w:numId w:val="7"/>
              </w:numPr>
              <w:ind w:left="317" w:hanging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«Почему трава зеленая и еще 100 детских «почему»» - Т. </w:t>
            </w:r>
            <w:proofErr w:type="spellStart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Яценко</w:t>
            </w:r>
            <w:proofErr w:type="spellEnd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Издательство Питер, 2016г.</w:t>
            </w:r>
          </w:p>
          <w:p w:rsidR="009169C2" w:rsidRPr="009169C2" w:rsidRDefault="009169C2" w:rsidP="00F52B6B">
            <w:pPr>
              <w:pStyle w:val="a3"/>
              <w:numPr>
                <w:ilvl w:val="0"/>
                <w:numId w:val="7"/>
              </w:numPr>
              <w:ind w:left="317" w:hanging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«Научные фокусы и загадки»  - Я. Перельман, Издательство АСТ, 2019г.</w:t>
            </w:r>
          </w:p>
          <w:p w:rsidR="009169C2" w:rsidRPr="009169C2" w:rsidRDefault="009169C2" w:rsidP="00F52B6B">
            <w:pPr>
              <w:pStyle w:val="a3"/>
              <w:numPr>
                <w:ilvl w:val="0"/>
                <w:numId w:val="7"/>
              </w:numPr>
              <w:ind w:left="317" w:hanging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«Самые невероятные факты», Издательство </w:t>
            </w:r>
            <w:proofErr w:type="spellStart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Эксмо</w:t>
            </w:r>
            <w:proofErr w:type="spellEnd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2015г.</w:t>
            </w:r>
          </w:p>
          <w:p w:rsidR="009169C2" w:rsidRPr="009169C2" w:rsidRDefault="009169C2" w:rsidP="00F52B6B">
            <w:pPr>
              <w:pStyle w:val="a3"/>
              <w:numPr>
                <w:ilvl w:val="0"/>
                <w:numId w:val="7"/>
              </w:numPr>
              <w:ind w:left="317" w:hanging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«Увлекательная физика»</w:t>
            </w:r>
            <w:proofErr w:type="gramStart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Качур, Издательство МИФ, 2015г.</w:t>
            </w:r>
          </w:p>
          <w:p w:rsidR="009169C2" w:rsidRPr="009169C2" w:rsidRDefault="009169C2" w:rsidP="00F52B6B">
            <w:pPr>
              <w:ind w:left="317" w:hanging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«Крутая механика для любознательных», автор Ник Арнольд, Изд. Лабиринт, 2019г.</w:t>
            </w:r>
          </w:p>
          <w:p w:rsidR="009169C2" w:rsidRPr="009169C2" w:rsidRDefault="009169C2" w:rsidP="00F52B6B">
            <w:pPr>
              <w:pStyle w:val="a3"/>
              <w:numPr>
                <w:ilvl w:val="0"/>
                <w:numId w:val="7"/>
              </w:numPr>
              <w:ind w:left="317" w:hanging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«Почему вода мокрая?» </w:t>
            </w:r>
            <w:proofErr w:type="spellStart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Джемма</w:t>
            </w:r>
            <w:proofErr w:type="spellEnd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Харрис, Издательство: Карьера Пресс,  2014г.</w:t>
            </w:r>
          </w:p>
          <w:p w:rsidR="009169C2" w:rsidRPr="009169C2" w:rsidRDefault="009169C2" w:rsidP="00F52B6B">
            <w:pPr>
              <w:pStyle w:val="a3"/>
              <w:numPr>
                <w:ilvl w:val="0"/>
                <w:numId w:val="7"/>
              </w:numPr>
              <w:ind w:left="317" w:hanging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Самая полная энциклопедия научных опытов, изд-во «</w:t>
            </w:r>
            <w:proofErr w:type="spellStart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Эксмо</w:t>
            </w:r>
            <w:proofErr w:type="spellEnd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 2014г.</w:t>
            </w:r>
          </w:p>
          <w:p w:rsidR="009169C2" w:rsidRPr="009169C2" w:rsidRDefault="009169C2" w:rsidP="00F52B6B">
            <w:pPr>
              <w:pStyle w:val="a3"/>
              <w:numPr>
                <w:ilvl w:val="0"/>
                <w:numId w:val="7"/>
              </w:numPr>
              <w:ind w:left="317" w:hanging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книг «Простая наука», издательство </w:t>
            </w:r>
            <w:proofErr w:type="spellStart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Аванта</w:t>
            </w:r>
            <w:proofErr w:type="spellEnd"/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169C2" w:rsidRPr="009169C2" w:rsidRDefault="009169C2" w:rsidP="00F52B6B">
            <w:pPr>
              <w:pStyle w:val="a3"/>
              <w:numPr>
                <w:ilvl w:val="0"/>
                <w:numId w:val="7"/>
              </w:numPr>
              <w:ind w:left="317" w:hanging="42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916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«Занимательная химия для малышей» и «Занимательная физика», изд-во «Белый город».</w:t>
            </w:r>
          </w:p>
        </w:tc>
      </w:tr>
      <w:tr w:rsidR="00325CE1" w:rsidRPr="00325CE1" w:rsidTr="00842373">
        <w:trPr>
          <w:trHeight w:val="374"/>
        </w:trPr>
        <w:tc>
          <w:tcPr>
            <w:tcW w:w="3085" w:type="dxa"/>
          </w:tcPr>
          <w:p w:rsidR="00325CE1" w:rsidRPr="009169C2" w:rsidRDefault="00325CE1" w:rsidP="009169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69C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  <w:t>Художественно-эстетическое развитие.</w:t>
            </w:r>
          </w:p>
        </w:tc>
        <w:tc>
          <w:tcPr>
            <w:tcW w:w="6563" w:type="dxa"/>
          </w:tcPr>
          <w:p w:rsidR="00325CE1" w:rsidRPr="00F52B6B" w:rsidRDefault="00325CE1" w:rsidP="0084237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F52B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Рассматривание картин, иллюстраций, фотографий с изображением молекул, явлений и </w:t>
            </w:r>
            <w:proofErr w:type="spellStart"/>
            <w:r w:rsidRPr="00F52B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тд</w:t>
            </w:r>
            <w:proofErr w:type="spellEnd"/>
            <w:r w:rsidRPr="00F52B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325CE1" w:rsidRPr="00325CE1" w:rsidRDefault="00325CE1" w:rsidP="008423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2B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Лепка:</w:t>
            </w: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«Вулкан для эксперимента»;</w:t>
            </w:r>
          </w:p>
          <w:p w:rsidR="00325CE1" w:rsidRPr="00325CE1" w:rsidRDefault="00325CE1" w:rsidP="008423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«Молекулярная формула».</w:t>
            </w:r>
          </w:p>
          <w:p w:rsidR="00325CE1" w:rsidRPr="00325CE1" w:rsidRDefault="00325CE1" w:rsidP="008423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2B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Аппликация:</w:t>
            </w: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 мире микробов»;</w:t>
            </w:r>
          </w:p>
          <w:p w:rsidR="00325CE1" w:rsidRPr="00F52B6B" w:rsidRDefault="00325CE1" w:rsidP="0084237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52B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Рисование: </w:t>
            </w:r>
          </w:p>
          <w:p w:rsidR="00325CE1" w:rsidRPr="00325CE1" w:rsidRDefault="00325CE1" w:rsidP="00325CE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«Вода. Воздух. Огонь»;</w:t>
            </w:r>
          </w:p>
          <w:p w:rsidR="00325CE1" w:rsidRPr="00325CE1" w:rsidRDefault="00325CE1" w:rsidP="00325CE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«Круговорот воды в природе»;</w:t>
            </w:r>
          </w:p>
          <w:p w:rsidR="00325CE1" w:rsidRPr="00325CE1" w:rsidRDefault="00325CE1" w:rsidP="00325CE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«Я ищу ответ»;</w:t>
            </w:r>
          </w:p>
          <w:p w:rsidR="00325CE1" w:rsidRPr="00325CE1" w:rsidRDefault="00325CE1" w:rsidP="00325CE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«Что я вижу через лупу»;</w:t>
            </w:r>
          </w:p>
          <w:p w:rsidR="00325CE1" w:rsidRPr="00325CE1" w:rsidRDefault="00325CE1" w:rsidP="00325CE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«Как появилась радуга» и др.</w:t>
            </w:r>
          </w:p>
        </w:tc>
      </w:tr>
      <w:tr w:rsidR="00325CE1" w:rsidRPr="00325CE1" w:rsidTr="00842373">
        <w:trPr>
          <w:trHeight w:val="374"/>
        </w:trPr>
        <w:tc>
          <w:tcPr>
            <w:tcW w:w="3085" w:type="dxa"/>
          </w:tcPr>
          <w:p w:rsidR="00325CE1" w:rsidRPr="009169C2" w:rsidRDefault="00325CE1" w:rsidP="009169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69C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  <w:t>Экспериментальная деятельность:</w:t>
            </w:r>
          </w:p>
        </w:tc>
        <w:tc>
          <w:tcPr>
            <w:tcW w:w="6563" w:type="dxa"/>
          </w:tcPr>
          <w:p w:rsidR="00F52B6B" w:rsidRDefault="00325CE1" w:rsidP="0084237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8"/>
                <w:color w:val="000000" w:themeColor="text1"/>
                <w:sz w:val="28"/>
                <w:szCs w:val="28"/>
              </w:rPr>
            </w:pPr>
            <w:r w:rsidRPr="00325CE1">
              <w:rPr>
                <w:rStyle w:val="a8"/>
                <w:color w:val="000000" w:themeColor="text1"/>
                <w:sz w:val="28"/>
                <w:szCs w:val="28"/>
              </w:rPr>
              <w:t>Почему свечка под стаканом не горит?</w:t>
            </w:r>
          </w:p>
          <w:p w:rsidR="00325CE1" w:rsidRPr="00325CE1" w:rsidRDefault="00325CE1" w:rsidP="008423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52B6B">
              <w:rPr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25CE1">
              <w:rPr>
                <w:color w:val="000000" w:themeColor="text1"/>
                <w:sz w:val="28"/>
                <w:szCs w:val="28"/>
              </w:rPr>
              <w:t xml:space="preserve"> горение существует только в присутствии кислорода. </w:t>
            </w:r>
          </w:p>
          <w:p w:rsidR="00F52B6B" w:rsidRDefault="00325CE1" w:rsidP="0084237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25CE1">
              <w:rPr>
                <w:b/>
                <w:color w:val="000000" w:themeColor="text1"/>
                <w:sz w:val="28"/>
                <w:szCs w:val="28"/>
              </w:rPr>
              <w:t>Три волшебных цвета.</w:t>
            </w:r>
          </w:p>
          <w:p w:rsidR="00325CE1" w:rsidRPr="00325CE1" w:rsidRDefault="00325CE1" w:rsidP="0084237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52B6B">
              <w:rPr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25CE1">
              <w:rPr>
                <w:color w:val="000000" w:themeColor="text1"/>
                <w:sz w:val="28"/>
                <w:szCs w:val="28"/>
              </w:rPr>
              <w:t xml:space="preserve"> рассказать о и </w:t>
            </w:r>
            <w:r w:rsidR="00F52B6B" w:rsidRPr="00325CE1">
              <w:rPr>
                <w:color w:val="000000" w:themeColor="text1"/>
                <w:sz w:val="28"/>
                <w:szCs w:val="28"/>
              </w:rPr>
              <w:t>показать,</w:t>
            </w:r>
            <w:r w:rsidRPr="00325CE1">
              <w:rPr>
                <w:color w:val="000000" w:themeColor="text1"/>
                <w:sz w:val="28"/>
                <w:szCs w:val="28"/>
              </w:rPr>
              <w:t xml:space="preserve"> как происходит смешивание растворов с разными красками.</w:t>
            </w:r>
          </w:p>
          <w:p w:rsidR="00F52B6B" w:rsidRDefault="00325CE1" w:rsidP="008423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25CE1">
              <w:rPr>
                <w:rStyle w:val="a8"/>
                <w:color w:val="000000" w:themeColor="text1"/>
                <w:sz w:val="28"/>
                <w:szCs w:val="28"/>
              </w:rPr>
              <w:t>В соленой и пресной воде</w:t>
            </w:r>
            <w:r w:rsidRPr="00325CE1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325CE1" w:rsidRPr="00325CE1" w:rsidRDefault="00325CE1" w:rsidP="008423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52B6B">
              <w:rPr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25CE1">
              <w:rPr>
                <w:color w:val="000000" w:themeColor="text1"/>
                <w:sz w:val="28"/>
                <w:szCs w:val="28"/>
              </w:rPr>
              <w:t xml:space="preserve"> познакомить детей со свойствами пресной </w:t>
            </w:r>
            <w:r w:rsidRPr="00325CE1">
              <w:rPr>
                <w:color w:val="000000" w:themeColor="text1"/>
                <w:sz w:val="28"/>
                <w:szCs w:val="28"/>
              </w:rPr>
              <w:lastRenderedPageBreak/>
              <w:t xml:space="preserve">и соленой воды. </w:t>
            </w:r>
          </w:p>
          <w:p w:rsidR="00F52B6B" w:rsidRDefault="00325CE1" w:rsidP="008423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25C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Меняем цвет</w:t>
            </w: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25CE1" w:rsidRPr="00325CE1" w:rsidRDefault="00325CE1" w:rsidP="008423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2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Цель:</w:t>
            </w: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познакомить детей с химическими реакциями.</w:t>
            </w:r>
          </w:p>
          <w:p w:rsidR="00325CE1" w:rsidRPr="00325CE1" w:rsidRDefault="00F52B6B" w:rsidP="0084237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Эксперимент «Куда делась вода»</w:t>
            </w:r>
            <w:r w:rsidR="00325CE1" w:rsidRPr="00325CE1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325CE1" w:rsidRPr="00325CE1" w:rsidRDefault="00325CE1" w:rsidP="008423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52B6B">
              <w:rPr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25CE1">
              <w:rPr>
                <w:color w:val="000000" w:themeColor="text1"/>
                <w:sz w:val="28"/>
                <w:szCs w:val="28"/>
              </w:rPr>
              <w:t xml:space="preserve"> выявить процесс испарения воды, зависимость скорости испарения от условий (температура воздуха, открытая и закрытая поверхность воды).</w:t>
            </w:r>
          </w:p>
          <w:p w:rsidR="00325CE1" w:rsidRPr="00325CE1" w:rsidRDefault="00F52B6B" w:rsidP="00842373">
            <w:pPr>
              <w:pStyle w:val="a4"/>
              <w:spacing w:before="0" w:beforeAutospacing="0" w:after="0" w:afterAutospacing="0"/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Эксперимент «Чудо-причёска»</w:t>
            </w:r>
            <w:r w:rsidR="00325CE1" w:rsidRPr="00325CE1"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325CE1" w:rsidRPr="00325CE1" w:rsidRDefault="00325CE1" w:rsidP="008423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52B6B">
              <w:rPr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25CE1">
              <w:rPr>
                <w:color w:val="000000" w:themeColor="text1"/>
                <w:sz w:val="28"/>
                <w:szCs w:val="28"/>
              </w:rPr>
              <w:t xml:space="preserve"> познакомить с проявлением статистического электричества и возможностью снятия его с предметов. Выявить взаимодействие двух наэлектризованных предметов</w:t>
            </w:r>
          </w:p>
          <w:p w:rsidR="00325CE1" w:rsidRPr="00325CE1" w:rsidRDefault="00325CE1" w:rsidP="0084237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25CE1">
              <w:rPr>
                <w:rStyle w:val="c21"/>
                <w:b/>
                <w:bCs/>
                <w:color w:val="000000" w:themeColor="text1"/>
                <w:sz w:val="28"/>
                <w:szCs w:val="28"/>
              </w:rPr>
              <w:t>«Игры с воздушными шариками»</w:t>
            </w:r>
          </w:p>
          <w:p w:rsidR="00325CE1" w:rsidRPr="00325CE1" w:rsidRDefault="00325CE1" w:rsidP="0084237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2B6B">
              <w:rPr>
                <w:color w:val="000000" w:themeColor="text1"/>
                <w:sz w:val="28"/>
                <w:szCs w:val="28"/>
                <w:u w:val="single"/>
              </w:rPr>
              <w:t>Цель:</w:t>
            </w:r>
            <w:r w:rsidR="00F52B6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5CE1">
              <w:rPr>
                <w:rStyle w:val="c5"/>
                <w:color w:val="000000" w:themeColor="text1"/>
                <w:sz w:val="28"/>
                <w:szCs w:val="28"/>
              </w:rPr>
              <w:t>познакомить детей с тем, что внутри человека есть воздух и обнаружить его.</w:t>
            </w:r>
          </w:p>
          <w:p w:rsidR="00325CE1" w:rsidRPr="00325CE1" w:rsidRDefault="00325CE1" w:rsidP="0084237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25CE1">
              <w:rPr>
                <w:rStyle w:val="c33"/>
                <w:b/>
                <w:bCs/>
                <w:color w:val="000000" w:themeColor="text1"/>
                <w:sz w:val="28"/>
                <w:szCs w:val="28"/>
              </w:rPr>
              <w:t xml:space="preserve"> «Камни»</w:t>
            </w:r>
          </w:p>
          <w:p w:rsidR="00325CE1" w:rsidRPr="00325CE1" w:rsidRDefault="00325CE1" w:rsidP="0084237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2B6B">
              <w:rPr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25CE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5CE1">
              <w:rPr>
                <w:rStyle w:val="c5"/>
                <w:color w:val="000000" w:themeColor="text1"/>
                <w:sz w:val="28"/>
                <w:szCs w:val="28"/>
              </w:rPr>
              <w:t>рассмотреть структуру камней через лупу.</w:t>
            </w:r>
          </w:p>
          <w:p w:rsidR="00325CE1" w:rsidRPr="00325CE1" w:rsidRDefault="00325CE1" w:rsidP="0084237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25CE1">
              <w:rPr>
                <w:rStyle w:val="c21"/>
                <w:b/>
                <w:bCs/>
                <w:color w:val="000000" w:themeColor="text1"/>
                <w:sz w:val="28"/>
                <w:szCs w:val="28"/>
              </w:rPr>
              <w:t>«Песчаный конус»</w:t>
            </w:r>
          </w:p>
          <w:p w:rsidR="00325CE1" w:rsidRPr="00325CE1" w:rsidRDefault="00325CE1" w:rsidP="0084237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25CE1">
              <w:rPr>
                <w:rStyle w:val="c12"/>
                <w:i/>
                <w:iCs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325CE1">
              <w:rPr>
                <w:rStyle w:val="c37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F52B6B">
              <w:rPr>
                <w:rStyle w:val="c37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25CE1">
              <w:rPr>
                <w:rStyle w:val="c5"/>
                <w:color w:val="000000" w:themeColor="text1"/>
                <w:sz w:val="28"/>
                <w:szCs w:val="28"/>
              </w:rPr>
              <w:t>помочь определить, может ли песок двигаться.</w:t>
            </w:r>
          </w:p>
          <w:p w:rsidR="00325CE1" w:rsidRPr="00325CE1" w:rsidRDefault="00325CE1" w:rsidP="00842373">
            <w:pPr>
              <w:pStyle w:val="c6"/>
              <w:shd w:val="clear" w:color="auto" w:fill="FFFFFF"/>
              <w:spacing w:before="0" w:beforeAutospacing="0" w:after="0" w:afterAutospacing="0"/>
              <w:ind w:right="38"/>
              <w:rPr>
                <w:color w:val="000000" w:themeColor="text1"/>
                <w:sz w:val="28"/>
                <w:szCs w:val="28"/>
              </w:rPr>
            </w:pPr>
            <w:r w:rsidRPr="00325CE1">
              <w:rPr>
                <w:rStyle w:val="c21"/>
                <w:b/>
                <w:bCs/>
                <w:color w:val="000000" w:themeColor="text1"/>
                <w:sz w:val="28"/>
                <w:szCs w:val="28"/>
              </w:rPr>
              <w:t>«Передача солнечного зайчика»</w:t>
            </w:r>
          </w:p>
          <w:p w:rsidR="00325CE1" w:rsidRPr="00325CE1" w:rsidRDefault="00325CE1" w:rsidP="0084237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25CE1">
              <w:rPr>
                <w:rStyle w:val="c12"/>
                <w:i/>
                <w:iCs/>
                <w:color w:val="000000" w:themeColor="text1"/>
                <w:sz w:val="28"/>
                <w:szCs w:val="28"/>
                <w:u w:val="single"/>
              </w:rPr>
              <w:t>Цель:</w:t>
            </w:r>
            <w:r w:rsidR="00F52B6B">
              <w:rPr>
                <w:rStyle w:val="c12"/>
                <w:i/>
                <w:i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F52B6B">
              <w:rPr>
                <w:color w:val="000000" w:themeColor="text1"/>
                <w:sz w:val="28"/>
                <w:szCs w:val="28"/>
              </w:rPr>
              <w:t>п</w:t>
            </w:r>
            <w:r w:rsidRPr="00325CE1">
              <w:rPr>
                <w:color w:val="000000" w:themeColor="text1"/>
                <w:sz w:val="28"/>
                <w:szCs w:val="28"/>
              </w:rPr>
              <w:t>онимать, как можно многократно отразить свет и изображение предмета, т.е. увидеть его там, где его не должно быть видно.</w:t>
            </w:r>
          </w:p>
          <w:p w:rsidR="00325CE1" w:rsidRPr="00325CE1" w:rsidRDefault="00325CE1" w:rsidP="0084237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5CE1">
              <w:rPr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«Вода течет вверх по салфетке».</w:t>
            </w:r>
          </w:p>
          <w:p w:rsidR="00325CE1" w:rsidRPr="00325CE1" w:rsidRDefault="00325CE1" w:rsidP="0084237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2B6B">
              <w:rPr>
                <w:bCs/>
                <w:i/>
                <w:i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</w:t>
            </w:r>
            <w:r w:rsidRPr="00F52B6B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325CE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показать, что есть сила заставляющая течь воду снизу вверх.</w:t>
            </w:r>
          </w:p>
          <w:p w:rsidR="00325CE1" w:rsidRPr="00325CE1" w:rsidRDefault="00325CE1" w:rsidP="008423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C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«Мокрый песок»</w:t>
            </w:r>
          </w:p>
          <w:p w:rsidR="00325CE1" w:rsidRPr="00325CE1" w:rsidRDefault="00325CE1" w:rsidP="008423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Цель.</w:t>
            </w: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Познакомить детей со свойствами мокрого песка.</w:t>
            </w:r>
          </w:p>
          <w:p w:rsidR="00F52B6B" w:rsidRDefault="00325CE1" w:rsidP="008423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25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«Вулкан».</w:t>
            </w:r>
          </w:p>
          <w:p w:rsidR="00325CE1" w:rsidRPr="00325CE1" w:rsidRDefault="00325CE1" w:rsidP="008423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2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Цель:</w:t>
            </w: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познакомить детей со свойствами соды, уксуса и лимонной кислоты.</w:t>
            </w:r>
          </w:p>
          <w:p w:rsidR="00D36295" w:rsidRDefault="00325CE1" w:rsidP="008423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25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«Вода и воздух».</w:t>
            </w:r>
          </w:p>
          <w:p w:rsidR="00325CE1" w:rsidRPr="00325CE1" w:rsidRDefault="00325CE1" w:rsidP="008423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Цель:</w:t>
            </w: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познакомить детей с тем фактом, что у воды и воздуха нет определенной формы.</w:t>
            </w:r>
          </w:p>
        </w:tc>
      </w:tr>
      <w:tr w:rsidR="00325CE1" w:rsidRPr="00325CE1" w:rsidTr="00842373">
        <w:trPr>
          <w:trHeight w:val="784"/>
        </w:trPr>
        <w:tc>
          <w:tcPr>
            <w:tcW w:w="3085" w:type="dxa"/>
          </w:tcPr>
          <w:p w:rsidR="00325CE1" w:rsidRPr="009169C2" w:rsidRDefault="00325CE1" w:rsidP="009169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69C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  <w:lastRenderedPageBreak/>
              <w:t>Взаимодействие с семьей ребенка:</w:t>
            </w:r>
          </w:p>
        </w:tc>
        <w:tc>
          <w:tcPr>
            <w:tcW w:w="6563" w:type="dxa"/>
          </w:tcPr>
          <w:p w:rsidR="00D36295" w:rsidRPr="00D36295" w:rsidRDefault="00D36295" w:rsidP="00D362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2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Родительское собрание</w:t>
            </w:r>
            <w:r w:rsidRPr="00D36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тему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D36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ажность экспериментирования для интеллектуального развития ребенка».</w:t>
            </w:r>
          </w:p>
          <w:p w:rsidR="00D36295" w:rsidRPr="00D36295" w:rsidRDefault="00D36295" w:rsidP="00D362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2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Консультации для родителей</w:t>
            </w:r>
            <w:r w:rsidRPr="00D36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D36295" w:rsidRPr="00D36295" w:rsidRDefault="00D36295" w:rsidP="00D362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«Экспериментируем дома вместе с детьми».</w:t>
            </w:r>
          </w:p>
          <w:p w:rsidR="00D36295" w:rsidRPr="00D36295" w:rsidRDefault="00D36295" w:rsidP="00D362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«</w:t>
            </w:r>
            <w:hyperlink r:id="rId8" w:history="1">
              <w:r w:rsidRPr="00D3629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Формирования основ элементарных экологических представлений у детей"</w:t>
              </w:r>
            </w:hyperlink>
            <w:r w:rsidRPr="00D36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 </w:t>
            </w:r>
          </w:p>
          <w:p w:rsidR="00D36295" w:rsidRPr="00D36295" w:rsidRDefault="00D36295" w:rsidP="00D362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62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Оформление наглядной информации в родительском уголке:</w:t>
            </w:r>
          </w:p>
          <w:p w:rsidR="00325CE1" w:rsidRPr="00D36295" w:rsidRDefault="00325CE1" w:rsidP="008423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папки – передвижки: «</w:t>
            </w:r>
            <w:proofErr w:type="gramStart"/>
            <w:r w:rsidRPr="00D36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Интересное</w:t>
            </w:r>
            <w:proofErr w:type="gramEnd"/>
            <w:r w:rsidRPr="00D36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удивительное вокруг нас!».</w:t>
            </w:r>
          </w:p>
          <w:p w:rsidR="00D36295" w:rsidRPr="00D36295" w:rsidRDefault="00D36295" w:rsidP="00D362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2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Домашняя работа</w:t>
            </w:r>
            <w:r w:rsidRPr="00D36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поиску информации и иллюстративного материала;</w:t>
            </w:r>
          </w:p>
          <w:p w:rsidR="00D36295" w:rsidRPr="00D36295" w:rsidRDefault="00D36295" w:rsidP="00D362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6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362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Привлечение родителей</w:t>
            </w:r>
            <w:r w:rsidRPr="00D362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созданию познавательно-развивающей среды в группе.</w:t>
            </w:r>
          </w:p>
          <w:p w:rsidR="00325CE1" w:rsidRPr="00325CE1" w:rsidRDefault="00325CE1" w:rsidP="008423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25CE1" w:rsidRPr="004831E4" w:rsidRDefault="00325CE1" w:rsidP="00325CE1">
      <w:pPr>
        <w:spacing w:after="0" w:line="240" w:lineRule="auto"/>
        <w:rPr>
          <w:rFonts w:ascii="Times New Roman" w:hAnsi="Times New Roman" w:cs="Times New Roman"/>
          <w:color w:val="948A54" w:themeColor="background2" w:themeShade="80"/>
          <w:sz w:val="36"/>
          <w:szCs w:val="28"/>
        </w:rPr>
      </w:pPr>
    </w:p>
    <w:p w:rsidR="00E61F15" w:rsidRPr="00E61F15" w:rsidRDefault="00E61F15" w:rsidP="00E61F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F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ЭТАП – ИТОГОВЫЙ.</w:t>
      </w:r>
    </w:p>
    <w:p w:rsidR="00E61F15" w:rsidRPr="00E61F15" w:rsidRDefault="00E61F15" w:rsidP="00E61F1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Выставка фотографий  «Экспериментируем дома».                   </w:t>
      </w:r>
    </w:p>
    <w:p w:rsidR="00E61F15" w:rsidRPr="00E61F15" w:rsidRDefault="00E61F15" w:rsidP="00E61F1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15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 праздник: «В лаборатории у гения».</w:t>
      </w:r>
    </w:p>
    <w:p w:rsidR="00E61F15" w:rsidRPr="001E196C" w:rsidRDefault="00E61F15" w:rsidP="00E61F1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F15">
        <w:rPr>
          <w:rFonts w:ascii="Times New Roman" w:hAnsi="Times New Roman" w:cs="Times New Roman"/>
          <w:color w:val="000000" w:themeColor="text1"/>
          <w:sz w:val="28"/>
          <w:szCs w:val="28"/>
        </w:rPr>
        <w:t>Досуг с элементами экспериментирования: «Краски лета</w:t>
      </w:r>
      <w:r w:rsidRPr="001E196C">
        <w:rPr>
          <w:rFonts w:ascii="Times New Roman" w:hAnsi="Times New Roman" w:cs="Times New Roman"/>
          <w:sz w:val="28"/>
          <w:szCs w:val="28"/>
        </w:rPr>
        <w:t>».</w:t>
      </w:r>
    </w:p>
    <w:p w:rsidR="00E61F15" w:rsidRDefault="00E61F15" w:rsidP="002F0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F15" w:rsidRPr="009169C2" w:rsidRDefault="00E61F15" w:rsidP="009169C2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169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реализации программы:</w:t>
      </w:r>
    </w:p>
    <w:p w:rsidR="00E61F15" w:rsidRPr="00E61F15" w:rsidRDefault="00E61F15" w:rsidP="00E6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1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 эффективной реализации данного проекта в детском саду созданы благоприятные условия:</w:t>
      </w:r>
    </w:p>
    <w:p w:rsidR="00E61F15" w:rsidRPr="00E61F15" w:rsidRDefault="00E61F15" w:rsidP="00E61F1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1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Организовано «экологическое пространство» в помещении детского сада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 групповые уголки природы.</w:t>
      </w:r>
    </w:p>
    <w:p w:rsidR="00EE785E" w:rsidRPr="00EE785E" w:rsidRDefault="00E61F15" w:rsidP="00EE785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Фонд методических, наглядно - иллюстрированных материалов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61F15" w:rsidRPr="00EE785E" w:rsidRDefault="00E61F15" w:rsidP="00EE785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78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Создана</w:t>
      </w:r>
      <w:proofErr w:type="gramEnd"/>
      <w:r w:rsidRPr="00EE78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мини-лаборатория для организации и проведения опытов с объектами природы.</w:t>
      </w:r>
      <w:r w:rsidRPr="00EE785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1F15" w:rsidRPr="00DA3B62" w:rsidRDefault="00E61F15" w:rsidP="009169C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B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экологическая среда представлена в группе следующими</w:t>
      </w:r>
      <w:r w:rsidRPr="00DA3B6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центрами:</w:t>
      </w:r>
    </w:p>
    <w:p w:rsidR="004C2F18" w:rsidRPr="004C2F18" w:rsidRDefault="00E61F15" w:rsidP="004C2F18">
      <w:pPr>
        <w:shd w:val="clear" w:color="auto" w:fill="FFFFFF"/>
        <w:spacing w:after="30" w:line="240" w:lineRule="auto"/>
        <w:ind w:left="-7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2F1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«Юный ученый»:</w:t>
      </w:r>
    </w:p>
    <w:p w:rsidR="004C2F18" w:rsidRDefault="00E61F15" w:rsidP="004C2F18">
      <w:pPr>
        <w:pStyle w:val="a3"/>
        <w:numPr>
          <w:ilvl w:val="0"/>
          <w:numId w:val="11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3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Представлены различные приборы: весы, увеличительные стекла,</w:t>
      </w:r>
      <w:r w:rsidRPr="00DA3B62">
        <w:rPr>
          <w:rFonts w:ascii="Times New Roman" w:eastAsia="Times New Roman" w:hAnsi="Times New Roman" w:cs="Times New Roman"/>
          <w:sz w:val="28"/>
          <w:szCs w:val="28"/>
        </w:rPr>
        <w:br/>
      </w:r>
      <w:r w:rsidRPr="00DA3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магниты, микроскопы, лупы;</w:t>
      </w:r>
    </w:p>
    <w:p w:rsidR="00E61F15" w:rsidRDefault="00E61F15" w:rsidP="004C2F18">
      <w:pPr>
        <w:pStyle w:val="a3"/>
        <w:numPr>
          <w:ilvl w:val="0"/>
          <w:numId w:val="11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3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Разнообразные сосуды из различных материалов: стекла, металла,</w:t>
      </w:r>
      <w:r w:rsidRPr="00DA3B62">
        <w:rPr>
          <w:rFonts w:ascii="Times New Roman" w:eastAsia="Times New Roman" w:hAnsi="Times New Roman" w:cs="Times New Roman"/>
          <w:sz w:val="28"/>
          <w:szCs w:val="28"/>
        </w:rPr>
        <w:br/>
      </w:r>
      <w:r w:rsidRPr="00DA3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пластмассы;</w:t>
      </w:r>
    </w:p>
    <w:p w:rsidR="004C2F18" w:rsidRPr="004C2F18" w:rsidRDefault="00E61F15" w:rsidP="004C2F18">
      <w:pPr>
        <w:pStyle w:val="a3"/>
        <w:numPr>
          <w:ilvl w:val="0"/>
          <w:numId w:val="11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3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Природные материалы: листья, песок, глина, земля,</w:t>
      </w:r>
      <w:r w:rsidR="004C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семена;</w:t>
      </w:r>
    </w:p>
    <w:p w:rsidR="004C2F18" w:rsidRPr="004C2F18" w:rsidRDefault="00E61F15" w:rsidP="004C2F18">
      <w:pPr>
        <w:pStyle w:val="a3"/>
        <w:numPr>
          <w:ilvl w:val="0"/>
          <w:numId w:val="11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Гайки, винтики, гвоздик, проволока;</w:t>
      </w:r>
    </w:p>
    <w:p w:rsidR="004C2F18" w:rsidRPr="004C2F18" w:rsidRDefault="00E61F15" w:rsidP="004C2F18">
      <w:pPr>
        <w:pStyle w:val="a3"/>
        <w:numPr>
          <w:ilvl w:val="0"/>
          <w:numId w:val="11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Медицинские материалы: пипетки, колбы, шприцы, мерные ложечки,</w:t>
      </w:r>
      <w:r w:rsidR="004C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вата, бинт;</w:t>
      </w:r>
    </w:p>
    <w:p w:rsidR="004C2F18" w:rsidRPr="004C2F18" w:rsidRDefault="00E61F15" w:rsidP="004C2F18">
      <w:pPr>
        <w:pStyle w:val="a3"/>
        <w:numPr>
          <w:ilvl w:val="0"/>
          <w:numId w:val="11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Бросовый материал: пластмасса, пенопласт, кусочки ткани, кожи, меха,</w:t>
      </w:r>
      <w:r w:rsidRPr="004C2F18">
        <w:rPr>
          <w:rFonts w:ascii="Times New Roman" w:eastAsia="Times New Roman" w:hAnsi="Times New Roman" w:cs="Times New Roman"/>
          <w:sz w:val="28"/>
          <w:szCs w:val="28"/>
        </w:rPr>
        <w:br/>
      </w: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опилки, стружка;</w:t>
      </w:r>
    </w:p>
    <w:p w:rsidR="004C2F18" w:rsidRPr="004C2F18" w:rsidRDefault="00E61F15" w:rsidP="004C2F18">
      <w:pPr>
        <w:pStyle w:val="a3"/>
        <w:numPr>
          <w:ilvl w:val="0"/>
          <w:numId w:val="11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свечи, фонарики;</w:t>
      </w:r>
    </w:p>
    <w:p w:rsidR="004C2F18" w:rsidRPr="004C2F18" w:rsidRDefault="00E61F15" w:rsidP="004C2F18">
      <w:pPr>
        <w:pStyle w:val="a3"/>
        <w:numPr>
          <w:ilvl w:val="0"/>
          <w:numId w:val="11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Детские халаты, фартуки;</w:t>
      </w:r>
    </w:p>
    <w:p w:rsidR="004C2F18" w:rsidRPr="004C2F18" w:rsidRDefault="00E61F15" w:rsidP="004C2F18">
      <w:pPr>
        <w:pStyle w:val="a3"/>
        <w:numPr>
          <w:ilvl w:val="0"/>
          <w:numId w:val="11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Схемы для проведения опытов;</w:t>
      </w:r>
    </w:p>
    <w:p w:rsidR="004C2F18" w:rsidRPr="004C2F18" w:rsidRDefault="00E61F15" w:rsidP="004C2F18">
      <w:pPr>
        <w:pStyle w:val="a3"/>
        <w:numPr>
          <w:ilvl w:val="0"/>
          <w:numId w:val="11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Журнал для фиксирования результатов.</w:t>
      </w:r>
      <w:r w:rsidRPr="004C2F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B4F82" w:rsidRDefault="00E61F15" w:rsidP="005B4F82">
      <w:pPr>
        <w:pStyle w:val="a3"/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4F8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«Уголок природы»</w:t>
      </w:r>
    </w:p>
    <w:p w:rsidR="004C2F18" w:rsidRPr="005B4F82" w:rsidRDefault="00E61F15" w:rsidP="005B4F82">
      <w:pPr>
        <w:pStyle w:val="a3"/>
        <w:numPr>
          <w:ilvl w:val="0"/>
          <w:numId w:val="11"/>
        </w:numPr>
        <w:shd w:val="clear" w:color="auto" w:fill="FFFFFF"/>
        <w:spacing w:after="3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Календарь природы, модель календаря природы;</w:t>
      </w:r>
    </w:p>
    <w:p w:rsidR="004C2F18" w:rsidRDefault="004C2F18" w:rsidP="004C2F18">
      <w:pPr>
        <w:pStyle w:val="a3"/>
        <w:numPr>
          <w:ilvl w:val="0"/>
          <w:numId w:val="11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Уголок цветов:</w:t>
      </w:r>
    </w:p>
    <w:p w:rsidR="004C2F18" w:rsidRDefault="00E61F15" w:rsidP="004C2F18">
      <w:pPr>
        <w:pStyle w:val="a3"/>
        <w:numPr>
          <w:ilvl w:val="0"/>
          <w:numId w:val="14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эстетически оформлен; </w:t>
      </w:r>
    </w:p>
    <w:p w:rsidR="004C2F18" w:rsidRDefault="00E61F15" w:rsidP="004C2F18">
      <w:pPr>
        <w:pStyle w:val="a3"/>
        <w:numPr>
          <w:ilvl w:val="0"/>
          <w:numId w:val="14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растения подобраны и расположены в с</w:t>
      </w:r>
      <w:r w:rsid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оответствии </w:t>
      </w:r>
      <w:proofErr w:type="gramStart"/>
      <w:r w:rsid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</w:t>
      </w:r>
      <w:proofErr w:type="gramEnd"/>
      <w:r w:rsid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особенностям,</w:t>
      </w:r>
    </w:p>
    <w:p w:rsidR="004C2F18" w:rsidRPr="004C2F18" w:rsidRDefault="004C2F18" w:rsidP="004C2F18">
      <w:pPr>
        <w:pStyle w:val="a3"/>
        <w:numPr>
          <w:ilvl w:val="0"/>
          <w:numId w:val="14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паспорта растений</w:t>
      </w:r>
      <w:r w:rsidR="00E61F15"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4C2F18" w:rsidRPr="004C2F18" w:rsidRDefault="00E61F15" w:rsidP="004C2F18">
      <w:pPr>
        <w:pStyle w:val="a3"/>
        <w:numPr>
          <w:ilvl w:val="0"/>
          <w:numId w:val="15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Различные емкости (лейки; ведра; пластиковые, различных цветов</w:t>
      </w:r>
      <w:r w:rsidRPr="004C2F18">
        <w:rPr>
          <w:rFonts w:ascii="Times New Roman" w:eastAsia="Times New Roman" w:hAnsi="Times New Roman" w:cs="Times New Roman"/>
          <w:sz w:val="28"/>
          <w:szCs w:val="28"/>
        </w:rPr>
        <w:br/>
      </w: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бутылки);</w:t>
      </w:r>
    </w:p>
    <w:p w:rsidR="004C2F18" w:rsidRPr="004C2F18" w:rsidRDefault="00E61F15" w:rsidP="004C2F18">
      <w:pPr>
        <w:pStyle w:val="a3"/>
        <w:numPr>
          <w:ilvl w:val="0"/>
          <w:numId w:val="15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Воронки;</w:t>
      </w:r>
    </w:p>
    <w:p w:rsidR="004C2F18" w:rsidRPr="004C2F18" w:rsidRDefault="00E61F15" w:rsidP="004C2F18">
      <w:pPr>
        <w:pStyle w:val="a3"/>
        <w:numPr>
          <w:ilvl w:val="0"/>
          <w:numId w:val="15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Природный материал (шишки, камни, желуди, мох, куски коры и древесины);</w:t>
      </w:r>
    </w:p>
    <w:p w:rsidR="004C2F18" w:rsidRPr="004C2F18" w:rsidRDefault="00E61F15" w:rsidP="004C2F18">
      <w:pPr>
        <w:pStyle w:val="a3"/>
        <w:numPr>
          <w:ilvl w:val="0"/>
          <w:numId w:val="15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Металлические, пробковые, деревянные и пластиковые предметы;</w:t>
      </w:r>
    </w:p>
    <w:p w:rsidR="00E61F15" w:rsidRPr="004C2F18" w:rsidRDefault="00E61F15" w:rsidP="004C2F18">
      <w:pPr>
        <w:pStyle w:val="a3"/>
        <w:numPr>
          <w:ilvl w:val="0"/>
          <w:numId w:val="15"/>
        </w:numPr>
        <w:shd w:val="clear" w:color="auto" w:fill="FFFFFF"/>
        <w:spacing w:after="3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Игрушки (песочные наборы, резиновые игрушки, кораблики…)</w:t>
      </w:r>
      <w:r w:rsidR="004C2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C2F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E785E" w:rsidRDefault="00EE785E" w:rsidP="00EE78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85E" w:rsidRPr="009169C2" w:rsidRDefault="00EE785E" w:rsidP="009169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69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Ожидаемые результаты</w:t>
      </w:r>
    </w:p>
    <w:p w:rsidR="00EE785E" w:rsidRDefault="00EE785E" w:rsidP="009169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первую очередь вся работа над данным проектом нацелена на развитие в детях:  </w:t>
      </w:r>
      <w:r w:rsidRPr="000E4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любознательн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ость</w:t>
      </w:r>
      <w:r w:rsidRPr="000E4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общительн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ость</w:t>
      </w:r>
      <w:r w:rsidRPr="000E4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самостоятельн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ость</w:t>
      </w:r>
      <w:r w:rsidRPr="000E4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хотим видеть детей, </w:t>
      </w:r>
      <w:r w:rsidRPr="000E4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умеющими ориентироваться в окружающей обстановке, решать возникающие проблемы. А это во многом зависит от нас. Все исследователи экспериментирования выделяют основную особенность познавательной деятельности детей: ребёнок познаёт объект в ходе практической деятельности с ним, осуществляемые ребёнком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 </w:t>
      </w:r>
    </w:p>
    <w:p w:rsidR="00EE785E" w:rsidRDefault="00EE785E" w:rsidP="009169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4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Ученые выделяют деятельность экспериментирования как ведущую деятельность дошкольного возраста: «Детское экспериментирование претендует на роль ведущей деятельности в период дошкольного развития ребёнка». Во время наблюдения и экспериментов обогащается память ребенка, активизируются мыслительные процессы, развивается речь. Следствием этого является накопление фонда умственных приемов и </w:t>
      </w:r>
      <w:r w:rsidRPr="000E4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операций.</w:t>
      </w:r>
      <w:r w:rsidRPr="000E4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    Методика проведения экспериментирования в педагогическом процессе не представляет особых сложностей. В детском саду не должно быть четкой границы между обычной жизнью и проведением опытов. Эксперименты – не самоцель, а только способ ознакомления с миром, в котором детям предстоит жить. </w:t>
      </w:r>
    </w:p>
    <w:p w:rsidR="00EE785E" w:rsidRPr="009169C2" w:rsidRDefault="009169C2" w:rsidP="009169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169C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Дети научаться:</w:t>
      </w:r>
    </w:p>
    <w:p w:rsidR="00EE785E" w:rsidRPr="009169C2" w:rsidRDefault="00EE785E" w:rsidP="009169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C2">
        <w:rPr>
          <w:rFonts w:ascii="Times New Roman" w:hAnsi="Times New Roman" w:cs="Times New Roman"/>
          <w:sz w:val="28"/>
          <w:szCs w:val="28"/>
        </w:rPr>
        <w:t xml:space="preserve">Объяснять экологические зависимости; </w:t>
      </w:r>
    </w:p>
    <w:p w:rsidR="00EE785E" w:rsidRPr="009169C2" w:rsidRDefault="00EE785E" w:rsidP="009169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C2">
        <w:rPr>
          <w:rFonts w:ascii="Times New Roman" w:hAnsi="Times New Roman" w:cs="Times New Roman"/>
          <w:sz w:val="28"/>
          <w:szCs w:val="28"/>
        </w:rPr>
        <w:t>Устанавливать связи  и взаимодействия человека с природой;</w:t>
      </w:r>
    </w:p>
    <w:p w:rsidR="00EE785E" w:rsidRPr="009169C2" w:rsidRDefault="00EE785E" w:rsidP="009169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C2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состоянием окружающей среды и жизнью живых организмов;</w:t>
      </w:r>
    </w:p>
    <w:p w:rsidR="00EE785E" w:rsidRPr="009169C2" w:rsidRDefault="00EE785E" w:rsidP="009169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C2">
        <w:rPr>
          <w:rFonts w:ascii="Times New Roman" w:hAnsi="Times New Roman" w:cs="Times New Roman"/>
          <w:sz w:val="28"/>
          <w:szCs w:val="28"/>
        </w:rPr>
        <w:t>Делать элементарные выводы и умозаключения;</w:t>
      </w:r>
    </w:p>
    <w:p w:rsidR="00EE785E" w:rsidRPr="009169C2" w:rsidRDefault="00EE785E" w:rsidP="009169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C2">
        <w:rPr>
          <w:rFonts w:ascii="Times New Roman" w:hAnsi="Times New Roman" w:cs="Times New Roman"/>
          <w:sz w:val="28"/>
          <w:szCs w:val="28"/>
        </w:rPr>
        <w:t>Устанавливать связи между свойствами и признаками разнообразных материалов и их использованием;</w:t>
      </w:r>
    </w:p>
    <w:p w:rsidR="00E61F15" w:rsidRDefault="00E61F15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169C2" w:rsidRPr="008500BF" w:rsidRDefault="009169C2" w:rsidP="009169C2">
      <w:pPr>
        <w:pStyle w:val="a4"/>
        <w:shd w:val="clear" w:color="auto" w:fill="FFFFFF"/>
        <w:jc w:val="both"/>
        <w:rPr>
          <w:b/>
          <w:color w:val="000000"/>
          <w:sz w:val="36"/>
          <w:szCs w:val="28"/>
        </w:rPr>
      </w:pPr>
      <w:r w:rsidRPr="008500BF">
        <w:rPr>
          <w:b/>
          <w:color w:val="000000"/>
          <w:sz w:val="36"/>
          <w:szCs w:val="28"/>
        </w:rPr>
        <w:lastRenderedPageBreak/>
        <w:t>Список используемой литературы:</w:t>
      </w:r>
    </w:p>
    <w:p w:rsidR="00152F4B" w:rsidRPr="00152F4B" w:rsidRDefault="00152F4B" w:rsidP="00152F4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2F4B">
        <w:rPr>
          <w:rFonts w:ascii="Times New Roman" w:hAnsi="Times New Roman" w:cs="Times New Roman"/>
          <w:color w:val="000000" w:themeColor="text1"/>
          <w:sz w:val="28"/>
          <w:szCs w:val="28"/>
        </w:rPr>
        <w:t>Куликовская</w:t>
      </w:r>
      <w:proofErr w:type="gramEnd"/>
      <w:r w:rsidRPr="00152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И.Э. «Детское экспериментирование» «Педагогическое общество России», М., 2005 г.</w:t>
      </w:r>
    </w:p>
    <w:p w:rsidR="00152F4B" w:rsidRPr="00152F4B" w:rsidRDefault="00152F4B" w:rsidP="00152F4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F4B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 С.Н. « Юный эколог», МОЗАИКА-СИНТЕЗ; Москва; 2010</w:t>
      </w:r>
    </w:p>
    <w:p w:rsidR="00152F4B" w:rsidRPr="00152F4B" w:rsidRDefault="00152F4B" w:rsidP="00152F4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F4B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 С.Н. «Экологическое воспитание младших дошкольников» «Мозаика - синтез», 2000 г.</w:t>
      </w:r>
    </w:p>
    <w:p w:rsidR="00152F4B" w:rsidRPr="00152F4B" w:rsidRDefault="00152F4B" w:rsidP="00152F4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52F4B">
        <w:rPr>
          <w:color w:val="000000" w:themeColor="text1"/>
          <w:sz w:val="28"/>
          <w:szCs w:val="28"/>
        </w:rPr>
        <w:t>Никонова Н.О., Талызина М.И. Экологический дневник дошкольника. Весна. – СПб</w:t>
      </w:r>
      <w:proofErr w:type="gramStart"/>
      <w:r w:rsidRPr="00152F4B">
        <w:rPr>
          <w:color w:val="000000" w:themeColor="text1"/>
          <w:sz w:val="28"/>
          <w:szCs w:val="28"/>
        </w:rPr>
        <w:t xml:space="preserve">.: </w:t>
      </w:r>
      <w:proofErr w:type="gramEnd"/>
      <w:r w:rsidRPr="00152F4B">
        <w:rPr>
          <w:color w:val="000000" w:themeColor="text1"/>
          <w:sz w:val="28"/>
          <w:szCs w:val="28"/>
        </w:rPr>
        <w:t>ДЕТСТВО – ПРЕСС, 2013. – 32с., ил. – (Библиотека программы «Детство»). </w:t>
      </w:r>
    </w:p>
    <w:p w:rsidR="00152F4B" w:rsidRPr="00152F4B" w:rsidRDefault="00152F4B" w:rsidP="00152F4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52F4B">
        <w:rPr>
          <w:color w:val="000000" w:themeColor="text1"/>
          <w:sz w:val="28"/>
          <w:szCs w:val="28"/>
        </w:rPr>
        <w:t>Никонова Н.О., Талызина М.И. Экологический дневник дошкольника. Зима. – СПб</w:t>
      </w:r>
      <w:proofErr w:type="gramStart"/>
      <w:r w:rsidRPr="00152F4B">
        <w:rPr>
          <w:color w:val="000000" w:themeColor="text1"/>
          <w:sz w:val="28"/>
          <w:szCs w:val="28"/>
        </w:rPr>
        <w:t xml:space="preserve">.: </w:t>
      </w:r>
      <w:proofErr w:type="gramEnd"/>
      <w:r w:rsidRPr="00152F4B">
        <w:rPr>
          <w:color w:val="000000" w:themeColor="text1"/>
          <w:sz w:val="28"/>
          <w:szCs w:val="28"/>
        </w:rPr>
        <w:t>ДЕТСТВО – ПРЕСС, 2013. – 32с., ил. – (Библиотека программы «Детство»).</w:t>
      </w:r>
    </w:p>
    <w:p w:rsidR="00152F4B" w:rsidRPr="00152F4B" w:rsidRDefault="00152F4B" w:rsidP="00152F4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52F4B">
        <w:rPr>
          <w:color w:val="000000" w:themeColor="text1"/>
          <w:sz w:val="28"/>
          <w:szCs w:val="28"/>
        </w:rPr>
        <w:t xml:space="preserve">Организация экспериментальной деятельности дошкольников: Методические рекомендации/Под </w:t>
      </w:r>
      <w:proofErr w:type="spellStart"/>
      <w:r w:rsidRPr="00152F4B">
        <w:rPr>
          <w:color w:val="000000" w:themeColor="text1"/>
          <w:sz w:val="28"/>
          <w:szCs w:val="28"/>
        </w:rPr>
        <w:t>общ</w:t>
      </w:r>
      <w:proofErr w:type="gramStart"/>
      <w:r w:rsidRPr="00152F4B">
        <w:rPr>
          <w:color w:val="000000" w:themeColor="text1"/>
          <w:sz w:val="28"/>
          <w:szCs w:val="28"/>
        </w:rPr>
        <w:t>.р</w:t>
      </w:r>
      <w:proofErr w:type="gramEnd"/>
      <w:r w:rsidRPr="00152F4B">
        <w:rPr>
          <w:color w:val="000000" w:themeColor="text1"/>
          <w:sz w:val="28"/>
          <w:szCs w:val="28"/>
        </w:rPr>
        <w:t>ед</w:t>
      </w:r>
      <w:proofErr w:type="spellEnd"/>
      <w:r w:rsidRPr="00152F4B">
        <w:rPr>
          <w:color w:val="000000" w:themeColor="text1"/>
          <w:sz w:val="28"/>
          <w:szCs w:val="28"/>
        </w:rPr>
        <w:t xml:space="preserve">. Л.Н. Прохоровой. - 3-е изд., </w:t>
      </w:r>
      <w:proofErr w:type="spellStart"/>
      <w:r w:rsidRPr="00152F4B">
        <w:rPr>
          <w:color w:val="000000" w:themeColor="text1"/>
          <w:sz w:val="28"/>
          <w:szCs w:val="28"/>
        </w:rPr>
        <w:t>испр</w:t>
      </w:r>
      <w:proofErr w:type="spellEnd"/>
      <w:r w:rsidRPr="00152F4B">
        <w:rPr>
          <w:color w:val="000000" w:themeColor="text1"/>
          <w:sz w:val="28"/>
          <w:szCs w:val="28"/>
        </w:rPr>
        <w:t>. и доп. - М.: АРКТИ, 2008. - 64 с.</w:t>
      </w:r>
    </w:p>
    <w:p w:rsidR="00152F4B" w:rsidRPr="00152F4B" w:rsidRDefault="00152F4B" w:rsidP="00152F4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F4B">
        <w:rPr>
          <w:rFonts w:ascii="Times New Roman" w:hAnsi="Times New Roman" w:cs="Times New Roman"/>
          <w:color w:val="000000" w:themeColor="text1"/>
          <w:sz w:val="28"/>
          <w:szCs w:val="28"/>
        </w:rPr>
        <w:t>Рыжова Н.А. «Воздух - невидимка» LINKA-PRESS, М., 1998</w:t>
      </w:r>
    </w:p>
    <w:p w:rsidR="00152F4B" w:rsidRPr="00152F4B" w:rsidRDefault="00152F4B" w:rsidP="00152F4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152F4B">
        <w:rPr>
          <w:color w:val="000000" w:themeColor="text1"/>
          <w:sz w:val="28"/>
          <w:szCs w:val="28"/>
        </w:rPr>
        <w:t>Салмина</w:t>
      </w:r>
      <w:proofErr w:type="spellEnd"/>
      <w:r w:rsidRPr="00152F4B">
        <w:rPr>
          <w:color w:val="000000" w:themeColor="text1"/>
          <w:sz w:val="28"/>
          <w:szCs w:val="28"/>
        </w:rPr>
        <w:t xml:space="preserve"> Е.Е. Рабочая тетрадь по опытно-экспериментальной деятельности № 1, 2 (старший дошкольный возраст). Учебно-методическое пособие для педагогов ДОУ. – СПб</w:t>
      </w:r>
      <w:proofErr w:type="gramStart"/>
      <w:r w:rsidRPr="00152F4B">
        <w:rPr>
          <w:color w:val="000000" w:themeColor="text1"/>
          <w:sz w:val="28"/>
          <w:szCs w:val="28"/>
        </w:rPr>
        <w:t>.: «</w:t>
      </w:r>
      <w:proofErr w:type="gramEnd"/>
      <w:r w:rsidRPr="00152F4B">
        <w:rPr>
          <w:color w:val="000000" w:themeColor="text1"/>
          <w:sz w:val="28"/>
          <w:szCs w:val="28"/>
        </w:rPr>
        <w:t xml:space="preserve">ИЗДАТЕЛЬСТВО «ДЕТСТВО – ПРЕСС», 2014.- 32 с.: </w:t>
      </w:r>
      <w:proofErr w:type="spellStart"/>
      <w:r w:rsidRPr="00152F4B">
        <w:rPr>
          <w:color w:val="000000" w:themeColor="text1"/>
          <w:sz w:val="28"/>
          <w:szCs w:val="28"/>
        </w:rPr>
        <w:t>цв.ил</w:t>
      </w:r>
      <w:proofErr w:type="spellEnd"/>
      <w:r w:rsidRPr="00152F4B">
        <w:rPr>
          <w:color w:val="000000" w:themeColor="text1"/>
          <w:sz w:val="28"/>
          <w:szCs w:val="28"/>
        </w:rPr>
        <w:t>. – (Из опыта работы по программе «Детство»).</w:t>
      </w:r>
    </w:p>
    <w:p w:rsidR="00152F4B" w:rsidRPr="00152F4B" w:rsidRDefault="00152F4B" w:rsidP="00152F4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52F4B">
        <w:rPr>
          <w:color w:val="000000" w:themeColor="text1"/>
          <w:sz w:val="28"/>
          <w:szCs w:val="28"/>
        </w:rPr>
        <w:t xml:space="preserve">Т.М.Бондаренко Экологические занятия с детьми 5-6 лет: Практическое пособие для воспитателей и методистов ДОУ. – Воронеж: Издательство «Учитель», 2002.- 159 </w:t>
      </w:r>
      <w:proofErr w:type="gramStart"/>
      <w:r w:rsidRPr="00152F4B">
        <w:rPr>
          <w:color w:val="000000" w:themeColor="text1"/>
          <w:sz w:val="28"/>
          <w:szCs w:val="28"/>
        </w:rPr>
        <w:t>с</w:t>
      </w:r>
      <w:proofErr w:type="gramEnd"/>
      <w:r w:rsidRPr="00152F4B">
        <w:rPr>
          <w:color w:val="000000" w:themeColor="text1"/>
          <w:sz w:val="28"/>
          <w:szCs w:val="28"/>
        </w:rPr>
        <w:t>.</w:t>
      </w:r>
    </w:p>
    <w:p w:rsidR="005B4F82" w:rsidRPr="008500BF" w:rsidRDefault="005B4F82" w:rsidP="00152F4B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9169C2" w:rsidRPr="00EE785E" w:rsidRDefault="009169C2" w:rsidP="009169C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9169C2" w:rsidRPr="00EE785E" w:rsidSect="005B4F8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04" w:rsidRDefault="00C20704" w:rsidP="009169C2">
      <w:pPr>
        <w:spacing w:after="0" w:line="240" w:lineRule="auto"/>
      </w:pPr>
      <w:r>
        <w:separator/>
      </w:r>
    </w:p>
  </w:endnote>
  <w:endnote w:type="continuationSeparator" w:id="0">
    <w:p w:rsidR="00C20704" w:rsidRDefault="00C20704" w:rsidP="0091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82" w:rsidRDefault="005B4F82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Юный ученый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51260C" w:rsidRPr="0051260C">
        <w:rPr>
          <w:rFonts w:asciiTheme="majorHAnsi" w:hAnsiTheme="majorHAnsi"/>
          <w:noProof/>
        </w:rPr>
        <w:t>13</w:t>
      </w:r>
    </w:fldSimple>
  </w:p>
  <w:p w:rsidR="009169C2" w:rsidRDefault="009169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04" w:rsidRDefault="00C20704" w:rsidP="009169C2">
      <w:pPr>
        <w:spacing w:after="0" w:line="240" w:lineRule="auto"/>
      </w:pPr>
      <w:r>
        <w:separator/>
      </w:r>
    </w:p>
  </w:footnote>
  <w:footnote w:type="continuationSeparator" w:id="0">
    <w:p w:rsidR="00C20704" w:rsidRDefault="00C20704" w:rsidP="0091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71C"/>
    <w:multiLevelType w:val="hybridMultilevel"/>
    <w:tmpl w:val="95D4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3F15"/>
    <w:multiLevelType w:val="hybridMultilevel"/>
    <w:tmpl w:val="FD30E4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E3C60"/>
    <w:multiLevelType w:val="multilevel"/>
    <w:tmpl w:val="DCC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32A49"/>
    <w:multiLevelType w:val="hybridMultilevel"/>
    <w:tmpl w:val="EBE69EEE"/>
    <w:lvl w:ilvl="0" w:tplc="C74C20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79B1"/>
    <w:multiLevelType w:val="multilevel"/>
    <w:tmpl w:val="A3A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E79AB"/>
    <w:multiLevelType w:val="hybridMultilevel"/>
    <w:tmpl w:val="90C8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AAC9AE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27A6A"/>
    <w:multiLevelType w:val="hybridMultilevel"/>
    <w:tmpl w:val="90C8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AAC9AE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F3F1F"/>
    <w:multiLevelType w:val="hybridMultilevel"/>
    <w:tmpl w:val="AF9A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331A1"/>
    <w:multiLevelType w:val="multilevel"/>
    <w:tmpl w:val="4756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70F1D"/>
    <w:multiLevelType w:val="multilevel"/>
    <w:tmpl w:val="F3BAC1B8"/>
    <w:lvl w:ilvl="0">
      <w:start w:val="1"/>
      <w:numFmt w:val="bullet"/>
      <w:lvlText w:val=""/>
      <w:lvlJc w:val="left"/>
      <w:pPr>
        <w:tabs>
          <w:tab w:val="num" w:pos="7306"/>
        </w:tabs>
        <w:ind w:left="73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2377D"/>
    <w:multiLevelType w:val="hybridMultilevel"/>
    <w:tmpl w:val="D64A8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79031E"/>
    <w:multiLevelType w:val="hybridMultilevel"/>
    <w:tmpl w:val="8258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32621"/>
    <w:multiLevelType w:val="multilevel"/>
    <w:tmpl w:val="11B8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C0FDB"/>
    <w:multiLevelType w:val="hybridMultilevel"/>
    <w:tmpl w:val="D820F0F4"/>
    <w:lvl w:ilvl="0" w:tplc="C74C20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07A0C"/>
    <w:multiLevelType w:val="hybridMultilevel"/>
    <w:tmpl w:val="F55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14C32"/>
    <w:multiLevelType w:val="multilevel"/>
    <w:tmpl w:val="D76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B50A2"/>
    <w:multiLevelType w:val="hybridMultilevel"/>
    <w:tmpl w:val="5810C2E8"/>
    <w:lvl w:ilvl="0" w:tplc="F18C2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5A4126"/>
    <w:multiLevelType w:val="hybridMultilevel"/>
    <w:tmpl w:val="40905028"/>
    <w:lvl w:ilvl="0" w:tplc="F18C2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6671C"/>
    <w:multiLevelType w:val="hybridMultilevel"/>
    <w:tmpl w:val="F1887A7E"/>
    <w:lvl w:ilvl="0" w:tplc="F18C2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9268AF"/>
    <w:multiLevelType w:val="hybridMultilevel"/>
    <w:tmpl w:val="B6824BD2"/>
    <w:lvl w:ilvl="0" w:tplc="F18C2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4F0749A"/>
    <w:multiLevelType w:val="hybridMultilevel"/>
    <w:tmpl w:val="6766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C4390"/>
    <w:multiLevelType w:val="hybridMultilevel"/>
    <w:tmpl w:val="33664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557B7"/>
    <w:multiLevelType w:val="hybridMultilevel"/>
    <w:tmpl w:val="89D67AA6"/>
    <w:lvl w:ilvl="0" w:tplc="C74C20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9"/>
  </w:num>
  <w:num w:numId="5">
    <w:abstractNumId w:val="17"/>
  </w:num>
  <w:num w:numId="6">
    <w:abstractNumId w:val="16"/>
  </w:num>
  <w:num w:numId="7">
    <w:abstractNumId w:val="18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21"/>
  </w:num>
  <w:num w:numId="15">
    <w:abstractNumId w:val="14"/>
  </w:num>
  <w:num w:numId="16">
    <w:abstractNumId w:val="4"/>
  </w:num>
  <w:num w:numId="17">
    <w:abstractNumId w:val="2"/>
  </w:num>
  <w:num w:numId="18">
    <w:abstractNumId w:val="15"/>
  </w:num>
  <w:num w:numId="19">
    <w:abstractNumId w:val="12"/>
  </w:num>
  <w:num w:numId="20">
    <w:abstractNumId w:val="0"/>
  </w:num>
  <w:num w:numId="21">
    <w:abstractNumId w:val="1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70A"/>
    <w:rsid w:val="00051B7F"/>
    <w:rsid w:val="00152F4B"/>
    <w:rsid w:val="00175A20"/>
    <w:rsid w:val="001B6BF7"/>
    <w:rsid w:val="002F064D"/>
    <w:rsid w:val="00325CE1"/>
    <w:rsid w:val="004C2F18"/>
    <w:rsid w:val="0051260C"/>
    <w:rsid w:val="005B4F82"/>
    <w:rsid w:val="006A7108"/>
    <w:rsid w:val="006F370A"/>
    <w:rsid w:val="00785CD6"/>
    <w:rsid w:val="008C6328"/>
    <w:rsid w:val="009169C2"/>
    <w:rsid w:val="00AB34A3"/>
    <w:rsid w:val="00B60DC4"/>
    <w:rsid w:val="00C20704"/>
    <w:rsid w:val="00D36295"/>
    <w:rsid w:val="00D40D9F"/>
    <w:rsid w:val="00E61F15"/>
    <w:rsid w:val="00E70E99"/>
    <w:rsid w:val="00EE785E"/>
    <w:rsid w:val="00F52B6B"/>
    <w:rsid w:val="00FB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08"/>
    <w:pPr>
      <w:ind w:left="720"/>
      <w:contextualSpacing/>
    </w:pPr>
    <w:rPr>
      <w:rFonts w:eastAsiaTheme="minorEastAsia"/>
      <w:lang w:eastAsia="ru-RU"/>
    </w:rPr>
  </w:style>
  <w:style w:type="character" w:customStyle="1" w:styleId="c10">
    <w:name w:val="c10"/>
    <w:basedOn w:val="a0"/>
    <w:rsid w:val="006A7108"/>
  </w:style>
  <w:style w:type="paragraph" w:customStyle="1" w:styleId="c32">
    <w:name w:val="c32"/>
    <w:basedOn w:val="a"/>
    <w:rsid w:val="006A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6A7108"/>
  </w:style>
  <w:style w:type="paragraph" w:styleId="a4">
    <w:name w:val="Normal (Web)"/>
    <w:basedOn w:val="a"/>
    <w:uiPriority w:val="99"/>
    <w:unhideWhenUsed/>
    <w:rsid w:val="00B6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C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25CE1"/>
    <w:rPr>
      <w:b/>
      <w:bCs/>
    </w:rPr>
  </w:style>
  <w:style w:type="paragraph" w:customStyle="1" w:styleId="c6">
    <w:name w:val="c6"/>
    <w:basedOn w:val="a"/>
    <w:rsid w:val="0032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25CE1"/>
  </w:style>
  <w:style w:type="paragraph" w:customStyle="1" w:styleId="c9">
    <w:name w:val="c9"/>
    <w:basedOn w:val="a"/>
    <w:rsid w:val="0032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25CE1"/>
  </w:style>
  <w:style w:type="character" w:customStyle="1" w:styleId="c5">
    <w:name w:val="c5"/>
    <w:basedOn w:val="a0"/>
    <w:rsid w:val="00325CE1"/>
  </w:style>
  <w:style w:type="character" w:customStyle="1" w:styleId="c33">
    <w:name w:val="c33"/>
    <w:basedOn w:val="a0"/>
    <w:rsid w:val="00325CE1"/>
  </w:style>
  <w:style w:type="character" w:customStyle="1" w:styleId="c37">
    <w:name w:val="c37"/>
    <w:basedOn w:val="a0"/>
    <w:rsid w:val="00325CE1"/>
  </w:style>
  <w:style w:type="paragraph" w:customStyle="1" w:styleId="c0">
    <w:name w:val="c0"/>
    <w:basedOn w:val="a"/>
    <w:rsid w:val="0032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52B6B"/>
    <w:rPr>
      <w:color w:val="0000FF"/>
      <w:u w:val="single"/>
    </w:rPr>
  </w:style>
  <w:style w:type="paragraph" w:customStyle="1" w:styleId="c30">
    <w:name w:val="c30"/>
    <w:basedOn w:val="a"/>
    <w:rsid w:val="00E6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69C2"/>
  </w:style>
  <w:style w:type="paragraph" w:styleId="ac">
    <w:name w:val="footer"/>
    <w:basedOn w:val="a"/>
    <w:link w:val="ad"/>
    <w:uiPriority w:val="99"/>
    <w:unhideWhenUsed/>
    <w:rsid w:val="009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6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nsportal.ru/detskiy-sad/okruzhayushchiy-mir/2015/10/16/konsultatsiya-formirovaniya-osnov-elementarnyh&amp;sa=D&amp;ust=1492943039274000&amp;usg=AFQjCNF9W352JrEkKa6YwfqzaIALMq_8s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2020-05-04T16:47:00Z</dcterms:created>
  <dcterms:modified xsi:type="dcterms:W3CDTF">2020-05-05T10:30:00Z</dcterms:modified>
</cp:coreProperties>
</file>