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5E" w:rsidRPr="00434B6F" w:rsidRDefault="00F90B5E" w:rsidP="00F90B5E">
      <w:pPr>
        <w:pStyle w:val="c25"/>
        <w:shd w:val="clear" w:color="auto" w:fill="FFFFFF"/>
        <w:spacing w:before="0" w:beforeAutospacing="0" w:after="0" w:afterAutospacing="0"/>
        <w:ind w:firstLine="380"/>
        <w:jc w:val="both"/>
        <w:rPr>
          <w:b/>
          <w:lang w:val="en-US"/>
        </w:rPr>
      </w:pPr>
      <w:r w:rsidRPr="00434B6F">
        <w:rPr>
          <w:b/>
        </w:rPr>
        <w:t xml:space="preserve">Программа по изобразительной деятельности </w:t>
      </w:r>
    </w:p>
    <w:p w:rsidR="00434B6F" w:rsidRDefault="00434B6F" w:rsidP="00F90B5E">
      <w:pPr>
        <w:pStyle w:val="c25"/>
        <w:shd w:val="clear" w:color="auto" w:fill="FFFFFF"/>
        <w:spacing w:before="0" w:beforeAutospacing="0" w:after="0" w:afterAutospacing="0"/>
        <w:ind w:firstLine="380"/>
        <w:jc w:val="both"/>
        <w:rPr>
          <w:sz w:val="22"/>
        </w:rPr>
      </w:pPr>
    </w:p>
    <w:p w:rsidR="00F90B5E" w:rsidRPr="00434B6F" w:rsidRDefault="00F90B5E" w:rsidP="00F90B5E">
      <w:pPr>
        <w:pStyle w:val="c25"/>
        <w:shd w:val="clear" w:color="auto" w:fill="FFFFFF"/>
        <w:spacing w:before="0" w:beforeAutospacing="0" w:after="0" w:afterAutospacing="0"/>
        <w:ind w:firstLine="380"/>
        <w:jc w:val="both"/>
        <w:rPr>
          <w:rStyle w:val="c14"/>
          <w:b/>
          <w:bCs/>
          <w:color w:val="000000"/>
          <w:sz w:val="16"/>
          <w:szCs w:val="21"/>
        </w:rPr>
      </w:pPr>
      <w:r w:rsidRPr="00434B6F">
        <w:rPr>
          <w:sz w:val="20"/>
        </w:rPr>
        <w:t xml:space="preserve">Продолжать развивать интерес детей к изобразительной деятельности. </w:t>
      </w:r>
      <w:proofErr w:type="gramStart"/>
      <w:r w:rsidRPr="00434B6F">
        <w:rPr>
          <w:sz w:val="20"/>
        </w:rPr>
        <w:t>Обогащать сенсорный опыт, развивая органы восприятия: зрение, слух, осязание, вкус, обоняние.</w:t>
      </w:r>
      <w:proofErr w:type="gramEnd"/>
      <w:r w:rsidRPr="00434B6F">
        <w:rPr>
          <w:sz w:val="20"/>
        </w:rPr>
        <w:t xml:space="preserve"> Развивать эстетическое восприятие, учить созерцать красоту вещей, природы. В процессе восприятия предметов и явлений развивать мыслительные операции: анализ, сравнение, уподобление (на что похоже); установление сходства и различия предметов и их частей. 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Развивать способность наблюдать явления природы, замечать их динамику, форму и цвет медленно плывущих облаков. Совершенствовать изобразительные навыки и умения, формировать художественно-творческие способности. Развивать чувство формы, цвета, пропорций. Продолжать знакомить детей с народным декоративно-прикладным искусством (Городец, </w:t>
      </w:r>
      <w:proofErr w:type="spellStart"/>
      <w:r w:rsidRPr="00434B6F">
        <w:rPr>
          <w:sz w:val="20"/>
        </w:rPr>
        <w:t>Полхов</w:t>
      </w:r>
      <w:proofErr w:type="spellEnd"/>
      <w:r w:rsidRPr="00434B6F">
        <w:rPr>
          <w:sz w:val="20"/>
        </w:rPr>
        <w:t>-Майдан, Гжель), расширять представления о народных игрушках (матр</w:t>
      </w:r>
      <w:r w:rsidR="00434B6F" w:rsidRPr="00434B6F">
        <w:rPr>
          <w:sz w:val="20"/>
        </w:rPr>
        <w:t xml:space="preserve">ешки – городецкая, Богородская, </w:t>
      </w:r>
      <w:r w:rsidRPr="00434B6F">
        <w:rPr>
          <w:sz w:val="20"/>
        </w:rPr>
        <w:t>бирюльки). 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 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F90B5E" w:rsidRPr="00434B6F" w:rsidRDefault="00F90B5E" w:rsidP="00F90B5E">
      <w:pPr>
        <w:pStyle w:val="c25"/>
        <w:shd w:val="clear" w:color="auto" w:fill="FFFFFF"/>
        <w:spacing w:before="0" w:beforeAutospacing="0" w:after="0" w:afterAutospacing="0"/>
        <w:ind w:firstLine="380"/>
        <w:jc w:val="both"/>
        <w:rPr>
          <w:rStyle w:val="c14"/>
          <w:b/>
          <w:bCs/>
          <w:color w:val="000000"/>
          <w:sz w:val="20"/>
          <w:szCs w:val="21"/>
        </w:rPr>
      </w:pPr>
    </w:p>
    <w:p w:rsidR="00F90B5E" w:rsidRPr="00F90B5E" w:rsidRDefault="00F90B5E" w:rsidP="00F90B5E">
      <w:pPr>
        <w:pStyle w:val="c25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</w:rPr>
      </w:pPr>
      <w:r w:rsidRPr="00F90B5E">
        <w:rPr>
          <w:rStyle w:val="c14"/>
          <w:b/>
          <w:bCs/>
          <w:color w:val="000000"/>
          <w:sz w:val="20"/>
          <w:szCs w:val="21"/>
        </w:rPr>
        <w:t>Программное содержание. </w:t>
      </w:r>
      <w:r w:rsidRPr="00F90B5E">
        <w:rPr>
          <w:rStyle w:val="c0"/>
          <w:color w:val="000000"/>
          <w:sz w:val="20"/>
          <w:szCs w:val="22"/>
        </w:rPr>
        <w:t>Развивать восприятие, умение замечать отличия от основной эталонной формы. Закреплять умение лепить предметы или их части круглой, овальной, дискообразной формы, пользуясь движением всей кисти и пальцев. Учить передавать некоторые характерные признаки: углубление, загнутые края шляпок грибов, утолщающиеся ножки.</w:t>
      </w:r>
    </w:p>
    <w:p w:rsidR="00F90B5E" w:rsidRPr="00F90B5E" w:rsidRDefault="00F90B5E" w:rsidP="00F90B5E">
      <w:pPr>
        <w:pStyle w:val="c25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</w:rPr>
      </w:pPr>
      <w:r w:rsidRPr="00F90B5E">
        <w:rPr>
          <w:rStyle w:val="c14"/>
          <w:b/>
          <w:bCs/>
          <w:color w:val="000000"/>
          <w:sz w:val="20"/>
          <w:szCs w:val="21"/>
        </w:rPr>
        <w:t>Методика проведения. </w:t>
      </w:r>
      <w:r w:rsidRPr="00F90B5E">
        <w:rPr>
          <w:rStyle w:val="c0"/>
          <w:color w:val="000000"/>
          <w:sz w:val="20"/>
          <w:szCs w:val="22"/>
        </w:rPr>
        <w:t xml:space="preserve">Воспитатель предлагает детям вспомнить, что нам принесло лето. </w:t>
      </w:r>
      <w:proofErr w:type="gramStart"/>
      <w:r w:rsidRPr="00F90B5E">
        <w:rPr>
          <w:rStyle w:val="c0"/>
          <w:color w:val="000000"/>
          <w:sz w:val="20"/>
          <w:szCs w:val="22"/>
        </w:rPr>
        <w:t>Названное</w:t>
      </w:r>
      <w:proofErr w:type="gramEnd"/>
      <w:r w:rsidRPr="00F90B5E">
        <w:rPr>
          <w:rStyle w:val="c0"/>
          <w:color w:val="000000"/>
          <w:sz w:val="20"/>
          <w:szCs w:val="22"/>
        </w:rPr>
        <w:t xml:space="preserve"> детьми можно дополнить; спросить, кто из ребят ходил летом с родителями в лес собирать грибы, какие грибы они видели и собирали, какие грибы знают. Вспомнить, какие грибы дети находили летом (белые, подберезовики, сыроежки и др.).</w:t>
      </w:r>
    </w:p>
    <w:p w:rsidR="00F90B5E" w:rsidRPr="00F90B5E" w:rsidRDefault="00F90B5E" w:rsidP="00F90B5E">
      <w:pPr>
        <w:pStyle w:val="c25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</w:rPr>
      </w:pPr>
      <w:r w:rsidRPr="00F90B5E">
        <w:rPr>
          <w:rStyle w:val="c0"/>
          <w:color w:val="000000"/>
          <w:sz w:val="20"/>
          <w:szCs w:val="22"/>
        </w:rPr>
        <w:t>Показать детям картинки с изображением грибов (или муляжи). Уточнить форму шляпок, ножек; обратить внимание детей на их характерные особенности. Спросить о различии одних и тех же частей у разных грибов.</w:t>
      </w:r>
    </w:p>
    <w:p w:rsidR="00F90B5E" w:rsidRPr="00F90B5E" w:rsidRDefault="00F90B5E" w:rsidP="00F90B5E">
      <w:pPr>
        <w:pStyle w:val="c25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</w:rPr>
      </w:pPr>
      <w:r w:rsidRPr="00F90B5E">
        <w:rPr>
          <w:rStyle w:val="c0"/>
          <w:color w:val="000000"/>
          <w:sz w:val="20"/>
          <w:szCs w:val="22"/>
        </w:rPr>
        <w:t xml:space="preserve">Далее уточнить вместе с детьми приемы лепки. </w:t>
      </w:r>
      <w:proofErr w:type="gramStart"/>
      <w:r w:rsidRPr="00F90B5E">
        <w:rPr>
          <w:rStyle w:val="c0"/>
          <w:color w:val="000000"/>
          <w:sz w:val="20"/>
          <w:szCs w:val="22"/>
        </w:rPr>
        <w:t>Показать, как нужно лепить шляпку сыроежки (раскатать шар, сплющить его в диск, слегка вмять серединку ди</w:t>
      </w:r>
      <w:r w:rsidR="00434B6F">
        <w:rPr>
          <w:rStyle w:val="c0"/>
          <w:color w:val="000000"/>
          <w:sz w:val="20"/>
          <w:szCs w:val="22"/>
        </w:rPr>
        <w:t>ска (у молодой сыроежки шляпка в</w:t>
      </w:r>
      <w:r w:rsidRPr="00F90B5E">
        <w:rPr>
          <w:rStyle w:val="c0"/>
          <w:color w:val="000000"/>
          <w:sz w:val="20"/>
          <w:szCs w:val="22"/>
        </w:rPr>
        <w:t>ыпукло-округлая).</w:t>
      </w:r>
      <w:proofErr w:type="gramEnd"/>
    </w:p>
    <w:p w:rsidR="00F90B5E" w:rsidRPr="00F90B5E" w:rsidRDefault="00F90B5E" w:rsidP="00F90B5E">
      <w:pPr>
        <w:pStyle w:val="c25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</w:rPr>
      </w:pPr>
      <w:r w:rsidRPr="00F90B5E">
        <w:rPr>
          <w:rStyle w:val="c0"/>
          <w:color w:val="000000"/>
          <w:sz w:val="20"/>
          <w:szCs w:val="22"/>
        </w:rPr>
        <w:t>В процессе работы обращать внимание детей на действия обеими руками и пальцами. Вызывать у ребят желание добиваться получения характерной формы.</w:t>
      </w:r>
    </w:p>
    <w:p w:rsidR="00F90B5E" w:rsidRPr="00F90B5E" w:rsidRDefault="00F90B5E" w:rsidP="00F90B5E">
      <w:pPr>
        <w:pStyle w:val="c25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</w:rPr>
      </w:pPr>
      <w:r w:rsidRPr="00F90B5E">
        <w:rPr>
          <w:rStyle w:val="c0"/>
          <w:color w:val="000000"/>
          <w:sz w:val="20"/>
          <w:szCs w:val="22"/>
        </w:rPr>
        <w:t>По окончании занятия все работы рассмотреть, подчеркнуть разнообразие решений, передачу характерных особенностей формы шляпок и ножек грибов. Предложить детям выбрать наиболее интересные </w:t>
      </w:r>
      <w:r w:rsidRPr="00F90B5E">
        <w:rPr>
          <w:rStyle w:val="c8"/>
          <w:b/>
          <w:bCs/>
          <w:color w:val="000000"/>
          <w:sz w:val="20"/>
          <w:szCs w:val="22"/>
        </w:rPr>
        <w:t>и </w:t>
      </w:r>
      <w:r w:rsidR="00434B6F">
        <w:rPr>
          <w:rStyle w:val="c0"/>
          <w:color w:val="000000"/>
          <w:sz w:val="20"/>
          <w:szCs w:val="22"/>
        </w:rPr>
        <w:t>изо</w:t>
      </w:r>
      <w:r w:rsidRPr="00F90B5E">
        <w:rPr>
          <w:rStyle w:val="c0"/>
          <w:color w:val="000000"/>
          <w:sz w:val="20"/>
          <w:szCs w:val="22"/>
        </w:rPr>
        <w:t>бражения, отметить их выразительность.</w:t>
      </w:r>
    </w:p>
    <w:p w:rsidR="00F90B5E" w:rsidRPr="00F90B5E" w:rsidRDefault="00F90B5E" w:rsidP="00F90B5E">
      <w:pPr>
        <w:pStyle w:val="c25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</w:rPr>
      </w:pPr>
      <w:r w:rsidRPr="00F90B5E">
        <w:rPr>
          <w:rStyle w:val="c8"/>
          <w:b/>
          <w:bCs/>
          <w:color w:val="000000"/>
          <w:sz w:val="20"/>
          <w:szCs w:val="22"/>
        </w:rPr>
        <w:t>Материалы. </w:t>
      </w:r>
      <w:r w:rsidRPr="00F90B5E">
        <w:rPr>
          <w:rStyle w:val="c0"/>
          <w:color w:val="000000"/>
          <w:sz w:val="20"/>
          <w:szCs w:val="22"/>
        </w:rPr>
        <w:t>Картинки с изображением грибов (и</w:t>
      </w:r>
      <w:r w:rsidR="00434B6F">
        <w:rPr>
          <w:rStyle w:val="c0"/>
          <w:color w:val="000000"/>
          <w:sz w:val="20"/>
          <w:szCs w:val="22"/>
        </w:rPr>
        <w:t>ли муляжи). Глина, носка для леп</w:t>
      </w:r>
      <w:r w:rsidRPr="00F90B5E">
        <w:rPr>
          <w:rStyle w:val="c0"/>
          <w:color w:val="000000"/>
          <w:sz w:val="20"/>
          <w:szCs w:val="22"/>
        </w:rPr>
        <w:t>ки (на каждого ребенка).</w:t>
      </w:r>
    </w:p>
    <w:p w:rsidR="00F90B5E" w:rsidRPr="00F90B5E" w:rsidRDefault="00F90B5E" w:rsidP="00F90B5E">
      <w:pPr>
        <w:pStyle w:val="c25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</w:rPr>
      </w:pPr>
      <w:r w:rsidRPr="00F90B5E">
        <w:rPr>
          <w:rStyle w:val="c8"/>
          <w:b/>
          <w:bCs/>
          <w:color w:val="000000"/>
          <w:sz w:val="20"/>
          <w:szCs w:val="22"/>
        </w:rPr>
        <w:t>Связь с другими занятиями и видами деятельности. </w:t>
      </w:r>
      <w:r w:rsidRPr="00F90B5E">
        <w:rPr>
          <w:rStyle w:val="c0"/>
          <w:color w:val="000000"/>
          <w:sz w:val="20"/>
          <w:szCs w:val="22"/>
        </w:rPr>
        <w:t>Беседа о лете, </w:t>
      </w:r>
      <w:r w:rsidRPr="00434B6F">
        <w:rPr>
          <w:rStyle w:val="c213"/>
          <w:bCs/>
          <w:color w:val="000000"/>
          <w:sz w:val="20"/>
          <w:szCs w:val="20"/>
        </w:rPr>
        <w:t>чтение</w:t>
      </w:r>
      <w:r w:rsidRPr="00F90B5E">
        <w:rPr>
          <w:rStyle w:val="c213"/>
          <w:b/>
          <w:bCs/>
          <w:color w:val="000000"/>
          <w:sz w:val="18"/>
          <w:szCs w:val="20"/>
        </w:rPr>
        <w:t> </w:t>
      </w:r>
      <w:r w:rsidR="00434B6F">
        <w:rPr>
          <w:rStyle w:val="c0"/>
          <w:color w:val="000000"/>
          <w:sz w:val="20"/>
          <w:szCs w:val="22"/>
        </w:rPr>
        <w:t xml:space="preserve">рассказов, </w:t>
      </w:r>
      <w:r w:rsidRPr="00F90B5E">
        <w:rPr>
          <w:rStyle w:val="c0"/>
          <w:color w:val="000000"/>
          <w:sz w:val="20"/>
          <w:szCs w:val="22"/>
        </w:rPr>
        <w:t xml:space="preserve"> рассматривание иллюстраций, разговоры о походах</w:t>
      </w:r>
      <w:r w:rsidR="00434B6F">
        <w:rPr>
          <w:rStyle w:val="c0"/>
          <w:color w:val="000000"/>
          <w:sz w:val="20"/>
          <w:szCs w:val="22"/>
        </w:rPr>
        <w:t>.</w:t>
      </w:r>
    </w:p>
    <w:p w:rsidR="00F90B5E" w:rsidRPr="00434B6F" w:rsidRDefault="00F90B5E" w:rsidP="00F90B5E">
      <w:pPr>
        <w:pStyle w:val="c122"/>
        <w:shd w:val="clear" w:color="auto" w:fill="FFFFFF"/>
        <w:spacing w:before="0" w:beforeAutospacing="0" w:after="0" w:afterAutospacing="0"/>
        <w:ind w:right="100"/>
        <w:jc w:val="center"/>
        <w:rPr>
          <w:rStyle w:val="c10"/>
          <w:b/>
          <w:bCs/>
          <w:color w:val="000000"/>
          <w:sz w:val="20"/>
          <w:szCs w:val="22"/>
        </w:rPr>
      </w:pPr>
      <w:bookmarkStart w:id="0" w:name="h.3znysh7"/>
      <w:bookmarkStart w:id="1" w:name="_GoBack"/>
      <w:bookmarkEnd w:id="0"/>
      <w:bookmarkEnd w:id="1"/>
    </w:p>
    <w:p w:rsidR="00F90B5E" w:rsidRPr="00434B6F" w:rsidRDefault="00F90B5E" w:rsidP="00F90B5E">
      <w:pPr>
        <w:pStyle w:val="c122"/>
        <w:shd w:val="clear" w:color="auto" w:fill="FFFFFF"/>
        <w:spacing w:before="0" w:beforeAutospacing="0" w:after="0" w:afterAutospacing="0"/>
        <w:ind w:right="100"/>
        <w:jc w:val="center"/>
        <w:rPr>
          <w:rStyle w:val="c10"/>
          <w:b/>
          <w:bCs/>
          <w:color w:val="000000"/>
          <w:sz w:val="20"/>
          <w:szCs w:val="22"/>
        </w:rPr>
      </w:pPr>
    </w:p>
    <w:p w:rsidR="00434B6F" w:rsidRDefault="00434B6F" w:rsidP="00F90B5E">
      <w:pPr>
        <w:pStyle w:val="c122"/>
        <w:shd w:val="clear" w:color="auto" w:fill="FFFFFF"/>
        <w:spacing w:before="0" w:beforeAutospacing="0" w:after="0" w:afterAutospacing="0"/>
        <w:ind w:right="100"/>
        <w:jc w:val="center"/>
        <w:rPr>
          <w:rStyle w:val="c10"/>
          <w:b/>
          <w:bCs/>
          <w:color w:val="000000"/>
          <w:sz w:val="20"/>
          <w:szCs w:val="22"/>
        </w:rPr>
      </w:pPr>
    </w:p>
    <w:p w:rsidR="00F90B5E" w:rsidRPr="00F90B5E" w:rsidRDefault="00F90B5E" w:rsidP="00F90B5E">
      <w:pPr>
        <w:pStyle w:val="c122"/>
        <w:shd w:val="clear" w:color="auto" w:fill="FFFFFF"/>
        <w:spacing w:before="0" w:beforeAutospacing="0" w:after="0" w:afterAutospacing="0"/>
        <w:ind w:right="100"/>
        <w:jc w:val="center"/>
        <w:rPr>
          <w:color w:val="000000"/>
          <w:sz w:val="22"/>
        </w:rPr>
      </w:pPr>
      <w:r w:rsidRPr="00F90B5E">
        <w:rPr>
          <w:rStyle w:val="c10"/>
          <w:b/>
          <w:bCs/>
          <w:color w:val="000000"/>
          <w:sz w:val="20"/>
          <w:szCs w:val="22"/>
        </w:rPr>
        <w:t>Рисование «Картинка про лето»</w:t>
      </w:r>
    </w:p>
    <w:p w:rsidR="00434B6F" w:rsidRDefault="00434B6F" w:rsidP="00F90B5E">
      <w:pPr>
        <w:pStyle w:val="c25"/>
        <w:shd w:val="clear" w:color="auto" w:fill="FFFFFF"/>
        <w:spacing w:before="0" w:beforeAutospacing="0" w:after="0" w:afterAutospacing="0"/>
        <w:ind w:left="180" w:firstLine="340"/>
        <w:jc w:val="both"/>
        <w:rPr>
          <w:rStyle w:val="c14"/>
          <w:b/>
          <w:bCs/>
          <w:color w:val="000000"/>
          <w:sz w:val="20"/>
          <w:szCs w:val="21"/>
        </w:rPr>
      </w:pPr>
    </w:p>
    <w:p w:rsidR="00F90B5E" w:rsidRPr="00F90B5E" w:rsidRDefault="00F90B5E" w:rsidP="00F90B5E">
      <w:pPr>
        <w:pStyle w:val="c25"/>
        <w:shd w:val="clear" w:color="auto" w:fill="FFFFFF"/>
        <w:spacing w:before="0" w:beforeAutospacing="0" w:after="0" w:afterAutospacing="0"/>
        <w:ind w:left="180" w:firstLine="340"/>
        <w:jc w:val="both"/>
        <w:rPr>
          <w:color w:val="000000"/>
          <w:sz w:val="22"/>
        </w:rPr>
      </w:pPr>
      <w:r w:rsidRPr="00F90B5E">
        <w:rPr>
          <w:rStyle w:val="c14"/>
          <w:b/>
          <w:bCs/>
          <w:color w:val="000000"/>
          <w:sz w:val="20"/>
          <w:szCs w:val="21"/>
        </w:rPr>
        <w:t>Программное содержание. </w:t>
      </w:r>
      <w:r w:rsidRPr="00F90B5E">
        <w:rPr>
          <w:rStyle w:val="c0"/>
          <w:color w:val="000000"/>
          <w:sz w:val="20"/>
          <w:szCs w:val="22"/>
        </w:rPr>
        <w:t>Продолж</w:t>
      </w:r>
      <w:r w:rsidR="00434B6F">
        <w:rPr>
          <w:rStyle w:val="c0"/>
          <w:color w:val="000000"/>
          <w:sz w:val="20"/>
          <w:szCs w:val="22"/>
        </w:rPr>
        <w:t>ать развивать образное восприят</w:t>
      </w:r>
      <w:r w:rsidRPr="00F90B5E">
        <w:rPr>
          <w:rStyle w:val="c0"/>
          <w:color w:val="000000"/>
          <w:sz w:val="20"/>
          <w:szCs w:val="22"/>
        </w:rPr>
        <w:t xml:space="preserve">ие, образные представления. </w:t>
      </w:r>
      <w:proofErr w:type="gramStart"/>
      <w:r w:rsidRPr="00F90B5E">
        <w:rPr>
          <w:rStyle w:val="c0"/>
          <w:color w:val="000000"/>
          <w:sz w:val="20"/>
          <w:szCs w:val="22"/>
        </w:rPr>
        <w:t xml:space="preserve">Учить детей отражать в рисунке впечатления, </w:t>
      </w:r>
      <w:r w:rsidR="00434B6F">
        <w:rPr>
          <w:rStyle w:val="c0"/>
          <w:color w:val="000000"/>
          <w:sz w:val="20"/>
          <w:szCs w:val="22"/>
        </w:rPr>
        <w:t xml:space="preserve"> полученные летом, </w:t>
      </w:r>
      <w:r w:rsidRPr="00F90B5E">
        <w:rPr>
          <w:rStyle w:val="c0"/>
          <w:color w:val="000000"/>
          <w:sz w:val="20"/>
          <w:szCs w:val="22"/>
        </w:rPr>
        <w:t xml:space="preserve"> рисовать различные деревья (толстые, гонкие, высокие, стройные, искривленные), кусты, цветы.</w:t>
      </w:r>
      <w:proofErr w:type="gramEnd"/>
      <w:r w:rsidRPr="00F90B5E">
        <w:rPr>
          <w:rStyle w:val="c0"/>
          <w:color w:val="000000"/>
          <w:sz w:val="20"/>
          <w:szCs w:val="22"/>
        </w:rPr>
        <w:t xml:space="preserve"> Закреплять умение располагать изображения на полосе внизу листа (земля, трава), и по всему листу: ближе к нижней части листа и дальше от нее. Учить оценивать свои рисунки и рисунки товарищей. Развивать творческую активность.</w:t>
      </w:r>
    </w:p>
    <w:p w:rsidR="00F90B5E" w:rsidRPr="00F90B5E" w:rsidRDefault="00F90B5E" w:rsidP="00F90B5E">
      <w:pPr>
        <w:pStyle w:val="c25"/>
        <w:shd w:val="clear" w:color="auto" w:fill="FFFFFF"/>
        <w:spacing w:before="0" w:beforeAutospacing="0" w:after="0" w:afterAutospacing="0"/>
        <w:ind w:left="180" w:firstLine="340"/>
        <w:jc w:val="both"/>
        <w:rPr>
          <w:color w:val="000000"/>
          <w:sz w:val="22"/>
        </w:rPr>
      </w:pPr>
      <w:r w:rsidRPr="00F90B5E">
        <w:rPr>
          <w:rStyle w:val="c14"/>
          <w:b/>
          <w:bCs/>
          <w:color w:val="000000"/>
          <w:sz w:val="20"/>
          <w:szCs w:val="21"/>
        </w:rPr>
        <w:t>Методика проведения. </w:t>
      </w:r>
      <w:r w:rsidRPr="00F90B5E">
        <w:rPr>
          <w:rStyle w:val="c0"/>
          <w:color w:val="000000"/>
          <w:sz w:val="20"/>
          <w:szCs w:val="22"/>
        </w:rPr>
        <w:t>Вспомнить с детьми летние впечатления; уточнить, что они видели в лесу, в поле (разнообразные деревья, кустарники, цветы). Предложить прочитать стихи о лете, а затем нарисовать картинки про лето. Спросить у детей, с чего они начнут рисовать (с полосы травы). Показать (сначала предложить это сделать детям), как по-разному можно изображать траву (слитной линией, короткими мазками, прямыми и наклонными длинными мазками), стволы разных деревьев. Поощрять более полное выражение впечатлений.</w:t>
      </w:r>
    </w:p>
    <w:p w:rsidR="00F90B5E" w:rsidRPr="00F90B5E" w:rsidRDefault="00F90B5E" w:rsidP="00F90B5E">
      <w:pPr>
        <w:pStyle w:val="c25"/>
        <w:shd w:val="clear" w:color="auto" w:fill="FFFFFF"/>
        <w:spacing w:before="0" w:beforeAutospacing="0" w:after="0" w:afterAutospacing="0"/>
        <w:ind w:left="180" w:firstLine="340"/>
        <w:jc w:val="both"/>
        <w:rPr>
          <w:color w:val="000000"/>
          <w:sz w:val="22"/>
        </w:rPr>
      </w:pPr>
      <w:r w:rsidRPr="00F90B5E">
        <w:rPr>
          <w:rStyle w:val="c0"/>
          <w:color w:val="000000"/>
          <w:sz w:val="20"/>
          <w:szCs w:val="22"/>
        </w:rPr>
        <w:t>В конце занятия рассмотреть все рисунки. Предложить ребятам выбрать наиболее интересные картины лета и рассказать о выбранных рисунках, давая им образную характеристику.</w:t>
      </w:r>
    </w:p>
    <w:p w:rsidR="00F90B5E" w:rsidRPr="00F90B5E" w:rsidRDefault="00F90B5E" w:rsidP="00F90B5E">
      <w:pPr>
        <w:pStyle w:val="c25"/>
        <w:shd w:val="clear" w:color="auto" w:fill="FFFFFF"/>
        <w:spacing w:before="0" w:beforeAutospacing="0" w:after="0" w:afterAutospacing="0"/>
        <w:ind w:left="180" w:firstLine="340"/>
        <w:jc w:val="both"/>
        <w:rPr>
          <w:color w:val="000000"/>
          <w:sz w:val="22"/>
        </w:rPr>
      </w:pPr>
      <w:r w:rsidRPr="00F90B5E">
        <w:rPr>
          <w:rStyle w:val="c14"/>
          <w:b/>
          <w:bCs/>
          <w:color w:val="000000"/>
          <w:sz w:val="20"/>
          <w:szCs w:val="21"/>
        </w:rPr>
        <w:lastRenderedPageBreak/>
        <w:t>Материалы. </w:t>
      </w:r>
      <w:r w:rsidRPr="00F90B5E">
        <w:rPr>
          <w:rStyle w:val="c0"/>
          <w:color w:val="000000"/>
          <w:sz w:val="20"/>
          <w:szCs w:val="22"/>
        </w:rPr>
        <w:t>Картинки, на которых изображено лето (иллюстрации из детских книг, цветные фотографии, репродукции картин). Гуашь, листы светло-голубой, светло-желтой или светло-серой бумаги размером больше альбомного листа, кисти, банка с водой, салфетка (на каждого ребенка).</w:t>
      </w:r>
    </w:p>
    <w:p w:rsidR="00F90B5E" w:rsidRPr="00F90B5E" w:rsidRDefault="00F90B5E" w:rsidP="00F90B5E">
      <w:pPr>
        <w:pStyle w:val="c45"/>
        <w:shd w:val="clear" w:color="auto" w:fill="FFFFFF"/>
        <w:spacing w:before="0" w:beforeAutospacing="0" w:after="0" w:afterAutospacing="0"/>
        <w:ind w:left="180" w:firstLine="340"/>
        <w:jc w:val="both"/>
        <w:rPr>
          <w:color w:val="000000"/>
          <w:sz w:val="22"/>
        </w:rPr>
      </w:pPr>
      <w:r w:rsidRPr="00F90B5E">
        <w:rPr>
          <w:rStyle w:val="c14"/>
          <w:b/>
          <w:bCs/>
          <w:color w:val="000000"/>
          <w:sz w:val="20"/>
          <w:szCs w:val="21"/>
        </w:rPr>
        <w:t>Связь с другими занятиями и видами деятельности. </w:t>
      </w:r>
      <w:r w:rsidRPr="00F90B5E">
        <w:rPr>
          <w:rStyle w:val="c0"/>
          <w:color w:val="000000"/>
          <w:sz w:val="20"/>
          <w:szCs w:val="22"/>
        </w:rPr>
        <w:t xml:space="preserve">Беседы с детьми о лете; о том, какой труд взрослых они наблюдали, как сами трудились, что им больше всего понравилось. Пение песен о лете, чтение </w:t>
      </w:r>
      <w:proofErr w:type="spellStart"/>
      <w:r w:rsidRPr="00F90B5E">
        <w:rPr>
          <w:rStyle w:val="c0"/>
          <w:color w:val="000000"/>
          <w:sz w:val="20"/>
          <w:szCs w:val="22"/>
        </w:rPr>
        <w:t>ст</w:t>
      </w:r>
      <w:proofErr w:type="gramStart"/>
      <w:r w:rsidRPr="00F90B5E">
        <w:rPr>
          <w:rStyle w:val="c0"/>
          <w:color w:val="000000"/>
          <w:sz w:val="20"/>
          <w:szCs w:val="22"/>
        </w:rPr>
        <w:t>и</w:t>
      </w:r>
      <w:proofErr w:type="spellEnd"/>
      <w:r w:rsidRPr="00F90B5E">
        <w:rPr>
          <w:rStyle w:val="c0"/>
          <w:color w:val="000000"/>
          <w:sz w:val="20"/>
          <w:szCs w:val="22"/>
        </w:rPr>
        <w:t>-</w:t>
      </w:r>
      <w:proofErr w:type="gramEnd"/>
      <w:r w:rsidRPr="00F90B5E">
        <w:rPr>
          <w:rStyle w:val="c0"/>
          <w:color w:val="000000"/>
          <w:sz w:val="20"/>
          <w:szCs w:val="22"/>
        </w:rPr>
        <w:t xml:space="preserve"> хо</w:t>
      </w:r>
      <w:r w:rsidRPr="00F90B5E">
        <w:rPr>
          <w:rStyle w:val="c65"/>
          <w:color w:val="000000"/>
          <w:sz w:val="18"/>
          <w:szCs w:val="20"/>
        </w:rPr>
        <w:t>1</w:t>
      </w:r>
      <w:r w:rsidRPr="00F90B5E">
        <w:rPr>
          <w:rStyle w:val="c0"/>
          <w:color w:val="000000"/>
          <w:sz w:val="20"/>
          <w:szCs w:val="22"/>
        </w:rPr>
        <w:t>ворений, рассматривание картин, иллюстраций.</w:t>
      </w:r>
    </w:p>
    <w:p w:rsidR="00480909" w:rsidRPr="00F90B5E" w:rsidRDefault="00480909">
      <w:pPr>
        <w:rPr>
          <w:rFonts w:ascii="Times New Roman" w:hAnsi="Times New Roman" w:cs="Times New Roman"/>
          <w:sz w:val="20"/>
        </w:rPr>
      </w:pPr>
    </w:p>
    <w:sectPr w:rsidR="00480909" w:rsidRPr="00F9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9"/>
    <w:rsid w:val="00434B6F"/>
    <w:rsid w:val="00480909"/>
    <w:rsid w:val="009D11A9"/>
    <w:rsid w:val="00E93619"/>
    <w:rsid w:val="00F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F9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90B5E"/>
  </w:style>
  <w:style w:type="character" w:customStyle="1" w:styleId="c0">
    <w:name w:val="c0"/>
    <w:basedOn w:val="a0"/>
    <w:rsid w:val="00F90B5E"/>
  </w:style>
  <w:style w:type="character" w:customStyle="1" w:styleId="c8">
    <w:name w:val="c8"/>
    <w:basedOn w:val="a0"/>
    <w:rsid w:val="00F90B5E"/>
  </w:style>
  <w:style w:type="character" w:customStyle="1" w:styleId="c213">
    <w:name w:val="c213"/>
    <w:basedOn w:val="a0"/>
    <w:rsid w:val="00F90B5E"/>
  </w:style>
  <w:style w:type="paragraph" w:customStyle="1" w:styleId="c40">
    <w:name w:val="c40"/>
    <w:basedOn w:val="a"/>
    <w:rsid w:val="00F9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90B5E"/>
  </w:style>
  <w:style w:type="paragraph" w:customStyle="1" w:styleId="c122">
    <w:name w:val="c122"/>
    <w:basedOn w:val="a"/>
    <w:rsid w:val="00F9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90B5E"/>
  </w:style>
  <w:style w:type="character" w:customStyle="1" w:styleId="c65">
    <w:name w:val="c65"/>
    <w:basedOn w:val="a0"/>
    <w:rsid w:val="00F90B5E"/>
  </w:style>
  <w:style w:type="paragraph" w:customStyle="1" w:styleId="c45">
    <w:name w:val="c45"/>
    <w:basedOn w:val="a"/>
    <w:rsid w:val="00F9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F9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90B5E"/>
  </w:style>
  <w:style w:type="character" w:customStyle="1" w:styleId="c0">
    <w:name w:val="c0"/>
    <w:basedOn w:val="a0"/>
    <w:rsid w:val="00F90B5E"/>
  </w:style>
  <w:style w:type="character" w:customStyle="1" w:styleId="c8">
    <w:name w:val="c8"/>
    <w:basedOn w:val="a0"/>
    <w:rsid w:val="00F90B5E"/>
  </w:style>
  <w:style w:type="character" w:customStyle="1" w:styleId="c213">
    <w:name w:val="c213"/>
    <w:basedOn w:val="a0"/>
    <w:rsid w:val="00F90B5E"/>
  </w:style>
  <w:style w:type="paragraph" w:customStyle="1" w:styleId="c40">
    <w:name w:val="c40"/>
    <w:basedOn w:val="a"/>
    <w:rsid w:val="00F9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90B5E"/>
  </w:style>
  <w:style w:type="paragraph" w:customStyle="1" w:styleId="c122">
    <w:name w:val="c122"/>
    <w:basedOn w:val="a"/>
    <w:rsid w:val="00F9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90B5E"/>
  </w:style>
  <w:style w:type="character" w:customStyle="1" w:styleId="c65">
    <w:name w:val="c65"/>
    <w:basedOn w:val="a0"/>
    <w:rsid w:val="00F90B5E"/>
  </w:style>
  <w:style w:type="paragraph" w:customStyle="1" w:styleId="c45">
    <w:name w:val="c45"/>
    <w:basedOn w:val="a"/>
    <w:rsid w:val="00F9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2020-11-27T09:09:00Z</dcterms:created>
  <dcterms:modified xsi:type="dcterms:W3CDTF">2020-12-02T05:22:00Z</dcterms:modified>
</cp:coreProperties>
</file>