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Лестницы от классики до эксклюзива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Практически в любом доме можно увидеть лестницы. Их можно увидеть не только в многоэтажных, квартирных домах, но и коттеджах, частных домах, офисах. Во многих случаях лестница используется не только в качестве практического назначения, но также как одно из главных украшений интерьера дома. Однако основной функцией лестницы остается реализация комфортного, безопасного и легкого передвижения между этажами.</w:t>
      </w:r>
    </w:p>
    <w:p w:rsidR="00674617" w:rsidRPr="00674617" w:rsidRDefault="00674617" w:rsidP="0067461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67461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Варианты лестниц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Как любое другое сооружение, лестницы бывают различных типов и изготавливаются из различных материалов. Ввиду этого их можно разделить на основные, ходовые группы:</w:t>
      </w:r>
    </w:p>
    <w:p w:rsidR="00674617" w:rsidRPr="00674617" w:rsidRDefault="00674617" w:rsidP="00674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железобетонные;</w:t>
      </w:r>
    </w:p>
    <w:p w:rsidR="00674617" w:rsidRPr="00674617" w:rsidRDefault="00674617" w:rsidP="00674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винтовые;</w:t>
      </w:r>
    </w:p>
    <w:p w:rsidR="00674617" w:rsidRPr="00674617" w:rsidRDefault="00674617" w:rsidP="00674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металлокаркасные</w:t>
      </w:r>
      <w:proofErr w:type="spellEnd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;</w:t>
      </w:r>
    </w:p>
    <w:p w:rsidR="00674617" w:rsidRPr="00674617" w:rsidRDefault="00674617" w:rsidP="00674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больцевые</w:t>
      </w:r>
      <w:proofErr w:type="spellEnd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;</w:t>
      </w:r>
    </w:p>
    <w:p w:rsidR="00674617" w:rsidRPr="00674617" w:rsidRDefault="00674617" w:rsidP="00674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деревянные.</w:t>
      </w:r>
    </w:p>
    <w:p w:rsidR="00674617" w:rsidRPr="00674617" w:rsidRDefault="00674617" w:rsidP="0067461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67461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Железо и бетон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Лестницы из железобетона отличаются своей массивностью. Но при этом они никогда не будут скрипеть, являются безопасными и удобными. Их можно отделать практически под любой дизайн. Наиболее распространенными являются прямые одномаршевые лестницы, но также изготавливаются винтовые и поворотные.</w:t>
      </w:r>
    </w:p>
    <w:p w:rsidR="00674617" w:rsidRPr="00674617" w:rsidRDefault="00674617" w:rsidP="0067461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67461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Лестница с металлическим каркасом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Широким спросом пользуются </w:t>
      </w:r>
      <w:proofErr w:type="spellStart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металлокаркасные</w:t>
      </w:r>
      <w:proofErr w:type="spellEnd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лестницы. Они обладают высокой надежностью и практичностью, поэтому ими обустраивают здания различных назначений. Металл, используемый в изготовлении такой лестницы, позволяет создать уникальную, высокопрочную конструкцию под любой дизайн и предпочтение.</w:t>
      </w:r>
    </w:p>
    <w:p w:rsidR="00674617" w:rsidRPr="00674617" w:rsidRDefault="00674617" w:rsidP="0067461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67461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Новый вид лестниц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Одним относительно новым типом лестниц, являются </w:t>
      </w:r>
      <w:proofErr w:type="spellStart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больцевые</w:t>
      </w:r>
      <w:proofErr w:type="spellEnd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лестницы. Благодаря своему оригинальному способу исполнения, лестницы имеют современный вид, а использование любого материала для ступеней придают неповторимый, оригинальный дизайн. Изготавливаемые лестницы обладают большой прочностью конструкции. Они очень просты в уходе, обладают отсутствием скрипов, а также </w:t>
      </w:r>
      <w:proofErr w:type="spellStart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ремонтопригодны</w:t>
      </w:r>
      <w:proofErr w:type="spellEnd"/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674617" w:rsidRPr="00674617" w:rsidRDefault="00674617" w:rsidP="0067461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674617">
        <w:rPr>
          <w:rFonts w:ascii="Arial" w:eastAsia="Times New Roman" w:hAnsi="Arial" w:cs="Arial"/>
          <w:color w:val="005577"/>
          <w:sz w:val="27"/>
          <w:szCs w:val="27"/>
          <w:lang w:eastAsia="ru-RU"/>
        </w:rPr>
        <w:t>Деревянный эксклюзив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Отдельного внимания заслуживают лестницы из дерева. Этот материал используется очень давно, но благодаря новым технологиям обработки создаются качественные, уникальные сооружения любого, в том числе современного дизайна. При изготовлении лестниц используются многообразные породы дерева. В совокупности с металлическими деталями они приобретают благородный, дорогостоящий вид. Также деревянные лестницы имеют множество вариантов конструкции.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Наиболее простой и дешевой, но при этом не менее надежной, считается одномаршевая конструкция. Установка винтовой деревянной лестницы позволить не только сэкономить пространство, но и придать изящества любому интерьеру наряду с небольшой стоимостью изготовления. В помещениях с высокими потолками рациональным считается устанавливать поворотные лестницы.</w:t>
      </w:r>
    </w:p>
    <w:p w:rsidR="00674617" w:rsidRPr="00674617" w:rsidRDefault="00674617" w:rsidP="00674617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color w:val="005577"/>
          <w:sz w:val="27"/>
          <w:szCs w:val="27"/>
          <w:lang w:eastAsia="ru-RU"/>
        </w:rPr>
      </w:pPr>
      <w:r w:rsidRPr="00674617">
        <w:rPr>
          <w:rFonts w:ascii="Arial" w:eastAsia="Times New Roman" w:hAnsi="Arial" w:cs="Arial"/>
          <w:color w:val="005577"/>
          <w:sz w:val="27"/>
          <w:szCs w:val="27"/>
          <w:lang w:eastAsia="ru-RU"/>
        </w:rPr>
        <w:lastRenderedPageBreak/>
        <w:t>Как купить и установить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Прежде чем заказать лестницу, необходимо не только определиться с дизайном, но и выполнить замеры. Чтобы избежать ненужных затрат времени, сил и денег, предлагаем заказать лестницу в Минске в компании Мир Лестниц. В каталоге имеется огромное количество стилей и вариантов на любой вкус.</w:t>
      </w:r>
    </w:p>
    <w:p w:rsidR="00674617" w:rsidRPr="00674617" w:rsidRDefault="00674617" w:rsidP="00674617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7461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Наши специалисты произведут необходимые замеры и в зависимости от того, где будет использоваться лестница, выполнят все расчеты параметров проектируемого сооружения. Далее, основываясь на полученных расчетах, выполняется дизайн-проект с подробными чертежами и размерами, исходя из предпочтений заказчика. И после прохождения всех подготовительных этапов мы приступим к монтажу, чтобы на выходе вы получили качественную, высокопрочную лестницу уникального, неповторимого дизайна и стиля.</w:t>
      </w:r>
    </w:p>
    <w:p w:rsidR="00B53BB5" w:rsidRDefault="00674617">
      <w:bookmarkStart w:id="0" w:name="_GoBack"/>
      <w:bookmarkEnd w:id="0"/>
    </w:p>
    <w:sectPr w:rsidR="00B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B8B"/>
    <w:multiLevelType w:val="multilevel"/>
    <w:tmpl w:val="9FA8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0F"/>
    <w:rsid w:val="00674617"/>
    <w:rsid w:val="00C3510F"/>
    <w:rsid w:val="00C4213F"/>
    <w:rsid w:val="00E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3A0C-D8B3-4E63-9603-9063A64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Krieghton</dc:creator>
  <cp:keywords/>
  <dc:description/>
  <cp:lastModifiedBy>Krieghton</cp:lastModifiedBy>
  <cp:revision>3</cp:revision>
  <dcterms:created xsi:type="dcterms:W3CDTF">2020-06-05T18:21:00Z</dcterms:created>
  <dcterms:modified xsi:type="dcterms:W3CDTF">2020-06-05T18:21:00Z</dcterms:modified>
</cp:coreProperties>
</file>