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9A" w:rsidRPr="008C699A" w:rsidRDefault="008C699A" w:rsidP="008C699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bCs/>
          <w:color w:val="434343"/>
          <w:sz w:val="40"/>
          <w:szCs w:val="40"/>
          <w:lang w:eastAsia="ru-RU"/>
        </w:rPr>
        <w:t>10 советов, да одна любовь,</w:t>
      </w:r>
    </w:p>
    <w:p w:rsidR="008C699A" w:rsidRPr="008C699A" w:rsidRDefault="008C699A" w:rsidP="008C699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99A">
        <w:rPr>
          <w:rFonts w:ascii="Times New Roman" w:eastAsia="Times New Roman" w:hAnsi="Times New Roman" w:cs="Times New Roman"/>
          <w:bCs/>
          <w:color w:val="434343"/>
          <w:sz w:val="40"/>
          <w:szCs w:val="40"/>
          <w:lang w:eastAsia="ru-RU"/>
        </w:rPr>
        <w:t>или</w:t>
      </w:r>
      <w:proofErr w:type="gramEnd"/>
      <w:r w:rsidRPr="008C699A">
        <w:rPr>
          <w:rFonts w:ascii="Times New Roman" w:eastAsia="Times New Roman" w:hAnsi="Times New Roman" w:cs="Times New Roman"/>
          <w:bCs/>
          <w:color w:val="434343"/>
          <w:sz w:val="40"/>
          <w:szCs w:val="40"/>
          <w:lang w:eastAsia="ru-RU"/>
        </w:rPr>
        <w:t xml:space="preserve"> Как организовать свадьбу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Свадьба - это одно из Главных событий в жизни человека. Самый волнительный, трогательный период - от момента принятия решения до самой даты бракосочетания. Он и самый хлопотный. Даже с собой иногда бывает сложно договориться, а уж удовлетворить пожелания всех близких и дорогих практически невозможно. Поэтому…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Совет первый:</w:t>
      </w:r>
      <w:r w:rsidRPr="008C6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угодить невозможно, берите за точку опоры жениха с невестой. Пусть их слово будет решающим.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Совет второй: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астройтесь на то, что как бы идеально и гениально вы все не спланировали, обязательно произойдет ряд событий, который собьет сценарий. Не пугайтесь, скорее всего, нормальных, хороших событий. Нет ничего хуже, чем мечущийся в панике ответственный за организацию. Вот он как раз угробит настроение себе и окружающим. 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 из жизни. 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Везли свадебный торт, машина попадает в аварию, все живы, но торт поломался. Можно падать в обморок, искать торт в ближайшем супермаркете, заламывать руки и рвать на себе волосы. А можно выкатить аккуратно сложенный из кусочков торт, взять микрофон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сказать: «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гости, мы решили разбить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не рюмку, а целый торт!»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Поверьте, ваши гости тоже люди, наверняка историю с разбитой машиной уже знают и оценят вашу легкость, иронию и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жество. Более того, именно ваш «разбитый на счастье»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торт запомнят на всю жизнь.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Совет третий: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выбирайте формат свадьбы по кошельку и по внутренней убежденности. Давайте посмотрим, какие варианты торжества бывают:</w:t>
      </w:r>
    </w:p>
    <w:p w:rsidR="008C699A" w:rsidRPr="008C699A" w:rsidRDefault="008C699A" w:rsidP="008C699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1.Свадьба для двоих.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Помним совет первый (всем не угодишь), и принимаем собственное решение. Если вы хотите просто вдвоем расписаться, никто не сможет вас отговорить. Это ВАШ 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единственный в жизни самый важный день.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родители уповают на то, что «Перед родней неудобно», «Так не делается» и «Что люди скажут»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Люди всё равно скажут (они на то и люди, чтобы говорить), так делается (тому куча примеров), а родню можно собрать в другой день и отметить в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сштабе обычного юбилея (обмыть «Свидетельство о браке»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вдвоем вы можете: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 в ЗАГС расписаться и уйти;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приехать в ЗАГС нарядными, заказать официальную церемонию в зале, расписаться и уйти (уехать в путешествие, пойти по любимым значимым местам, пойти домой пить шампанское и наслаждаться друг другом.) В этом варианте </w:t>
      </w:r>
      <w:r w:rsidRPr="008C69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совет четвертый</w:t>
      </w:r>
      <w:r w:rsidRPr="008C6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экономьте на фотографе. Лучше заказать того, который работает в этом конкретном </w:t>
      </w:r>
      <w:proofErr w:type="spell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ЗАГСе</w:t>
      </w:r>
      <w:proofErr w:type="spell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они лучше знают удачные ракурсы, у них реже бывают неприятности с аппаратурой. Пусть это будет 10-15 снимков, но качественных; 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самая финансово затратная, но памятная - вы заказываете команду профессионалов и уезжаете в шикарное место (в горы, в другой город, в другую страну) и там происходит всё: выездная регистрация только для вас двоих, видеосъемка, фотосессия со всеми вашими пожеланиями, ужин при свечах с живой музыкой, возможно какой-то </w:t>
      </w:r>
      <w:proofErr w:type="spell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приключение… Тут уж на что хватит денег и фантазии. Предложений такого рода в </w:t>
      </w:r>
      <w:proofErr w:type="spell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эвент</w:t>
      </w:r>
      <w:proofErr w:type="spell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-индустрии сейчас много.</w:t>
      </w:r>
    </w:p>
    <w:p w:rsidR="008C699A" w:rsidRPr="008C699A" w:rsidRDefault="008C699A" w:rsidP="008C699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Свадьба для самых близких.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глупо брать огромные кредиты и займы, чтобы показать кому-то что-то. Не докажете, не угодите. Люди хорошие пораду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ются, а плохие посплетничают и «перемоют косточки»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того, насколько вы выложились. Поэтому, если вы не миллионеры, разумно пригласить только близких.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ЗАГС брать всех. Некоторые умники нашептывают молодым, что родителей в ЗАГС нельзя брать, потому что плохая примета. Нелепо, но это есть в нашей жизни. Не верьте! Это глупость! Родители - это первые люди, которые должны быть рядом в такой важный 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момент. Для них этот день даже </w:t>
      </w:r>
      <w:proofErr w:type="spell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ответственнее</w:t>
      </w:r>
      <w:proofErr w:type="spell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важнее, чем для брачующихся. Это </w:t>
      </w:r>
      <w:r w:rsidRPr="008C69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пятый совет</w:t>
      </w:r>
      <w:r w:rsidRPr="008C6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Банкет тоже не обязательно заказывать </w:t>
      </w:r>
      <w:proofErr w:type="gram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ресторане</w:t>
      </w:r>
      <w:proofErr w:type="gram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масса недорогих кафе, в которых очень вкусно, уютно и очень достойно. Дома такое мероприятие проводить не желательно. Потому что кому-то (скорее всего мамам молодых, а может и самой невесте) этот праздник станет не в радость (приготовить, накрыть, обслужить, потом все убрать и перемыть - это трудно)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Шестой совет</w:t>
      </w:r>
      <w:r w:rsidRPr="008C6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экономьте на ведущем и на музыке. Лучше зака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 ведущего на 2-3 часа, чем «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да 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тетя Рая лучше всякого тамады»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Нет! Тетя Рая пусть гуляет и отдыхает вместе со всеми, а у вас свадьба одна, доверьте ее профессионалам. Музыканта лучше приглашать того, который работает с этим ведущим. Если в кафе нет своей музыки, то музыканту оплатите за столько часов, чтобы хватило до конца банкета. Если есть музыка, то можно отпустить ди-джея вместе с ведущим и дальше танцевать под местные мелодии. Только заранее узнайте, какую музыку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«крутят»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заведении. Если она вам не нравится, лучше поищите другое место. Не забывайте про уникальность своего мероприятия. 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Седьмой</w:t>
      </w:r>
      <w:r w:rsidRPr="008C6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стоит экономить и на фото-видео. Поспрашивайте совета, посмотрите портфолио, выберите того мастера, работы которого вам нравятся. Помните, что самое интересное на свадебном банкете начинается после торжественной части, поэт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не стоит договариваться на «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нас поснимайте в </w:t>
      </w:r>
      <w:proofErr w:type="spell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ЗАГСе</w:t>
      </w:r>
      <w:proofErr w:type="spell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Вечном огне и у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онтана, и потом часик за столом»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Практически все, кто так сделал сожалеют впоследствии. Может быть ничего супер-оригинального и не произойдет. Но если все-таки да, то вы не будете потом корить себя,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памяти не осталось. Самые «вкусные»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моменты, обычно даже на телефон никто из гостей не успевает или не догадывается снять.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Восьмой.</w:t>
      </w:r>
      <w:r w:rsidRPr="008C6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чем можно сэкономить, так это на лимузинах, украшениях для машин. Часто все эти шарики-цветочки сдувает, а если идет дождь, до них вообще никому нет дела.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Флористика. Зал украшать цветами не надо, если у вас нет лишних средств. Это </w:t>
      </w:r>
      <w:r w:rsidRPr="008C69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девятый совет</w:t>
      </w:r>
      <w:r w:rsidRPr="008C6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хорошо смотрятся шары и это гораздо дешевле. В некоторых кафе есть стандартные украшения, спросите о них, когда будете договариваться. Это для кафе они стандартные, а в вашей жизни они будут один раз, так что вариант хороший. Букет для невесты тоже не заказывайте в крутых салонах. Пройдитесь по цветочным рынкам - в некоторых маленьких магазинах делают не менее изысканные букеты, но в десятки раз дешевле. 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обойтись без бокалов с цветочками, бутылок с одежками, коробок для денег и прочей атрибутики. Или не обойтись, а сделать ее самим, купив на рынке или в оптовых магазинах дешевые аксессуары для украшения. Мастер-классов в интернете достаточно.</w:t>
      </w:r>
    </w:p>
    <w:p w:rsidR="008C699A" w:rsidRPr="008C699A" w:rsidRDefault="008C699A" w:rsidP="008C699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Хорошая большая свадьба.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организацию можно заказать «под ключ»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профессионалам. Удобно, но очень </w:t>
      </w:r>
      <w:proofErr w:type="spell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затратно</w:t>
      </w:r>
      <w:proofErr w:type="spell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семьи назначают главного по организации из числа родных и близких, который дает распоряжения остальным. Это тоже хороший вариант. Чем больше людей руководит, тем меньше порядка и больше ссор и споров будет возникать.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бывают большие свадьбы: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классическими</w:t>
      </w:r>
      <w:proofErr w:type="gram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ЗАГС, фото-видео и банкет с хорошим ведущим, с массой конкурсов, с подарками, с кражами невест, туфель и прочего. В конце 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 и фейерверк. Не смотря на «заезженность»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сценария, он имеет своих поклонников. Это традиционно, привычно. Учитывая, что гости разных возрастов и уровней, такая классика всегда проходит хорошо и ладно;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</w:t>
      </w:r>
      <w:proofErr w:type="gram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вариант. Тут само застолье больше похоже на концерт. Перед началом банкета, на входе, гости дарят подарки молодым, фотографируются и рассаживаются по определенным заранее местам (это удобно, чтобы люди сидели в приятном и знакомом окружении. Тогда и настроение будет лучше и свадьба веселее). На такие банкеты приглашается много шоу-коллективов различных 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жанров, их выступления перемежаются тостами, речью родителей и гостей, возможно, какими-то конкурсами (это все по согласованию с ведущим);</w:t>
      </w: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</w:t>
      </w:r>
      <w:proofErr w:type="gramEnd"/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стилизованные свадьбы. Они оригинальны, интересны, красивы визуально, но организовать их гораздо сложнее. Лучше доверить это профессиона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лам. Стилизованные мероприятия «на ура»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в семьях, где большинств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гостей - молоды по возрасту и (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олоды душой»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C699A" w:rsidRPr="008C699A" w:rsidRDefault="008C699A" w:rsidP="008C699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</w:t>
      </w:r>
      <w:r w:rsidRPr="008C69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совет десятый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самый главный. Не ссорьтесь, не нервничайте и не срывайтесь на близких людях. При подготовке к любой свадьбе нервы у всех напряжены, нужно об этом помнить. То, что в обычные дни вы даже не заметите, в этот период может взорвать ваше самообладание. Помните, что ваша цель не уничтожить друг друга, отстаивая свою правоту, а сделать незабываемой ту самую, единственную, такую важную, такую волнующую </w:t>
      </w:r>
      <w:r w:rsidRPr="008C6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свадьбу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99A" w:rsidRDefault="008C699A" w:rsidP="008C699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да любовь!</w:t>
      </w:r>
    </w:p>
    <w:p w:rsidR="008C699A" w:rsidRDefault="008C699A" w:rsidP="008C699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Скоробогатая</w:t>
      </w:r>
      <w:proofErr w:type="spellEnd"/>
    </w:p>
    <w:p w:rsidR="008C699A" w:rsidRPr="008C699A" w:rsidRDefault="008C699A" w:rsidP="008C6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bogataya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8C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bookmarkStart w:id="0" w:name="_GoBack"/>
      <w:bookmarkEnd w:id="0"/>
    </w:p>
    <w:p w:rsidR="002346DA" w:rsidRPr="008C699A" w:rsidRDefault="008C699A" w:rsidP="008C699A">
      <w:pPr>
        <w:spacing w:line="360" w:lineRule="auto"/>
        <w:rPr>
          <w:rFonts w:ascii="Times New Roman" w:hAnsi="Times New Roman" w:cs="Times New Roman"/>
        </w:rPr>
      </w:pPr>
      <w:r w:rsidRPr="008C6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346DA" w:rsidRPr="008C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E26"/>
    <w:multiLevelType w:val="multilevel"/>
    <w:tmpl w:val="EEAE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2216C"/>
    <w:multiLevelType w:val="multilevel"/>
    <w:tmpl w:val="B73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5610A"/>
    <w:multiLevelType w:val="multilevel"/>
    <w:tmpl w:val="2856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05"/>
    <w:rsid w:val="002346DA"/>
    <w:rsid w:val="007E1905"/>
    <w:rsid w:val="008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F51B2-2068-43E3-A411-2BF04E39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1234</Words>
  <Characters>7040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2018-08-26T19:27:00Z</dcterms:created>
  <dcterms:modified xsi:type="dcterms:W3CDTF">2018-08-26T19:38:00Z</dcterms:modified>
</cp:coreProperties>
</file>