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6F96" w14:textId="337ACE50" w:rsidR="00E221F2" w:rsidRDefault="00A4609C" w:rsidP="00E221F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>Ha deciso</w:t>
      </w:r>
      <w:r w:rsidR="0044293F"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: </w:t>
      </w:r>
    </w:p>
    <w:p w14:paraId="13D6AA42" w14:textId="34B2E4A9" w:rsidR="00E221F2" w:rsidRDefault="0044293F" w:rsidP="00CD143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Verificando la conformità della legge </w:t>
      </w:r>
      <w:r w:rsidR="004C1A06">
        <w:rPr>
          <w:rFonts w:ascii="Times New Roman" w:hAnsi="Times New Roman" w:cs="Times New Roman"/>
          <w:color w:val="000000"/>
          <w:sz w:val="32"/>
          <w:szCs w:val="32"/>
        </w:rPr>
        <w:t xml:space="preserve">federale </w:t>
      </w:r>
      <w:r>
        <w:rPr>
          <w:rFonts w:ascii="Times New Roman" w:hAnsi="Times New Roman" w:cs="Times New Roman"/>
          <w:color w:val="000000"/>
          <w:sz w:val="32"/>
          <w:szCs w:val="32"/>
        </w:rPr>
        <w:t>«S</w:t>
      </w:r>
      <w:r w:rsidR="004B794B">
        <w:rPr>
          <w:rFonts w:ascii="Times New Roman" w:hAnsi="Times New Roman" w:cs="Times New Roman"/>
          <w:color w:val="000000"/>
          <w:sz w:val="32"/>
          <w:szCs w:val="32"/>
        </w:rPr>
        <w:t>ulla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registrazio</w:t>
      </w:r>
      <w:r w:rsidR="00CD143F">
        <w:rPr>
          <w:rFonts w:ascii="Times New Roman" w:hAnsi="Times New Roman" w:cs="Times New Roman"/>
          <w:color w:val="000000"/>
          <w:sz w:val="32"/>
          <w:szCs w:val="32"/>
        </w:rPr>
        <w:t xml:space="preserve">ne statale persone  giuridiche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 gli imprenditori individuali», una dichiarazione </w:t>
      </w:r>
      <w:r w:rsidR="004C1A06">
        <w:rPr>
          <w:rFonts w:ascii="Times New Roman" w:hAnsi="Times New Roman" w:cs="Times New Roman"/>
          <w:color w:val="000000"/>
          <w:sz w:val="32"/>
          <w:szCs w:val="32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Moscalev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M.B.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di invalidare la decisione IIFTS No 46 della Russia a Mosca di iscrizione nel REGISTRO delle modifiche nelle informazioni di JSC «Aspect-Finanza» re</w:t>
      </w:r>
      <w:r w:rsidR="004C1A06">
        <w:rPr>
          <w:rFonts w:ascii="Times New Roman" w:hAnsi="Times New Roman" w:cs="Times New Roman"/>
          <w:color w:val="000000"/>
          <w:sz w:val="32"/>
          <w:szCs w:val="32"/>
        </w:rPr>
        <w:t>gistrazione UAH 6177746408361 del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14.02.2017</w:t>
      </w:r>
      <w:r w:rsidR="00E76FB9">
        <w:rPr>
          <w:rFonts w:ascii="Times New Roman" w:hAnsi="Times New Roman" w:cs="Times New Roman"/>
          <w:color w:val="000000"/>
          <w:sz w:val="32"/>
          <w:szCs w:val="32"/>
        </w:rPr>
        <w:t xml:space="preserve">, lasciare senza soddisfazione.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Dichiarazione </w:t>
      </w:r>
      <w:r w:rsidR="004C1A06">
        <w:rPr>
          <w:rFonts w:ascii="Times New Roman" w:hAnsi="Times New Roman" w:cs="Times New Roman"/>
          <w:color w:val="000000"/>
          <w:sz w:val="32"/>
          <w:szCs w:val="32"/>
        </w:rPr>
        <w:t xml:space="preserve">di </w:t>
      </w:r>
      <w:proofErr w:type="spellStart"/>
      <w:r w:rsidR="004C1A06">
        <w:rPr>
          <w:rFonts w:ascii="Times New Roman" w:hAnsi="Times New Roman" w:cs="Times New Roman"/>
          <w:color w:val="000000"/>
          <w:sz w:val="32"/>
          <w:szCs w:val="32"/>
        </w:rPr>
        <w:t>JSC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«Aspect-Finanza» di invalidare la decisione IIFTS No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46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della Ru</w:t>
      </w:r>
      <w:r w:rsidR="00E76FB9">
        <w:rPr>
          <w:rFonts w:ascii="Times New Roman" w:hAnsi="Times New Roman" w:cs="Times New Roman"/>
          <w:color w:val="000000"/>
          <w:sz w:val="32"/>
          <w:szCs w:val="32"/>
        </w:rPr>
        <w:t>ssia a Mosca di iscrizione nel registro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delle modifiche </w:t>
      </w:r>
      <w:r w:rsidR="00197FF1">
        <w:rPr>
          <w:rFonts w:ascii="Times New Roman" w:hAnsi="Times New Roman" w:cs="Times New Roman"/>
          <w:color w:val="000000"/>
          <w:sz w:val="32"/>
          <w:szCs w:val="32"/>
        </w:rPr>
        <w:t>nelle informazioni di JSC «Aspect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-Finanza» registrazione UAH 6177746408361 d</w:t>
      </w:r>
      <w:r w:rsidR="004C1A06">
        <w:rPr>
          <w:rFonts w:ascii="Times New Roman" w:hAnsi="Times New Roman" w:cs="Times New Roman"/>
          <w:color w:val="000000"/>
          <w:sz w:val="32"/>
          <w:szCs w:val="32"/>
        </w:rPr>
        <w:t>el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14.02.2017 </w:t>
      </w:r>
      <w:r w:rsidR="00E76FB9">
        <w:rPr>
          <w:rFonts w:ascii="Times New Roman" w:hAnsi="Times New Roman" w:cs="Times New Roman"/>
          <w:color w:val="000000"/>
          <w:sz w:val="32"/>
          <w:szCs w:val="32"/>
        </w:rPr>
        <w:t xml:space="preserve">lasciare senza considerazione.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Restituire JSC «Aspect-Finanza» dal bilancio federale, le spese per lo stato nella quantità di 5600 rub</w:t>
      </w:r>
      <w:r w:rsidR="00E76FB9">
        <w:rPr>
          <w:rFonts w:ascii="Times New Roman" w:hAnsi="Times New Roman" w:cs="Times New Roman"/>
          <w:color w:val="000000"/>
          <w:sz w:val="32"/>
          <w:szCs w:val="32"/>
        </w:rPr>
        <w:t>li (cinquemila seicento rubli)</w:t>
      </w:r>
      <w:proofErr w:type="gramEnd"/>
      <w:r w:rsidR="00E76FB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La decisione può essere impugnata entro un mese dalla data della sua adozione al Tribunale Arbitrale d'appello. </w:t>
      </w:r>
    </w:p>
    <w:p w14:paraId="2D4E5482" w14:textId="77777777" w:rsidR="00E221F2" w:rsidRDefault="0044293F" w:rsidP="00E221F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32"/>
          <w:szCs w:val="32"/>
          <w:lang w:val="en-US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Giudice I. A Blinnikov </w:t>
      </w:r>
    </w:p>
    <w:p w14:paraId="310CD159" w14:textId="77777777" w:rsidR="00E221F2" w:rsidRDefault="00197FF1" w:rsidP="00E221F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53C8202B" w14:textId="77777777" w:rsidR="00655B80" w:rsidRDefault="00197FF1"/>
    <w:sectPr w:rsidR="00655B80" w:rsidSect="00C81E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B"/>
    <w:rsid w:val="00197FF1"/>
    <w:rsid w:val="0044293F"/>
    <w:rsid w:val="004B794B"/>
    <w:rsid w:val="004C1A06"/>
    <w:rsid w:val="00A4609C"/>
    <w:rsid w:val="00CD143F"/>
    <w:rsid w:val="00E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51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7</cp:revision>
  <dcterms:created xsi:type="dcterms:W3CDTF">2019-04-27T18:00:00Z</dcterms:created>
  <dcterms:modified xsi:type="dcterms:W3CDTF">2019-04-28T19:17:00Z</dcterms:modified>
</cp:coreProperties>
</file>