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D8" w:rsidRDefault="006C77CC" w:rsidP="00C44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77CC">
        <w:rPr>
          <w:rFonts w:ascii="Times New Roman" w:hAnsi="Times New Roman" w:cs="Times New Roman"/>
          <w:b/>
          <w:sz w:val="20"/>
          <w:szCs w:val="20"/>
        </w:rPr>
        <w:t>НАДЕЖНЫЙ ЧЕЛОВЕК</w:t>
      </w:r>
    </w:p>
    <w:p w:rsidR="00F6586D" w:rsidRDefault="006C77CC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7CC">
        <w:rPr>
          <w:rFonts w:ascii="Times New Roman" w:hAnsi="Times New Roman" w:cs="Times New Roman"/>
          <w:sz w:val="20"/>
          <w:szCs w:val="20"/>
        </w:rPr>
        <w:t xml:space="preserve">Вспоминается </w:t>
      </w:r>
      <w:r>
        <w:rPr>
          <w:rFonts w:ascii="Times New Roman" w:hAnsi="Times New Roman" w:cs="Times New Roman"/>
          <w:sz w:val="20"/>
          <w:szCs w:val="20"/>
        </w:rPr>
        <w:t>весна девяностого. В обществе царило ожидание чего – то нового, свежего. Впрочем, весна – это всегда ожидание обновления. Но это лирика. Тогда в первичных организациях единственной в стране партии шли серьезные дискуссии о том, каким путем идти вперед, чтобы вывести страну из застоя. Якутская городская партийная организация готовилась к проведению своей очередной конференции</w:t>
      </w:r>
      <w:r w:rsidR="00F6586D">
        <w:rPr>
          <w:rFonts w:ascii="Times New Roman" w:hAnsi="Times New Roman" w:cs="Times New Roman"/>
          <w:sz w:val="20"/>
          <w:szCs w:val="20"/>
        </w:rPr>
        <w:t>. Всюду кипели жаркие споры. В то время Александр Гаврильев – секретарь парткома Якутского научного центра был в гуще общественной жизни, успевал побывать и на собраниях в первичках, и на входивших в моду уличных митингах. И всегда был не сторонним наблюдателем, а активным участником, заслужив этим косые взгляды партийных боссов, став в их глазах «оппозиционером», «демократом». На той конференции Гаврильев был избран членом горкома, а на пленуме – из пяти кандидатур в секретари по идеологии – абсолютным большинством голосов стал им. Я был делегатом конференции и отдал свой голос за Гаврильева. Еще с комсомольских времен знал его как порядочного, честного, думающего человека, надежного товарища, кстати, он сам считает эти черты главными в характере любого.</w:t>
      </w:r>
    </w:p>
    <w:p w:rsidR="004A2B5A" w:rsidRDefault="00F6586D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Прошли годы. Не стало той партии. Одни из упомянутых партийных бонз ушли в тень, другие перешли в новую власть и предпочитают не вспоминать о своем партийном прошлом. А Александр Иванович Гаврильев, тот самый «оппозиционер и демократ», остался коммунистом, сейчас он возглавляет Якутский городской комитет КПРФ. Быть </w:t>
      </w:r>
      <w:r w:rsidR="004A2B5A">
        <w:rPr>
          <w:rFonts w:ascii="Times New Roman" w:hAnsi="Times New Roman" w:cs="Times New Roman"/>
          <w:sz w:val="20"/>
          <w:szCs w:val="20"/>
        </w:rPr>
        <w:t>в наши дни коммунистом трудно. Во всяком случае, надо иметь определенное мужество.</w:t>
      </w:r>
    </w:p>
    <w:p w:rsidR="004A2B5A" w:rsidRDefault="004A2B5A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-Работать нам сейчас сложно, - говорит Александр Иванович. - Всеобщее обнищание, безверие, отсутствие твердых гарантий на будущее не способствуют партийной работе. Люди уже не верят словам. Потому мы основной удар делаем на практически дела. Какие? К примеру, вносим в правительство или в мэрию в порядке законодательной инициативы конкретные предложения по самым разным проблемам. Часть из них принимается властями и реализуется. Люди об этом узнают и начинают нам доверять.</w:t>
      </w:r>
    </w:p>
    <w:p w:rsidR="00F74CC7" w:rsidRDefault="004A2B5A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Сейчас в городской партийной организации 506 коммунистов. Да, мы не делаем секрета из того, что 60 % из </w:t>
      </w:r>
      <w:r w:rsidR="00F74CC7">
        <w:rPr>
          <w:rFonts w:ascii="Times New Roman" w:hAnsi="Times New Roman" w:cs="Times New Roman"/>
          <w:sz w:val="20"/>
          <w:szCs w:val="20"/>
        </w:rPr>
        <w:t>них - люди старшего поколения. Мы ясно понимаем, что на смену им и нам, людям среднего поколения, должны придти молодые. Первые, пусть скромные, сдвиги есть. За два последних года мы в Якутске приняли 68 молодых людей, из них 37 – в возрасте до 35 лет. Среди них есть студенты ЯГУ, сельхозтехникума. Это первые признаки того, что люди начинают понимать суть происходящих в обществе процессов. В прошлом году во время одного из митингов к нам подошли пятеро молодых людей, отслуживших срочную службу: мы сами видели, как разваливается армия, что с ней делается. Как вступить в партию? Мы объяснили, дали поручения, проверили их в общественно работе и приняли.</w:t>
      </w:r>
    </w:p>
    <w:p w:rsidR="00F74CC7" w:rsidRDefault="00F74CC7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Почему я выдвигаюсь в депутаты Ил Тумэна? Чтобы вместе с другими выработать действенные механизмы реализации принимаемых законов. Законы принимаются правильные, но они плохо выполняются или вовсе не исполняются. Нет, не ради депутатских привилегий и неприкосновенности иду на выборы в законодательный орган. Чтобы по поручению своих товарищей по партии, избирателей сделать все возможное для социальной защиты, улучшения жизни всех горожан. </w:t>
      </w:r>
    </w:p>
    <w:p w:rsidR="001D3535" w:rsidRDefault="00F74CC7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я выдвинут кандидатом в депутаты</w:t>
      </w:r>
      <w:r w:rsidR="001D3535">
        <w:rPr>
          <w:rFonts w:ascii="Times New Roman" w:hAnsi="Times New Roman" w:cs="Times New Roman"/>
          <w:sz w:val="20"/>
          <w:szCs w:val="20"/>
        </w:rPr>
        <w:t xml:space="preserve"> Ил Тумэна по Промышленному избирательному округу. На его территории расположено около сотни предприятий, работники которых почти год не получают заработанных денег. Это авиаторы, энергетики, речники, строители. В крупных АО, АК, ЗАО, ООО велика диспропорция между зарплатой руководителя и рабочих. Бывает и другое. К примеру, в середине февраля трудовой коллектив АО «Якутский порт» выразил недоверие своему генеральному директору Ю.В.Хилю, вменив ему в вину то, что он не «выбивает» плату за перевозку и переработку грузов от клиентуры. А клиенты у портовиков, в основном, государственные предприятия. Почему тогда ему не помогает правительство? Не тот ли это случай, когда власти сталкивают лбами коллектив и руководителя, чтобы отвести от себя гнев людей?</w:t>
      </w:r>
    </w:p>
    <w:p w:rsidR="001D3535" w:rsidRDefault="001D3535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Гаврильев, как и в молодые годы, спокоен, внимателен к собеседнику, уверен в своей правоте. Когда – то он подавал большие надежды стать крупным ученым, но не сбылось. Закрутила, завертела жизнь совсем по другой стезе. Но он об этом не жалеет. </w:t>
      </w:r>
    </w:p>
    <w:p w:rsidR="00C44974" w:rsidRDefault="001D3535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этом самом Промышленном округе 1404 жилых дома, из которых почти </w:t>
      </w:r>
      <w:r w:rsidR="00C44974">
        <w:rPr>
          <w:rFonts w:ascii="Times New Roman" w:hAnsi="Times New Roman" w:cs="Times New Roman"/>
          <w:sz w:val="20"/>
          <w:szCs w:val="20"/>
        </w:rPr>
        <w:t>тысяча -</w:t>
      </w:r>
      <w:r>
        <w:rPr>
          <w:rFonts w:ascii="Times New Roman" w:hAnsi="Times New Roman" w:cs="Times New Roman"/>
          <w:sz w:val="20"/>
          <w:szCs w:val="20"/>
        </w:rPr>
        <w:t xml:space="preserve"> частные, неблагоустроенные. Топить печь, возить воду – все это Александр испытал, как говорится, на собственной шкуре. После университета два года мыкался, снимал углы в Сайсарах, в том же Промышленном округе. 8 раз менял адрес, пока не получил однокомнатную квартиру</w:t>
      </w:r>
      <w:r w:rsidR="00C44974">
        <w:rPr>
          <w:rFonts w:ascii="Times New Roman" w:hAnsi="Times New Roman" w:cs="Times New Roman"/>
          <w:sz w:val="20"/>
          <w:szCs w:val="20"/>
        </w:rPr>
        <w:t xml:space="preserve"> на семью в шесть человек. На 18 кв. м они прожили шесть лет, пока не получили 4 – комнатную в КПД в 1981 году. Сейчас там живут 9 человек. Так что Гаврильев хорошо знает жизнь на городских окраинах, потому ему понятны заботы и чаяния своих избирателей.</w:t>
      </w:r>
    </w:p>
    <w:p w:rsidR="00C44974" w:rsidRDefault="00C44974" w:rsidP="00C4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Повторюсь: А.И.Гаврильев – человек надежный, слов на ветер не бросает, пустых обещаний не дает. И в то же время, как сам говорит, он обыкновенный горожанин, такой как все. Отдав свой голос за моего героя, как когда – то я, избиратели не ошибутся. </w:t>
      </w:r>
      <w:r w:rsidR="001D35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7CC" w:rsidRPr="00C44974" w:rsidRDefault="00C44974" w:rsidP="00C4497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4974">
        <w:rPr>
          <w:rFonts w:ascii="Times New Roman" w:hAnsi="Times New Roman" w:cs="Times New Roman"/>
          <w:b/>
          <w:sz w:val="20"/>
          <w:szCs w:val="20"/>
        </w:rPr>
        <w:t>Александр ПЕТРОВ.</w:t>
      </w:r>
      <w:r w:rsidR="001D3535" w:rsidRPr="00C449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CC7" w:rsidRPr="00C449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77CC" w:rsidRPr="00C449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C77CC" w:rsidRPr="00C4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CC"/>
    <w:rsid w:val="001D3535"/>
    <w:rsid w:val="004A2B5A"/>
    <w:rsid w:val="006C77CC"/>
    <w:rsid w:val="00C44974"/>
    <w:rsid w:val="00C666E5"/>
    <w:rsid w:val="00D057D8"/>
    <w:rsid w:val="00F6586D"/>
    <w:rsid w:val="00F74CC7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D2A6-5937-4F90-B169-476D5F05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2021-01-15T13:31:00Z</dcterms:created>
  <dcterms:modified xsi:type="dcterms:W3CDTF">2021-01-15T13:31:00Z</dcterms:modified>
</cp:coreProperties>
</file>