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98" w:rsidRPr="005E2D7E" w:rsidRDefault="00A14498" w:rsidP="00A14498">
      <w:pPr>
        <w:rPr>
          <w:rFonts w:cstheme="minorHAnsi"/>
          <w:b/>
          <w:sz w:val="32"/>
          <w:szCs w:val="32"/>
          <w:shd w:val="clear" w:color="auto" w:fill="FFFFFF"/>
        </w:rPr>
      </w:pPr>
      <w:r w:rsidRPr="005E2D7E">
        <w:rPr>
          <w:b/>
          <w:sz w:val="32"/>
          <w:szCs w:val="32"/>
        </w:rPr>
        <w:t xml:space="preserve">Антикейс </w:t>
      </w:r>
      <w:r w:rsidRPr="005E2D7E">
        <w:rPr>
          <w:rFonts w:cstheme="minorHAnsi"/>
          <w:b/>
          <w:sz w:val="32"/>
          <w:szCs w:val="32"/>
          <w:shd w:val="clear" w:color="auto" w:fill="FFFFFF"/>
        </w:rPr>
        <w:t>Fitbit Force: умный браслет, который принёс</w:t>
      </w:r>
      <w:r>
        <w:rPr>
          <w:rFonts w:cstheme="minorHAnsi"/>
          <w:b/>
          <w:sz w:val="32"/>
          <w:szCs w:val="32"/>
          <w:shd w:val="clear" w:color="auto" w:fill="FFFFFF"/>
        </w:rPr>
        <w:t xml:space="preserve"> </w:t>
      </w:r>
      <w:r w:rsidRPr="005E2D7E">
        <w:rPr>
          <w:rFonts w:cstheme="minorHAnsi"/>
          <w:b/>
          <w:sz w:val="32"/>
          <w:szCs w:val="32"/>
          <w:shd w:val="clear" w:color="auto" w:fill="FFFFFF"/>
        </w:rPr>
        <w:t>$700</w:t>
      </w:r>
      <w:r w:rsidRPr="005E2D7E">
        <w:rPr>
          <w:rFonts w:cstheme="minorHAnsi"/>
          <w:b/>
          <w:sz w:val="32"/>
          <w:szCs w:val="32"/>
          <w:shd w:val="clear" w:color="auto" w:fill="FFFFFF"/>
          <w:lang w:val="en-US"/>
        </w:rPr>
        <w:t> </w:t>
      </w:r>
      <w:r w:rsidRPr="005E2D7E">
        <w:rPr>
          <w:rFonts w:cstheme="minorHAnsi"/>
          <w:b/>
          <w:sz w:val="32"/>
          <w:szCs w:val="32"/>
          <w:shd w:val="clear" w:color="auto" w:fill="FFFFFF"/>
        </w:rPr>
        <w:t>000</w:t>
      </w:r>
      <w:r>
        <w:rPr>
          <w:rFonts w:cstheme="minorHAnsi"/>
          <w:b/>
          <w:sz w:val="32"/>
          <w:szCs w:val="32"/>
          <w:shd w:val="clear" w:color="auto" w:fill="FFFFFF"/>
        </w:rPr>
        <w:t xml:space="preserve"> убытков</w:t>
      </w:r>
    </w:p>
    <w:p w:rsidR="00A14498" w:rsidRPr="005E2D7E" w:rsidRDefault="00A14498" w:rsidP="00A14498">
      <w:pPr>
        <w:rPr>
          <w:rFonts w:cstheme="minorHAnsi"/>
          <w:shd w:val="clear" w:color="auto" w:fill="FFFFFF"/>
        </w:rPr>
      </w:pPr>
      <w:r w:rsidRPr="005E2D7E">
        <w:rPr>
          <w:rFonts w:cstheme="minorHAnsi"/>
          <w:shd w:val="clear" w:color="auto" w:fill="FFFFFF"/>
        </w:rPr>
        <w:t>Повышение спортивных результатов при помощи умных гаджетов, стало модным с появлением смартфонов. Эти устройства считают шаги, сожженные калории, пройденное расстояние, и выполняют массу полезных функций. Лид</w:t>
      </w:r>
      <w:r>
        <w:rPr>
          <w:rFonts w:cstheme="minorHAnsi"/>
          <w:shd w:val="clear" w:color="auto" w:fill="FFFFFF"/>
        </w:rPr>
        <w:t xml:space="preserve">ером, среди гаджетов, </w:t>
      </w:r>
      <w:proofErr w:type="gramStart"/>
      <w:r>
        <w:rPr>
          <w:rFonts w:cstheme="minorHAnsi"/>
          <w:shd w:val="clear" w:color="auto" w:fill="FFFFFF"/>
        </w:rPr>
        <w:t>способствующих</w:t>
      </w:r>
      <w:proofErr w:type="gramEnd"/>
      <w:r w:rsidRPr="005E2D7E">
        <w:rPr>
          <w:rFonts w:cstheme="minorHAnsi"/>
          <w:shd w:val="clear" w:color="auto" w:fill="FFFFFF"/>
        </w:rPr>
        <w:t xml:space="preserve"> вести здоровый образ жизни, являются умные браслеты. Но все ли они могут положительно повлиять на здоровье? Оказывается, нет. Примером тому служит Fitbit Force, который вызывал аллергические реакции на коже пользователей. Итогом продаж этого устройства стал массовый иск против компании, который принёс убытки и подорвал доверие к бренду. </w:t>
      </w:r>
    </w:p>
    <w:p w:rsidR="00A14498" w:rsidRPr="008D4975" w:rsidRDefault="00A14498" w:rsidP="00A14498">
      <w:pPr>
        <w:rPr>
          <w:rFonts w:cstheme="minorHAnsi"/>
          <w:b/>
          <w:sz w:val="28"/>
          <w:szCs w:val="28"/>
          <w:shd w:val="clear" w:color="auto" w:fill="FFFFFF"/>
        </w:rPr>
      </w:pPr>
      <w:r w:rsidRPr="008D4975">
        <w:rPr>
          <w:rFonts w:cstheme="minorHAnsi"/>
          <w:b/>
          <w:sz w:val="28"/>
          <w:szCs w:val="28"/>
          <w:shd w:val="clear" w:color="auto" w:fill="FFFFFF"/>
        </w:rPr>
        <w:t>Вводные:</w:t>
      </w:r>
    </w:p>
    <w:p w:rsidR="00A14498" w:rsidRPr="005E2D7E" w:rsidRDefault="00A14498" w:rsidP="00A14498">
      <w:pPr>
        <w:pStyle w:val="a3"/>
        <w:numPr>
          <w:ilvl w:val="0"/>
          <w:numId w:val="1"/>
        </w:numPr>
        <w:rPr>
          <w:rFonts w:cstheme="minorHAnsi"/>
          <w:shd w:val="clear" w:color="auto" w:fill="FFFFFF"/>
        </w:rPr>
      </w:pPr>
      <w:r w:rsidRPr="005E2D7E">
        <w:rPr>
          <w:rFonts w:cstheme="minorHAnsi"/>
          <w:shd w:val="clear" w:color="auto" w:fill="FFFFFF"/>
        </w:rPr>
        <w:t>Год основания: 2007</w:t>
      </w:r>
    </w:p>
    <w:p w:rsidR="00A14498" w:rsidRPr="005E2D7E" w:rsidRDefault="00A14498" w:rsidP="00A14498">
      <w:pPr>
        <w:pStyle w:val="a3"/>
        <w:numPr>
          <w:ilvl w:val="0"/>
          <w:numId w:val="1"/>
        </w:numPr>
        <w:rPr>
          <w:rFonts w:cstheme="minorHAnsi"/>
          <w:shd w:val="clear" w:color="auto" w:fill="FFFFFF"/>
        </w:rPr>
      </w:pPr>
      <w:r w:rsidRPr="005E2D7E">
        <w:rPr>
          <w:rFonts w:cstheme="minorHAnsi"/>
          <w:shd w:val="clear" w:color="auto" w:fill="FFFFFF"/>
        </w:rPr>
        <w:t>Сайт: https://www.fitbit.com/home</w:t>
      </w:r>
    </w:p>
    <w:p w:rsidR="00A14498" w:rsidRPr="005E2D7E" w:rsidRDefault="00A14498" w:rsidP="00A14498">
      <w:pPr>
        <w:pStyle w:val="a3"/>
        <w:numPr>
          <w:ilvl w:val="0"/>
          <w:numId w:val="1"/>
        </w:numPr>
        <w:rPr>
          <w:rFonts w:cstheme="minorHAnsi"/>
          <w:shd w:val="clear" w:color="auto" w:fill="FFFFFF"/>
        </w:rPr>
      </w:pPr>
      <w:r w:rsidRPr="005E2D7E">
        <w:rPr>
          <w:rFonts w:cstheme="minorHAnsi"/>
          <w:shd w:val="clear" w:color="auto" w:fill="FFFFFF"/>
        </w:rPr>
        <w:t>Основатель: Джеймс Парк</w:t>
      </w:r>
    </w:p>
    <w:p w:rsidR="00A14498" w:rsidRPr="005E2D7E" w:rsidRDefault="00A14498" w:rsidP="00A14498">
      <w:pPr>
        <w:pStyle w:val="a3"/>
        <w:numPr>
          <w:ilvl w:val="0"/>
          <w:numId w:val="1"/>
        </w:numPr>
      </w:pPr>
      <w:r w:rsidRPr="005E2D7E">
        <w:t>Количество проданных изделий: 2 000</w:t>
      </w:r>
    </w:p>
    <w:p w:rsidR="00A14498" w:rsidRPr="005E2D7E" w:rsidRDefault="00A14498" w:rsidP="00A14498">
      <w:pPr>
        <w:pStyle w:val="a3"/>
        <w:numPr>
          <w:ilvl w:val="0"/>
          <w:numId w:val="1"/>
        </w:numPr>
      </w:pPr>
      <w:r w:rsidRPr="005E2D7E">
        <w:t>Сумма продаж:</w:t>
      </w:r>
      <w:r w:rsidRPr="005E2D7E">
        <w:rPr>
          <w:rFonts w:cstheme="minorHAnsi"/>
          <w:shd w:val="clear" w:color="auto" w:fill="FFFFFF"/>
        </w:rPr>
        <w:t xml:space="preserve"> $258 000</w:t>
      </w:r>
    </w:p>
    <w:p w:rsidR="00A14498" w:rsidRPr="005E2D7E" w:rsidRDefault="00A14498" w:rsidP="00A14498">
      <w:pPr>
        <w:pStyle w:val="a3"/>
        <w:numPr>
          <w:ilvl w:val="0"/>
          <w:numId w:val="1"/>
        </w:numPr>
      </w:pPr>
      <w:r w:rsidRPr="005E2D7E">
        <w:t>Сумма выплаченных исков:</w:t>
      </w:r>
      <w:r w:rsidRPr="005E2D7E">
        <w:rPr>
          <w:rFonts w:cstheme="minorHAnsi"/>
          <w:shd w:val="clear" w:color="auto" w:fill="FFFFFF"/>
        </w:rPr>
        <w:t xml:space="preserve"> $702</w:t>
      </w:r>
      <w:r>
        <w:rPr>
          <w:rFonts w:cstheme="minorHAnsi"/>
          <w:shd w:val="clear" w:color="auto" w:fill="FFFFFF"/>
          <w:lang w:val="en-US"/>
        </w:rPr>
        <w:t> </w:t>
      </w:r>
      <w:r w:rsidRPr="005E2D7E">
        <w:rPr>
          <w:rFonts w:cstheme="minorHAnsi"/>
          <w:shd w:val="clear" w:color="auto" w:fill="FFFFFF"/>
        </w:rPr>
        <w:t>000</w:t>
      </w:r>
    </w:p>
    <w:p w:rsidR="00A14498" w:rsidRPr="009D3FC5" w:rsidRDefault="00A14498" w:rsidP="00A14498">
      <w:pPr>
        <w:rPr>
          <w:b/>
          <w:sz w:val="28"/>
          <w:szCs w:val="28"/>
        </w:rPr>
      </w:pPr>
      <w:r w:rsidRPr="009D3FC5">
        <w:rPr>
          <w:b/>
          <w:sz w:val="28"/>
          <w:szCs w:val="28"/>
        </w:rPr>
        <w:t>Описание и возможности</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Fitbit Force имеет простой дизайн. На браслете располагается небольшой экран и кнопка управления. Ремешок браслета был выполнен из мягкой резины. Таким же материалом отделан корпус. Этот дизайн позволяет использовать гаджет во время активных занятий спортом. Так же, как преимущество, можно отметить хорошую электронную начинку устройства. При активном применении браслет не путает ходьбу с шагами на месте и отличает ложную активность от </w:t>
      </w:r>
      <w:proofErr w:type="gramStart"/>
      <w:r w:rsidRPr="005E2D7E">
        <w:rPr>
          <w:rFonts w:cstheme="minorHAnsi"/>
          <w:shd w:val="clear" w:color="auto" w:fill="FFFFFF"/>
        </w:rPr>
        <w:t>настоящей</w:t>
      </w:r>
      <w:proofErr w:type="gramEnd"/>
      <w:r w:rsidRPr="005E2D7E">
        <w:rPr>
          <w:rFonts w:cstheme="minorHAnsi"/>
          <w:shd w:val="clear" w:color="auto" w:fill="FFFFFF"/>
        </w:rPr>
        <w:t xml:space="preserve">. На обманные движения рукой гаджет не реагирует и как активное время их не регистрирует. Браслет работает от зарядки и сохраняет автономность в течение недели. </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Браслет имеет все необходимые функции для занятий спортом. Из полезных опций в нём есть: шагомер, счётчик пройденного расстояния, будильник, счётчик активного времени. Эти опции действительно нужны для контроля над тренировочным процессом. Также, в нём присутствуют декоративные функции, а именно: счётчик сожженных калорий, счётчик этажей и контроллер сна. Эти функции, больше служат для внушительного списка при презентации продукта. Они также работают, но </w:t>
      </w:r>
      <w:r>
        <w:rPr>
          <w:rFonts w:cstheme="minorHAnsi"/>
          <w:shd w:val="clear" w:color="auto" w:fill="FFFFFF"/>
        </w:rPr>
        <w:t xml:space="preserve">уже </w:t>
      </w:r>
      <w:r w:rsidRPr="005E2D7E">
        <w:rPr>
          <w:rFonts w:cstheme="minorHAnsi"/>
          <w:shd w:val="clear" w:color="auto" w:fill="FFFFFF"/>
        </w:rPr>
        <w:t>в качестве развлекающих опций. Счётчик этажей – это вообще функция не особо нужная для занятий спортом, а контроль сна и подсчёт сожженных калорий можно провести с высокой точностью только на слож</w:t>
      </w:r>
      <w:r>
        <w:rPr>
          <w:rFonts w:cstheme="minorHAnsi"/>
          <w:shd w:val="clear" w:color="auto" w:fill="FFFFFF"/>
        </w:rPr>
        <w:t>ном оборудовании лабораторных</w:t>
      </w:r>
      <w:r w:rsidRPr="005E2D7E">
        <w:rPr>
          <w:rFonts w:cstheme="minorHAnsi"/>
          <w:shd w:val="clear" w:color="auto" w:fill="FFFFFF"/>
        </w:rPr>
        <w:t xml:space="preserve"> условиях. </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Браслет работает с мобильными устройствами, поддерживающими Android и iOS. Для соединения используется Bluetooth 4.0. Вся информация обрабатывается в специальном приложении, и выводиться на экран. </w:t>
      </w:r>
      <w:r>
        <w:rPr>
          <w:rFonts w:cstheme="minorHAnsi"/>
          <w:shd w:val="clear" w:color="auto" w:fill="FFFFFF"/>
        </w:rPr>
        <w:t>П</w:t>
      </w:r>
      <w:r w:rsidRPr="005E2D7E">
        <w:rPr>
          <w:rFonts w:cstheme="minorHAnsi"/>
          <w:shd w:val="clear" w:color="auto" w:fill="FFFFFF"/>
        </w:rPr>
        <w:t>ри помощи приложения можно с</w:t>
      </w:r>
      <w:r>
        <w:rPr>
          <w:rFonts w:cstheme="minorHAnsi"/>
          <w:shd w:val="clear" w:color="auto" w:fill="FFFFFF"/>
        </w:rPr>
        <w:t xml:space="preserve">оединиться с онлайн - </w:t>
      </w:r>
      <w:r w:rsidRPr="005E2D7E">
        <w:rPr>
          <w:rFonts w:cstheme="minorHAnsi"/>
          <w:shd w:val="clear" w:color="auto" w:fill="FFFFFF"/>
        </w:rPr>
        <w:t xml:space="preserve">сервисом производителя и загружать информацию в личный кабинет. Эта функция позволяет вести аналитику данных и получать рекомендации по оптимизации тренировок. </w:t>
      </w:r>
    </w:p>
    <w:p w:rsidR="00A14498" w:rsidRPr="005E2D7E" w:rsidRDefault="00A14498" w:rsidP="00A14498">
      <w:pPr>
        <w:rPr>
          <w:rFonts w:cstheme="minorHAnsi"/>
          <w:shd w:val="clear" w:color="auto" w:fill="FFFFFF"/>
        </w:rPr>
      </w:pPr>
      <w:r w:rsidRPr="005E2D7E">
        <w:rPr>
          <w:rFonts w:cstheme="minorHAnsi"/>
          <w:shd w:val="clear" w:color="auto" w:fill="FFFFFF"/>
        </w:rPr>
        <w:t>Стоимость такого устройства составляла $129. Это, можно сказать, не дёшево для столь ограничен</w:t>
      </w:r>
      <w:r>
        <w:rPr>
          <w:rFonts w:cstheme="minorHAnsi"/>
          <w:shd w:val="clear" w:color="auto" w:fill="FFFFFF"/>
        </w:rPr>
        <w:t xml:space="preserve">ного функционала устройства. </w:t>
      </w:r>
      <w:r w:rsidRPr="005E2D7E">
        <w:rPr>
          <w:rFonts w:cstheme="minorHAnsi"/>
          <w:shd w:val="clear" w:color="auto" w:fill="FFFFFF"/>
        </w:rPr>
        <w:t>Fitbit Force</w:t>
      </w:r>
      <w:r>
        <w:rPr>
          <w:rFonts w:cstheme="minorHAnsi"/>
          <w:shd w:val="clear" w:color="auto" w:fill="FFFFFF"/>
        </w:rPr>
        <w:t xml:space="preserve"> -</w:t>
      </w:r>
      <w:r w:rsidRPr="005E2D7E">
        <w:rPr>
          <w:rFonts w:cstheme="minorHAnsi"/>
          <w:shd w:val="clear" w:color="auto" w:fill="FFFFFF"/>
        </w:rPr>
        <w:t xml:space="preserve"> простой электронный счётчик, который выдаёт собранную информацию в мобильное устройство. Он не может корректировать действия </w:t>
      </w:r>
      <w:r w:rsidRPr="005E2D7E">
        <w:rPr>
          <w:rFonts w:cstheme="minorHAnsi"/>
          <w:shd w:val="clear" w:color="auto" w:fill="FFFFFF"/>
        </w:rPr>
        <w:lastRenderedPageBreak/>
        <w:t>пользователи и следить за нагрузками. К примеру, контролировать пуль</w:t>
      </w:r>
      <w:r>
        <w:rPr>
          <w:rFonts w:cstheme="minorHAnsi"/>
          <w:shd w:val="clear" w:color="auto" w:fill="FFFFFF"/>
        </w:rPr>
        <w:t xml:space="preserve">с </w:t>
      </w:r>
      <w:r w:rsidRPr="005E2D7E">
        <w:rPr>
          <w:rFonts w:cstheme="minorHAnsi"/>
          <w:shd w:val="clear" w:color="auto" w:fill="FFFFFF"/>
        </w:rPr>
        <w:t>- это первоочередная задача при повышенной активности. Такой функцией, производители не оснастили гаджет.</w:t>
      </w:r>
    </w:p>
    <w:p w:rsidR="00A14498" w:rsidRPr="009D3FC5" w:rsidRDefault="00A14498" w:rsidP="00A14498">
      <w:pPr>
        <w:rPr>
          <w:rFonts w:cstheme="minorHAnsi"/>
          <w:b/>
          <w:sz w:val="28"/>
          <w:szCs w:val="28"/>
          <w:shd w:val="clear" w:color="auto" w:fill="FFFFFF"/>
        </w:rPr>
      </w:pPr>
      <w:r w:rsidRPr="009D3FC5">
        <w:rPr>
          <w:rFonts w:cstheme="minorHAnsi"/>
          <w:b/>
          <w:sz w:val="28"/>
          <w:szCs w:val="28"/>
          <w:shd w:val="clear" w:color="auto" w:fill="FFFFFF"/>
        </w:rPr>
        <w:t>Как начинали</w:t>
      </w:r>
    </w:p>
    <w:p w:rsidR="00A14498" w:rsidRPr="005E2D7E" w:rsidRDefault="00A14498" w:rsidP="00A14498">
      <w:pPr>
        <w:rPr>
          <w:rFonts w:cstheme="minorHAnsi"/>
          <w:shd w:val="clear" w:color="auto" w:fill="FFFFFF"/>
        </w:rPr>
      </w:pPr>
      <w:r w:rsidRPr="005E2D7E">
        <w:rPr>
          <w:rFonts w:cstheme="minorHAnsi"/>
          <w:shd w:val="clear" w:color="auto" w:fill="FFFFFF"/>
        </w:rPr>
        <w:t>Компания Fitbit производит множество продукции, которая помогает поддерживать здоровый образ жизни. Она организованна молодым инженером в 2007 году. У предпринимателя было $400</w:t>
      </w:r>
      <w:r w:rsidRPr="005E2D7E">
        <w:rPr>
          <w:rFonts w:cstheme="minorHAnsi"/>
          <w:shd w:val="clear" w:color="auto" w:fill="FFFFFF"/>
          <w:lang w:val="en-US"/>
        </w:rPr>
        <w:t> </w:t>
      </w:r>
      <w:r w:rsidRPr="005E2D7E">
        <w:rPr>
          <w:rFonts w:cstheme="minorHAnsi"/>
          <w:shd w:val="clear" w:color="auto" w:fill="FFFFFF"/>
        </w:rPr>
        <w:t xml:space="preserve">000, на которые он разработал и выпустил </w:t>
      </w:r>
      <w:r>
        <w:rPr>
          <w:rFonts w:cstheme="minorHAnsi"/>
          <w:shd w:val="clear" w:color="auto" w:fill="FFFFFF"/>
        </w:rPr>
        <w:t>первую линейку продукции Fitbit</w:t>
      </w:r>
      <w:r w:rsidRPr="005E2D7E">
        <w:rPr>
          <w:rFonts w:cstheme="minorHAnsi"/>
          <w:shd w:val="clear" w:color="auto" w:fill="FFFFFF"/>
        </w:rPr>
        <w:t>. День</w:t>
      </w:r>
      <w:r>
        <w:rPr>
          <w:rFonts w:cstheme="minorHAnsi"/>
          <w:shd w:val="clear" w:color="auto" w:fill="FFFFFF"/>
        </w:rPr>
        <w:t>ги на старт проекта он получил от</w:t>
      </w:r>
      <w:r w:rsidRPr="005E2D7E">
        <w:rPr>
          <w:rFonts w:cstheme="minorHAnsi"/>
          <w:shd w:val="clear" w:color="auto" w:fill="FFFFFF"/>
        </w:rPr>
        <w:t xml:space="preserve"> инвестора, который вошёл в состав компании в качестве учредителя. Продукция компании успешно продвигалась на рынке и становилась популярной. Сейчас Fitbit является узнаваемым брендом и имеет капитализацию $660 млн.</w:t>
      </w:r>
    </w:p>
    <w:p w:rsidR="00A14498" w:rsidRPr="009D3FC5" w:rsidRDefault="00A14498" w:rsidP="00A14498">
      <w:pPr>
        <w:rPr>
          <w:rFonts w:cstheme="minorHAnsi"/>
          <w:b/>
          <w:sz w:val="28"/>
          <w:szCs w:val="28"/>
          <w:shd w:val="clear" w:color="auto" w:fill="FFFFFF"/>
        </w:rPr>
      </w:pPr>
      <w:r w:rsidRPr="009D3FC5">
        <w:rPr>
          <w:rFonts w:cstheme="minorHAnsi"/>
          <w:b/>
          <w:sz w:val="28"/>
          <w:szCs w:val="28"/>
          <w:shd w:val="clear" w:color="auto" w:fill="FFFFFF"/>
        </w:rPr>
        <w:t>Почему браслет оказался провальным</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Fitbit Force должен был стать улучшенной версией всех остальных браслетов произведенных компанией. Для этого разработчики приложили максимум усилий и начали работать со всеми компонентами устройства. Особое внимание было уделено ремешку и покрытию корпуса браслета. Его выполнили из специальной мягкой резины. Видимо, разработчики не придали значения составу самой резины, и это привело к провалу продукта. </w:t>
      </w:r>
      <w:r>
        <w:rPr>
          <w:rFonts w:cstheme="minorHAnsi"/>
          <w:shd w:val="clear" w:color="auto" w:fill="FFFFFF"/>
        </w:rPr>
        <w:t xml:space="preserve">У него выявились два существенных недостатка: </w:t>
      </w:r>
    </w:p>
    <w:p w:rsidR="00A14498" w:rsidRPr="009D3FC5" w:rsidRDefault="00A14498" w:rsidP="00A14498">
      <w:pPr>
        <w:pStyle w:val="a3"/>
        <w:numPr>
          <w:ilvl w:val="0"/>
          <w:numId w:val="2"/>
        </w:numPr>
        <w:rPr>
          <w:rFonts w:cstheme="minorHAnsi"/>
          <w:shd w:val="clear" w:color="auto" w:fill="FFFFFF"/>
        </w:rPr>
      </w:pPr>
      <w:r w:rsidRPr="009D3FC5">
        <w:rPr>
          <w:rFonts w:cstheme="minorHAnsi"/>
          <w:shd w:val="clear" w:color="auto" w:fill="FFFFFF"/>
        </w:rPr>
        <w:t>Во-первых, покрытие браслета было сильно подвержено загрязнениям. По словам пользователей, через два дня эксплуатации устройства поверхность браслета становилась матовой от скопившейся грязи</w:t>
      </w:r>
    </w:p>
    <w:p w:rsidR="00A14498" w:rsidRPr="009D3FC5" w:rsidRDefault="00A14498" w:rsidP="00A14498">
      <w:pPr>
        <w:pStyle w:val="a3"/>
        <w:numPr>
          <w:ilvl w:val="0"/>
          <w:numId w:val="2"/>
        </w:numPr>
        <w:rPr>
          <w:rFonts w:cstheme="minorHAnsi"/>
          <w:shd w:val="clear" w:color="auto" w:fill="FFFFFF"/>
        </w:rPr>
      </w:pPr>
      <w:r w:rsidRPr="009D3FC5">
        <w:rPr>
          <w:rFonts w:cstheme="minorHAnsi"/>
          <w:shd w:val="clear" w:color="auto" w:fill="FFFFFF"/>
        </w:rPr>
        <w:t>Во-вторых, сам материал покрытия был непригодным для применения в подобных устройствах. Он вызывал аллергическую реакцию на коже</w:t>
      </w:r>
      <w:r>
        <w:rPr>
          <w:rFonts w:cstheme="minorHAnsi"/>
          <w:shd w:val="clear" w:color="auto" w:fill="FFFFFF"/>
        </w:rPr>
        <w:t xml:space="preserve"> пользователей, что</w:t>
      </w:r>
      <w:r w:rsidRPr="009D3FC5">
        <w:rPr>
          <w:rFonts w:cstheme="minorHAnsi"/>
          <w:shd w:val="clear" w:color="auto" w:fill="FFFFFF"/>
        </w:rPr>
        <w:t xml:space="preserve"> послужило причиной для коллективного иска в суд</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Именно разработка ремешка погубила весь проект. Разработчики не удосужились провести должные исследования и применить безопасный материал. </w:t>
      </w:r>
    </w:p>
    <w:p w:rsidR="00A14498" w:rsidRPr="005E2D7E" w:rsidRDefault="00A14498" w:rsidP="00A14498">
      <w:pPr>
        <w:rPr>
          <w:rFonts w:cstheme="minorHAnsi"/>
          <w:shd w:val="clear" w:color="auto" w:fill="FFFFFF"/>
        </w:rPr>
      </w:pPr>
      <w:r w:rsidRPr="005E2D7E">
        <w:rPr>
          <w:rFonts w:cstheme="minorHAnsi"/>
          <w:shd w:val="clear" w:color="auto" w:fill="FFFFFF"/>
        </w:rPr>
        <w:t>Fitbit Force затратила на разработку и производство модели $300</w:t>
      </w:r>
      <w:r w:rsidRPr="005E2D7E">
        <w:rPr>
          <w:rFonts w:cstheme="minorHAnsi"/>
          <w:shd w:val="clear" w:color="auto" w:fill="FFFFFF"/>
          <w:lang w:val="en-US"/>
        </w:rPr>
        <w:t> </w:t>
      </w:r>
      <w:r w:rsidRPr="005E2D7E">
        <w:rPr>
          <w:rFonts w:cstheme="minorHAnsi"/>
          <w:shd w:val="clear" w:color="auto" w:fill="FFFFFF"/>
        </w:rPr>
        <w:t>000. Компания успела продать около 2 000 штук продукции на сумму $258 000.  Выплаты по искам потерпевших составили $702 000. В итоге, из-за опасных материалов, использованных в производстве, компания понесла $</w:t>
      </w:r>
      <w:r>
        <w:rPr>
          <w:rFonts w:cstheme="minorHAnsi"/>
          <w:shd w:val="clear" w:color="auto" w:fill="FFFFFF"/>
        </w:rPr>
        <w:t>1 02</w:t>
      </w:r>
      <w:r w:rsidRPr="005E2D7E">
        <w:rPr>
          <w:rFonts w:cstheme="minorHAnsi"/>
          <w:shd w:val="clear" w:color="auto" w:fill="FFFFFF"/>
        </w:rPr>
        <w:t> 000 убытков.</w:t>
      </w:r>
    </w:p>
    <w:p w:rsidR="00A14498" w:rsidRPr="009D3FC5" w:rsidRDefault="00A14498" w:rsidP="00A14498">
      <w:pPr>
        <w:rPr>
          <w:rFonts w:cstheme="minorHAnsi"/>
          <w:b/>
          <w:sz w:val="28"/>
          <w:szCs w:val="28"/>
          <w:shd w:val="clear" w:color="auto" w:fill="FFFFFF"/>
        </w:rPr>
      </w:pPr>
      <w:r w:rsidRPr="009D3FC5">
        <w:rPr>
          <w:rFonts w:cstheme="minorHAnsi"/>
          <w:b/>
          <w:sz w:val="28"/>
          <w:szCs w:val="28"/>
          <w:shd w:val="clear" w:color="auto" w:fill="FFFFFF"/>
        </w:rPr>
        <w:t>Что было бы с таким проектом в России</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В нашей стране можно, и нужно создавать устройства, которые будут пользоваться успехом у потребителей. Научный потенциал у нас огромен. Остаётся только изобретать девайсы и продвигать новые разработки на мировые рынки. </w:t>
      </w:r>
    </w:p>
    <w:p w:rsidR="00A14498" w:rsidRPr="005E2D7E" w:rsidRDefault="00A14498" w:rsidP="00A14498">
      <w:pPr>
        <w:rPr>
          <w:rFonts w:cstheme="minorHAnsi"/>
          <w:shd w:val="clear" w:color="auto" w:fill="FFFFFF"/>
        </w:rPr>
      </w:pPr>
      <w:r w:rsidRPr="005E2D7E">
        <w:rPr>
          <w:rFonts w:cstheme="minorHAnsi"/>
          <w:shd w:val="clear" w:color="auto" w:fill="FFFFFF"/>
        </w:rPr>
        <w:t xml:space="preserve">Что бы это сделать быстро и не допустить ошибок, нужно прибегнуть к помощи российского проекта – экосистема для интернета вещей. Данная компания занимается продвижением перспективных разработок в сфере интернета вещей. Специалисты компании учитывают весь мировой опыт в разработках и продвижениях проектов, и смогут уберечь от ошибок, которые иногда допускают бренды с мировым именем. </w:t>
      </w:r>
    </w:p>
    <w:p w:rsidR="00A14498" w:rsidRPr="00A45C45" w:rsidRDefault="00A14498" w:rsidP="00A14498">
      <w:pPr>
        <w:rPr>
          <w:rFonts w:cstheme="minorHAnsi"/>
          <w:color w:val="383838"/>
          <w:sz w:val="28"/>
          <w:szCs w:val="28"/>
          <w:shd w:val="clear" w:color="auto" w:fill="FFFFFF"/>
        </w:rPr>
      </w:pPr>
    </w:p>
    <w:p w:rsidR="00923DA6" w:rsidRDefault="00923DA6"/>
    <w:sectPr w:rsidR="00923DA6" w:rsidSect="004C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64C39"/>
    <w:multiLevelType w:val="hybridMultilevel"/>
    <w:tmpl w:val="DFFEC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0F5025"/>
    <w:multiLevelType w:val="hybridMultilevel"/>
    <w:tmpl w:val="E068A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A14498"/>
    <w:rsid w:val="00923DA6"/>
    <w:rsid w:val="00A1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2018-10-03T09:41:00Z</dcterms:created>
  <dcterms:modified xsi:type="dcterms:W3CDTF">2018-10-03T09:41:00Z</dcterms:modified>
</cp:coreProperties>
</file>