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7" w:rsidRPr="00540A07" w:rsidRDefault="00391E07" w:rsidP="00660700">
      <w:pPr>
        <w:jc w:val="both"/>
        <w:rPr>
          <w:b/>
          <w:sz w:val="32"/>
          <w:szCs w:val="32"/>
        </w:rPr>
      </w:pPr>
      <w:r w:rsidRPr="00540A07">
        <w:rPr>
          <w:b/>
          <w:sz w:val="32"/>
          <w:szCs w:val="32"/>
        </w:rPr>
        <w:t>Как гриль с керамическим покрытием бережёт здоровье?</w:t>
      </w:r>
    </w:p>
    <w:p w:rsidR="00391E07" w:rsidRDefault="00391E07" w:rsidP="00660700">
      <w:pPr>
        <w:jc w:val="both"/>
      </w:pPr>
      <w:r w:rsidRPr="00540A07">
        <w:t>Любая отрасль в современном мире подвергается модернизации. Наука пытается улучшить всё, что ей попадается на глаза. Не прошла она стороной и кухню, которая веками использовала открытый огонь для приготовления пищи. Огонь усмирили, перенесли в жилище и обезопасили его воздействие на продукты. Так появилось керамическое покрытие, которое стало неотъемлемой частью кухонной утвари</w:t>
      </w:r>
      <w:r>
        <w:t>.</w:t>
      </w:r>
    </w:p>
    <w:p w:rsidR="00391E07" w:rsidRPr="00540A07" w:rsidRDefault="00391E07" w:rsidP="00660700">
      <w:pPr>
        <w:jc w:val="both"/>
        <w:rPr>
          <w:b/>
        </w:rPr>
      </w:pPr>
      <w:r w:rsidRPr="00540A07">
        <w:rPr>
          <w:b/>
          <w:sz w:val="28"/>
          <w:szCs w:val="28"/>
        </w:rPr>
        <w:t>Что такое керамическое покрытие и почему оно подходит для гриля?</w:t>
      </w:r>
    </w:p>
    <w:p w:rsidR="00391E07" w:rsidRPr="00540A07" w:rsidRDefault="00391E07" w:rsidP="00660700">
      <w:pPr>
        <w:jc w:val="both"/>
      </w:pPr>
      <w:r w:rsidRPr="00540A07">
        <w:t xml:space="preserve">Керамическое покрытие – это материал, состоящий из микрочастиц песка и камня, смешанных по специальной технологии с применением высоких температур. Данный материал твёрдый, жаропрочный и экологически чистый. В электрических домашних грилях он завоёвывает всё большую популярность. </w:t>
      </w:r>
    </w:p>
    <w:p w:rsidR="00391E07" w:rsidRPr="009D27F5" w:rsidRDefault="00391E07" w:rsidP="00660700">
      <w:pPr>
        <w:jc w:val="both"/>
        <w:rPr>
          <w:b/>
        </w:rPr>
      </w:pPr>
      <w:r w:rsidRPr="009D27F5">
        <w:rPr>
          <w:b/>
        </w:rPr>
        <w:t>Керамическое покрытие обладает рядом преимуществ:</w:t>
      </w:r>
    </w:p>
    <w:p w:rsidR="00391E07" w:rsidRPr="00540A07" w:rsidRDefault="00391E07" w:rsidP="00660700">
      <w:pPr>
        <w:pStyle w:val="a3"/>
        <w:numPr>
          <w:ilvl w:val="0"/>
          <w:numId w:val="1"/>
        </w:numPr>
        <w:jc w:val="both"/>
      </w:pPr>
      <w:r w:rsidRPr="00540A07">
        <w:t>Жаростойкость. Покрытие выдерживает нагрев до 450 градусов. При наг</w:t>
      </w:r>
      <w:r>
        <w:t>ревании покрытие не меняет физических</w:t>
      </w:r>
      <w:r w:rsidRPr="00540A07">
        <w:t xml:space="preserve"> свойств, и пища не прилипает к поверхности.</w:t>
      </w:r>
    </w:p>
    <w:p w:rsidR="00391E07" w:rsidRPr="00540A07" w:rsidRDefault="00391E07" w:rsidP="00660700">
      <w:pPr>
        <w:pStyle w:val="a3"/>
        <w:numPr>
          <w:ilvl w:val="0"/>
          <w:numId w:val="1"/>
        </w:numPr>
        <w:jc w:val="both"/>
      </w:pPr>
      <w:r w:rsidRPr="00540A07">
        <w:t>Экологичность. Материал не выделяет вредных веще</w:t>
      </w:r>
      <w:proofErr w:type="gramStart"/>
      <w:r w:rsidRPr="00540A07">
        <w:t>ств пр</w:t>
      </w:r>
      <w:proofErr w:type="gramEnd"/>
      <w:r w:rsidRPr="00540A07">
        <w:t>и нагревании, и не окисляется при взаимодействии с водой</w:t>
      </w:r>
      <w:r>
        <w:t xml:space="preserve"> или моющими средствами</w:t>
      </w:r>
      <w:r w:rsidRPr="00540A07">
        <w:t>.</w:t>
      </w:r>
    </w:p>
    <w:p w:rsidR="00391E07" w:rsidRPr="00540A07" w:rsidRDefault="00391E07" w:rsidP="00660700">
      <w:pPr>
        <w:pStyle w:val="a3"/>
        <w:numPr>
          <w:ilvl w:val="0"/>
          <w:numId w:val="1"/>
        </w:numPr>
        <w:jc w:val="both"/>
      </w:pPr>
      <w:r w:rsidRPr="00540A07">
        <w:t xml:space="preserve">Низкая пористость. В поверхности мало пор, что позволяет готовить с минимальным количеством масла. Также, это позволяет легко очищать покрытие при мойке. </w:t>
      </w:r>
    </w:p>
    <w:p w:rsidR="00391E07" w:rsidRPr="00540A07" w:rsidRDefault="00391E07" w:rsidP="00660700">
      <w:pPr>
        <w:pStyle w:val="a3"/>
        <w:numPr>
          <w:ilvl w:val="0"/>
          <w:numId w:val="1"/>
        </w:numPr>
        <w:jc w:val="both"/>
      </w:pPr>
      <w:r w:rsidRPr="00540A07">
        <w:t>Теплоёмкость. Керамика быстро и равномерно нагревается, а в процессе готовки хорошо держит заданную температуру.</w:t>
      </w:r>
    </w:p>
    <w:p w:rsidR="00391E07" w:rsidRPr="00540A07" w:rsidRDefault="00391E07" w:rsidP="00660700">
      <w:pPr>
        <w:pStyle w:val="a3"/>
        <w:numPr>
          <w:ilvl w:val="0"/>
          <w:numId w:val="1"/>
        </w:numPr>
        <w:jc w:val="both"/>
      </w:pPr>
      <w:r w:rsidRPr="00540A07">
        <w:t xml:space="preserve">Долговечность. При правильном уходе, срок службы керамического покрытия не ограничен. </w:t>
      </w:r>
    </w:p>
    <w:p w:rsidR="00391E07" w:rsidRPr="009D27F5" w:rsidRDefault="00391E07" w:rsidP="00660700">
      <w:pPr>
        <w:jc w:val="both"/>
        <w:rPr>
          <w:b/>
        </w:rPr>
      </w:pPr>
      <w:r w:rsidRPr="009D27F5">
        <w:rPr>
          <w:b/>
        </w:rPr>
        <w:t>Керамическое покрытие не переносит:</w:t>
      </w:r>
    </w:p>
    <w:p w:rsidR="00391E07" w:rsidRPr="00540A07" w:rsidRDefault="00391E07" w:rsidP="00660700">
      <w:pPr>
        <w:pStyle w:val="a3"/>
        <w:numPr>
          <w:ilvl w:val="0"/>
          <w:numId w:val="3"/>
        </w:numPr>
        <w:jc w:val="both"/>
      </w:pPr>
      <w:r w:rsidRPr="00540A07">
        <w:t>Перепадов температур. Нагретую поверхность нельзя охлаждать водой.</w:t>
      </w:r>
    </w:p>
    <w:p w:rsidR="00391E07" w:rsidRPr="00540A07" w:rsidRDefault="00391E07" w:rsidP="00660700">
      <w:pPr>
        <w:pStyle w:val="a3"/>
        <w:numPr>
          <w:ilvl w:val="0"/>
          <w:numId w:val="3"/>
        </w:numPr>
        <w:jc w:val="both"/>
      </w:pPr>
      <w:r w:rsidRPr="00540A07">
        <w:t xml:space="preserve">Металлических предметов. При готовке не стоит применять металлические аксессуары.  </w:t>
      </w:r>
    </w:p>
    <w:p w:rsidR="00391E07" w:rsidRPr="00540A07" w:rsidRDefault="00391E07" w:rsidP="00660700">
      <w:pPr>
        <w:pStyle w:val="a3"/>
        <w:numPr>
          <w:ilvl w:val="0"/>
          <w:numId w:val="3"/>
        </w:numPr>
        <w:jc w:val="both"/>
      </w:pPr>
      <w:r w:rsidRPr="00540A07">
        <w:t>Химические реактивы. Поверхность можно мыть только специальными средствами.</w:t>
      </w:r>
    </w:p>
    <w:p w:rsidR="00391E07" w:rsidRPr="009D27F5" w:rsidRDefault="00391E07" w:rsidP="00660700">
      <w:pPr>
        <w:jc w:val="both"/>
        <w:rPr>
          <w:b/>
          <w:sz w:val="28"/>
          <w:szCs w:val="28"/>
        </w:rPr>
      </w:pPr>
      <w:r w:rsidRPr="00540A07">
        <w:t xml:space="preserve"> </w:t>
      </w:r>
      <w:r w:rsidRPr="009D27F5">
        <w:rPr>
          <w:b/>
          <w:sz w:val="28"/>
          <w:szCs w:val="28"/>
        </w:rPr>
        <w:t>Чем хороши грили с керамическим покрытием?</w:t>
      </w:r>
    </w:p>
    <w:p w:rsidR="00391E07" w:rsidRPr="00540A07" w:rsidRDefault="00391E07" w:rsidP="00660700">
      <w:pPr>
        <w:jc w:val="both"/>
      </w:pPr>
      <w:r w:rsidRPr="00540A07">
        <w:t xml:space="preserve">Сейчас существует несколько видов грилей с керамическим покрытием. Самые популярные из них - грили с крышкой. Керамика равномерно прогревается и создаёт в гриле оптимальные условия для жарки. Из преимуществ такого гриля можно отметить </w:t>
      </w:r>
      <w:proofErr w:type="gramStart"/>
      <w:r w:rsidRPr="00540A07">
        <w:t>следующие</w:t>
      </w:r>
      <w:proofErr w:type="gramEnd"/>
      <w:r w:rsidRPr="00540A07">
        <w:t xml:space="preserve">: </w:t>
      </w:r>
    </w:p>
    <w:p w:rsidR="00391E07" w:rsidRPr="00540A07" w:rsidRDefault="00391E07" w:rsidP="00660700">
      <w:pPr>
        <w:pStyle w:val="a3"/>
        <w:numPr>
          <w:ilvl w:val="0"/>
          <w:numId w:val="2"/>
        </w:numPr>
        <w:jc w:val="both"/>
      </w:pPr>
      <w:r w:rsidRPr="00540A07">
        <w:t xml:space="preserve">Керамическое покрытие немного толще тефлонового, что позволяет лучше держать жар. Раскалённая поверхность, при соприкосновении с мясом, образует корочку, которая не даёт </w:t>
      </w:r>
      <w:r>
        <w:t>потери влажности, п</w:t>
      </w:r>
      <w:r w:rsidRPr="00540A07">
        <w:t>оэтому продукт не теряет сочность.</w:t>
      </w:r>
    </w:p>
    <w:p w:rsidR="00391E07" w:rsidRPr="00540A07" w:rsidRDefault="00391E07" w:rsidP="00660700">
      <w:pPr>
        <w:pStyle w:val="a3"/>
        <w:numPr>
          <w:ilvl w:val="0"/>
          <w:numId w:val="2"/>
        </w:numPr>
        <w:jc w:val="both"/>
      </w:pPr>
      <w:r w:rsidRPr="00540A07">
        <w:t>Повышенная теплоёмкость керамики не сушит мясо во время готовки. Керамика меньше охлаждается, что существенно сокращает время приготовления. Керамика, именно жарит, а не сушит.</w:t>
      </w:r>
    </w:p>
    <w:p w:rsidR="00391E07" w:rsidRPr="00540A07" w:rsidRDefault="00391E07" w:rsidP="00660700">
      <w:pPr>
        <w:pStyle w:val="a3"/>
        <w:numPr>
          <w:ilvl w:val="0"/>
          <w:numId w:val="2"/>
        </w:numPr>
        <w:jc w:val="both"/>
      </w:pPr>
      <w:r w:rsidRPr="00540A07">
        <w:t xml:space="preserve">Керамическое покрытие не пережигает продукт. Керамика работает мягче металлических поверхностей и бережнее жарит продукты. На таком гриле невозможно испортить блюдо. </w:t>
      </w:r>
    </w:p>
    <w:p w:rsidR="00391E07" w:rsidRDefault="00391E07" w:rsidP="00660700">
      <w:pPr>
        <w:pStyle w:val="a3"/>
        <w:numPr>
          <w:ilvl w:val="0"/>
          <w:numId w:val="2"/>
        </w:numPr>
        <w:jc w:val="both"/>
      </w:pPr>
      <w:r w:rsidRPr="00540A07">
        <w:lastRenderedPageBreak/>
        <w:t>В грилях с керамической поверхность</w:t>
      </w:r>
      <w:r>
        <w:t>ю точнее регулируется температурный режим</w:t>
      </w:r>
      <w:r w:rsidRPr="00540A07">
        <w:t>, что позволяет контролировать прожарку продук</w:t>
      </w:r>
      <w:r>
        <w:t>тов.</w:t>
      </w:r>
    </w:p>
    <w:p w:rsidR="00391E07" w:rsidRPr="009D27F5" w:rsidRDefault="00391E07" w:rsidP="00660700">
      <w:pPr>
        <w:tabs>
          <w:tab w:val="left" w:pos="3888"/>
        </w:tabs>
        <w:jc w:val="both"/>
        <w:rPr>
          <w:b/>
          <w:sz w:val="28"/>
          <w:szCs w:val="28"/>
        </w:rPr>
      </w:pPr>
      <w:r w:rsidRPr="009D27F5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ab/>
      </w:r>
    </w:p>
    <w:p w:rsidR="00391E07" w:rsidRPr="00540A07" w:rsidRDefault="00391E07" w:rsidP="00660700">
      <w:pPr>
        <w:jc w:val="both"/>
      </w:pPr>
      <w:r w:rsidRPr="00540A07">
        <w:t>Если делать выбор между грилями, то следует учесть несколько факто</w:t>
      </w:r>
      <w:r>
        <w:t>ро</w:t>
      </w:r>
      <w:r w:rsidRPr="00540A07">
        <w:t xml:space="preserve">в. Грили с керамическим покрытием, больше </w:t>
      </w:r>
      <w:r>
        <w:t xml:space="preserve">подходят </w:t>
      </w:r>
      <w:r w:rsidRPr="00540A07">
        <w:t xml:space="preserve">любителям умеренной кухни. Они более экологичные и готовят мягко, можно сказать с </w:t>
      </w:r>
      <w:r>
        <w:t>пользой для здоровья. Керамика отлично</w:t>
      </w:r>
      <w:r w:rsidRPr="00540A07">
        <w:t xml:space="preserve"> подойдёт для тех, кто соблюдает различные диеты, но не может устоять при виде жареного. Также, гриль подойдет для детской кухни, и людям</w:t>
      </w:r>
      <w:r>
        <w:t>,</w:t>
      </w:r>
      <w:r w:rsidRPr="00540A07">
        <w:t xml:space="preserve"> которым нельзя перегружать организм лишними веществами.</w:t>
      </w:r>
    </w:p>
    <w:p w:rsidR="00391E07" w:rsidRPr="00540A07" w:rsidRDefault="00391E07" w:rsidP="00660700">
      <w:pPr>
        <w:jc w:val="both"/>
      </w:pPr>
      <w:r w:rsidRPr="00540A07">
        <w:t>Такой гриль станет отличным приобретением и прослужит долго, рад</w:t>
      </w:r>
      <w:r>
        <w:t>уя владельцев сочными блюдами с хрустящей корочкой!</w:t>
      </w:r>
    </w:p>
    <w:p w:rsidR="00391E07" w:rsidRPr="00540A07" w:rsidRDefault="00391E07" w:rsidP="00660700">
      <w:pPr>
        <w:jc w:val="both"/>
      </w:pPr>
      <w:r w:rsidRPr="00540A07">
        <w:t xml:space="preserve"> </w:t>
      </w:r>
    </w:p>
    <w:p w:rsidR="00391E07" w:rsidRPr="00540A07" w:rsidRDefault="00391E07" w:rsidP="00391E07">
      <w:pPr>
        <w:pStyle w:val="a3"/>
      </w:pPr>
    </w:p>
    <w:p w:rsidR="00391E07" w:rsidRPr="00540A07" w:rsidRDefault="00391E07" w:rsidP="00391E07"/>
    <w:p w:rsidR="00033622" w:rsidRDefault="00033622"/>
    <w:sectPr w:rsidR="00033622" w:rsidSect="008B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737"/>
    <w:multiLevelType w:val="hybridMultilevel"/>
    <w:tmpl w:val="83B2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445F"/>
    <w:multiLevelType w:val="hybridMultilevel"/>
    <w:tmpl w:val="5062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1D0C"/>
    <w:multiLevelType w:val="hybridMultilevel"/>
    <w:tmpl w:val="2354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391E07"/>
    <w:rsid w:val="00033622"/>
    <w:rsid w:val="00391E07"/>
    <w:rsid w:val="0066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2018-09-22T12:01:00Z</dcterms:created>
  <dcterms:modified xsi:type="dcterms:W3CDTF">2018-09-22T12:11:00Z</dcterms:modified>
</cp:coreProperties>
</file>