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 что нужно знать 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фондовой бирже или рынок ценных бумаг где можно купить и продать акции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Если вы хотите сделать шаг в мир ценных бумаг и иметь хороший заработок, но не знаете как, то в статье вы узнаете что такое фондовый рынок, какие бывают типы торговли, и какие нужны необходимые знания, чтобы стать трейдером.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Современная экономика уже не может существовать без фондовой биржи. Для успешного развития компании ей необходимы инвестиции, и благодаря фондовому рынку инвесторы могут выбирать и направлять средства в наиболее перспективные. Как разобраться в системе, чтобы понимать все ценные бумаги и акции чтобы зарабатывать на этом?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что же такое фондовая биржа и почему миллионы людей следят за их спадом и ростом и как можно на этом заработать?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Что такое фондовая биржа?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Фондовая биржа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рынок, на котором осуществляются продажи и покупки ценных бумаг известных компаний. Рынок достаточно изменчив и нестабилен, поэтому участники активно следят за акциями, а крупные компании постоянно улучшают свой продукт, что выводит её на новый уровень и привлекает трейдеров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О ценности метода заработка люди задумались в далеком 1602 году. Создав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первую фондовую биржу в Амстердаме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где начали продавать акции Объединенной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ист-индийской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компании. В Амстердамской бирже произошло зарождение операций с ценными бумагами и деловыми отношениями со странами.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Времена меняются, и всё чаще все торги происходят в электронном режиме и набирает массовую распространенность. 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Самые популярные фондовые биржи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Фондовые биржи есть в каждой стране, ниже вы увидите список самых успешных фондовых бирж в мире: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Американские фондовые биржи: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NYSE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покупке и продажам ценных бумаг. Попасть в неё, считается высшим пилотажем, но всё реально и, возможно, вам удастся быть счастливчиком;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NASDAQ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главное занятие компании - автоматизация  котировок, в которых содержаться сотни акций самых крупных технологических компаний;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AMEX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огромная фондовая биржа с давней историей. AMEX впервые ввела систему электронных сделок через беспроводные терминалы. В 1998 году биржу выкупила не менее известная биржа  NASDAQ. Большими усилиями в 2004 удалось выкупить площадку обратно, но позже объединиться с NYSE. С 2012 года компания называется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NYSE MKT LLC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2. Токийская фондовая биржа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Основана в 1878 году. 80% биржевого капитала всей страны возлагается на эту компанию, что говорит о её достаточно высоком статусе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3. Лондонская биржа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Начала свою деятельность с 1570 года, но начала полную деятельность в 1801 году. Общая стоимость торгов превышает 2 триллиона долларов, представьте масштабы акционерного общества;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4. Шанхайская биржа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Китай всегда был мировым лидером, и здесь тоже не отстаёт. С 2014 года все крупные инвесторы могут вести на данном рынке желаемые торги;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5. Фондовая биржа Торонто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Канадская огромная биржа, открыта в 1852 году, где тысячи компаний готовы предлагают акции. Общий капитал составляет более триллиона долларов.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территории СНГ также есть крупные биржи, одни из таких: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Фондовая биржа ПФТС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биржа ценных бумаг Украины. считается самым большим организатором ценных бумаг и основным источником информации по фондовому рынку Украины для международных инвесторов;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Московская межбанковская валютная биржа (ММВБ)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Самая крупная биржа в России. На бирже хранится капитал около 300 млрд. долларов;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Белорусская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валютно-фондовая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биржа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основана в 1998 году и является главной в Республике Беларусь. Тут происходят торги в различных отраслях, отвечающих за экономику страны;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Российская торговая система (РТС).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Санкт-Петербургская валютная биржа (СПВБ)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крупная биржа, которая занимается торгами своего города, и занимается повышением экономики.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Чем отличается валютная биржа и Форекс?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Некоторые, ошибочно полагают, что фондовая и валютная биржи - это одно и тоже. На самом деле, это абсолютно разные общества, занимающиеся разной деятельностью.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Валютная биржа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рынок, где происходит покупка и продажа денежных единиц различных государств. На этом рынке всегда кипит работа, практически на всех часовых поясах есть дилеры, желающие котировать валюту.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рынок Форекс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внебиржевый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международный рынок, не привязан к определенному месту проведения, участники которого могут совершать сделки из любого уголка мира.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Торговля валютами и акциями отличается методами продаж, видами и самым продуктом. Предположение, что это схожие биржи - ошибочное.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Кто такой брокер и трейдер?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Решив заняться фондовой деятельность, необходимо понимать с кем нужно тесно сотрудничать и быть в хороших отношениях.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Брокер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осуществляет сделки о купле и продажи от лице трейдера, так как имеет специальное разрешение на это. Главная цель брокера - найти для трейдера наиболее подходящую компанию с выгодными акциями.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Трейдер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чаще всего физическое лицо, использующее собственный капитал для торговли и зарабатывает за счет разницы цен при купле и продаже активов.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 трейдером и брокером тесный контакт, их заработок напрямую зависит друг от друга.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Виды торговли на фондовом рынке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Чтобы оставаться на рынке, имея доход, необходимо определиться, какой тип торговли будет наиболее выгодным, на бирже известны такие виды торговли: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Дей-трейдинг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краткосрочное совершение сделок. Главная цель вида - как можно быстрее получить деньги за акции. Доход зависит от проведенных сделок за день.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Овернайт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перенос открытой позиции на следующий период до месяца, когда акции растут. Нужно быть готовым, что акции могут как расти, так и падать, нужно внимательно отслеживать информацию.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Long-time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продажа акций длительного периода. В данном случае, покупая ценные бумаги, отслеживается информация о данном продукте, и исходя из ситуации на рынке, происходит продажа после периода от одного месяца и больше.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правильно выбранной стратегии, можно использовать все виды и не бояться экспериментировать.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Какие бывают типы покупок и продаж на фондовом рынке?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Выбрав вид, по которому вы ходите вести покупки и продажи, необходимо понимать КАК ИМЕННО необходимо совершать сделки, трейдер сам выбирает каким типом воспользуется.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Существует несколько типов покупок и продаж: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Длинные позиции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long position”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существуют для приобретения дохода от перемещения рынка вверх. Её открывают чтобы: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купить акции дешево;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подождать пока рост акции начнет повышать стоимость;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продать по дорогой цене.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Приобретая такие акции, можно долго выжидать роста, но после повышения стоимости, можно преуспеть в объеме стоимости покупки.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Шортовая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позиция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short position”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короткая позиция для получения движения рынка вниз. Открытие заключается в том, чтобы: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предварительно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одолжив” у брокера акции реализовать их на рынке;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подождать спад акций;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купить акции по низкой цене;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возвращение позаимствованных акций, которые принесли доход.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Одалживая акции, вы продаете их за высокую стоимость, и дождавшись падения, приобретаете по низкой цене количество акций, которые нужно вернуть.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Изучив необходимые виды и типы, необходимо понимать по какой стратегии вы будете работать для наиболее удачных сделок.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Какие бывают стратегии и как подобрать самую эффективную?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На самом деле, не существует определенной идеальной стратегии, по которой все сделки будут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удачными.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Трейдер самостоятельно, путем ошибок и изучения рынка подбирает наиболее подходящую стратегию. Что необходимо знать, чтобы выбрать необходимый вариант: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в курсе новостей. Вы должны изучать рынок и изменения в нём. Оставаясь в эпицентре событий, вы будете наблюдать тенденции, выход новых продуктов, что позволит покупать выгодные акции;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Получать необходимые знания в сфере трейдинга. Опытные компании способны поделиться знаниями, и помочь подобрать работающую схему, по которой можно увеличить доход путём акций;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Биржевые роботы. Специально разработанные программы, торгующие на бирже, содержат алгоритм анализа рынка, выставляет заявки и совершает сделки вместо трейдера по заранее запланированной торговой системе;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популярные стратегии, пользующиеся на рынке спросом. Однако вы должны понимать, что некоторые стратегии уже не актуальны и нужно создавать новые для современной эффективности, вот некоторые из них: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чашка с ручкой”,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опорные точки”,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святой грааль”,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просветы”.</w:t>
      </w:r>
    </w:p>
    <w:p w:rsidR="00000000" w:rsidDel="00000000" w:rsidP="00000000" w:rsidRDefault="00000000" w:rsidRPr="00000000" w14:paraId="0000003E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стать успешным трейдером?</w:t>
      </w:r>
    </w:p>
    <w:p w:rsidR="00000000" w:rsidDel="00000000" w:rsidP="00000000" w:rsidRDefault="00000000" w:rsidRPr="00000000" w14:paraId="0000003F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Рассмотрев необходимые знания, возникает вопрос: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начать заниматься покупками и продажами на фондовых рынках и стать трейдером?”</w:t>
      </w:r>
    </w:p>
    <w:p w:rsidR="00000000" w:rsidDel="00000000" w:rsidP="00000000" w:rsidRDefault="00000000" w:rsidRPr="00000000" w14:paraId="00000040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Невозможно начинать любое дело, без предварительного обучения, особенно, если дело касается цифр. На самом деле, не обязательно быть ученым, чтобы вести удачные сделки и быть трейдером, важно понимать специфику покупки и продажи. Самые необходимые рекомендации для начинающих: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Понять всю специфику рынка. Вам необходимо изучить тонкости фондовых бирж. Изучайте литературу, пройдите бесплатные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онлайн-курсы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смотрите обучающие видео;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Пройдя базу и поняв, что это действительно вам нравится, стоит выбрать надежную компанию по обучению покупки и продаж ценных бумаг, там вы разберете аспекты и получите возможность открыть торговый счет;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открытием реального счета, попробуйте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DEMO-счет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онлайн, не требующих вложений. Необходимо, чтобы вы смогли перейти от теории к практике и получить опыт в торговли на фондовой бирже, разработать стратегию и протестировать в режиме реального времени;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Пройдя все этапы и убедившись, что вы готовы, выбираете надежного брокера и приступайте к покупке и продажам.</w:t>
      </w:r>
    </w:p>
    <w:p w:rsidR="00000000" w:rsidDel="00000000" w:rsidP="00000000" w:rsidRDefault="00000000" w:rsidRPr="00000000" w14:paraId="00000045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Самое главное в фондовой бирже - отслеживать информацию, проходить курсы повышения квалификации, и по-настоящему любить занятие, только так можно выйти на стабильный и большой доход.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160" w:lineRule="auto"/>
        <w:jc w:val="both"/>
        <w:rPr>
          <w:rFonts w:ascii="Roboto" w:cs="Roboto" w:eastAsia="Roboto" w:hAnsi="Roboto"/>
          <w:color w:val="212529"/>
          <w:sz w:val="23"/>
          <w:szCs w:val="23"/>
          <w:shd w:fill="f5f5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color w:val="46464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64646"/>
          <w:sz w:val="28"/>
          <w:szCs w:val="28"/>
          <w:rtl w:val="0"/>
        </w:rPr>
        <w:t xml:space="preserve">Title: Фондовая биржа: как попасть на самые популярные биржи и стать успешным трейдером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color w:val="46464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64646"/>
          <w:sz w:val="28"/>
          <w:szCs w:val="28"/>
          <w:rtl w:val="0"/>
        </w:rPr>
        <w:t xml:space="preserve">Description: Что необходимо знать о фондовых биржах, чтобы стать успешным трейдером. Какое обучение нужно пройти и что в первую очередь нужно знать?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160" w:lineRule="auto"/>
        <w:ind w:left="720" w:firstLine="0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