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C33" w:rsidRPr="007C3C33" w:rsidRDefault="007C3C33" w:rsidP="007C3C33">
      <w:r w:rsidRPr="007C3C33">
        <w:t>Иван Грозный — Петр Первый — Иосиф Сталин</w:t>
      </w:r>
    </w:p>
    <w:p w:rsidR="007C3C33" w:rsidRDefault="007C3C33" w:rsidP="007C3C33">
      <w:pPr>
        <w:rPr>
          <w:lang w:val="en-US"/>
        </w:rPr>
      </w:pPr>
      <w:r w:rsidRPr="007C3C33">
        <w:t>Фигуры Грозного, Петра 1 и Сталина занимают особое место в историческом восприятии русских людей. В их биографиях и перипетиях политической карьеры можно заметить множество поразительных параллелей, едва ли объяснимых простой случайностью. Несомненно, между тремя этими правителями существует глубинная внутренняя связь, символизирующая какой-то тяжелый, болезненный, но закономерный кризис, переживаемый Россией каждые полтора-два века ее нелегкой истории.</w:t>
      </w:r>
    </w:p>
    <w:p w:rsidR="007C3C33" w:rsidRPr="00CC1C50" w:rsidRDefault="00CC1C50" w:rsidP="007C3C33">
      <w:r w:rsidRPr="00CC1C50">
        <w:t xml:space="preserve">Первый царь всея Руси Иван Четвертый, или Иван Грозный, характеристика личности которого интересует многих наших современников, приобрел за годы своего правления огромное количество земель, порой прибегая к безжалостным средствам. Также </w:t>
      </w:r>
      <w:proofErr w:type="gramStart"/>
      <w:r w:rsidRPr="00CC1C50">
        <w:t>известен</w:t>
      </w:r>
      <w:proofErr w:type="gramEnd"/>
      <w:r w:rsidRPr="00CC1C50">
        <w:t xml:space="preserve"> созданием системы централизованной власти. Но неизвестно, что больше способствовало его знаменитости: заслуги перед государством или жестокий и необузданн</w:t>
      </w:r>
      <w:r>
        <w:t xml:space="preserve">ый нрав? </w:t>
      </w:r>
    </w:p>
    <w:p w:rsidR="00CC1C50" w:rsidRPr="00CC1C50" w:rsidRDefault="00CC1C50" w:rsidP="007C3C33"/>
    <w:p w:rsidR="00CC1C50" w:rsidRDefault="00CC1C50">
      <w:pPr>
        <w:rPr>
          <w:lang w:val="en-US"/>
        </w:rPr>
      </w:pPr>
      <w:r w:rsidRPr="00CC1C50">
        <w:t>Иван Грозный: личность и эпоха, а также окружающая атмосфера Русский царь, правивший с 1547 года, был внуком Ивана Великого и сыном Василия Третьего. Мать его - принцесса монгольского происхождения. Когда Ивану было три года, его отец умер, а еще через пять лет скончалась мать (по некоторым данным, ее, возможно, отравили). Вокруг взрослеющего мальчика царила атмосфера постоянного соперничества и обмана. Молодежь страдает от плохого здоровья, жестокого обращения, манипулирования и отсутствия образования.</w:t>
      </w:r>
    </w:p>
    <w:p w:rsidR="00CC1C50" w:rsidRDefault="00CC1C50">
      <w:pPr>
        <w:rPr>
          <w:lang w:val="en-US"/>
        </w:rPr>
      </w:pPr>
      <w:r>
        <w:t xml:space="preserve"> </w:t>
      </w:r>
      <w:r w:rsidRPr="00CC1C50">
        <w:t xml:space="preserve">Борьба во дворце за власть перерастает в кровавую вражду. Иван сам не раз наблюдал или слышал об убийствах и избиениях. А зачастую и сам подвергался словесным и физическим нападкам. Неспособный ударить своих мучителей в ответ, он вымещал свое разочарование на беззащитных животных, которых жестоко пытал и бросал с вершин башен. Так провел свое детство Иван Грозный. Характеристика личности его - задача сложная, ибо о нем много известно, но </w:t>
      </w:r>
      <w:proofErr w:type="spellStart"/>
      <w:r w:rsidRPr="00CC1C50">
        <w:t>ещОбразованный</w:t>
      </w:r>
      <w:proofErr w:type="spellEnd"/>
      <w:r w:rsidRPr="00CC1C50">
        <w:t>, неординарный и... невероятно набожный</w:t>
      </w:r>
      <w:proofErr w:type="gramStart"/>
      <w:r w:rsidRPr="00CC1C50">
        <w:t xml:space="preserve"> В</w:t>
      </w:r>
      <w:proofErr w:type="gramEnd"/>
      <w:r w:rsidRPr="00CC1C50">
        <w:t xml:space="preserve"> то же время Иван усиленно занимается чтением книг и прочитывает их в невероятном темпе. Он много пишет, учится музицировать и становится великолепным наездником. Интеллектуально он был заметно более развит, чем его окружение. Личность и характеристика Ивана Грозного в тот период правления тщательно изучается многими историками. Этот человек настолько поражает своей неординарностью и ученостью, что его с легкостью можно поставить в один ряд с самыми грамотными правителями.</w:t>
      </w:r>
      <w:r w:rsidRPr="00CC1C50">
        <w:rPr>
          <w:rFonts w:ascii="Arial" w:hAnsi="Arial" w:cs="Arial"/>
          <w:color w:val="000000"/>
          <w:sz w:val="21"/>
          <w:szCs w:val="21"/>
          <w:shd w:val="clear" w:color="auto" w:fill="FFFFFF"/>
        </w:rPr>
        <w:t xml:space="preserve"> </w:t>
      </w:r>
      <w:r w:rsidRPr="00CC1C50">
        <w:t xml:space="preserve">Да, он жесток, но в то же время очень благочестив и постоянно соблюдает сложные обряды православия. Принимает самое активное участие в разнообразных церковных мероприятиях. В шестнадцать лет, в 1547 году, Иван был коронован. Три недели спустя он женился на Анастасии Романовне Захарьиной-Юрьевой. </w:t>
      </w:r>
    </w:p>
    <w:p w:rsidR="00CC1C50" w:rsidRDefault="00CC1C50">
      <w:pPr>
        <w:rPr>
          <w:lang w:val="en-US"/>
        </w:rPr>
      </w:pPr>
      <w:r w:rsidRPr="00CC1C50">
        <w:t>Начало правления: добросовестный лидер</w:t>
      </w:r>
      <w:proofErr w:type="gramStart"/>
      <w:r w:rsidRPr="00CC1C50">
        <w:t xml:space="preserve"> И</w:t>
      </w:r>
      <w:proofErr w:type="gramEnd"/>
      <w:r w:rsidRPr="00CC1C50">
        <w:t xml:space="preserve">менно в этот период, с 1547 по 1560 гг., оценка личности и деятельности Ивана Грозного, как правило, несет в себе наиболее положительные черты. Он становится добросовестным и благочестивым лидером. Иван назначил консультативный совет, основал Национальное собрание действующих реформ в органах местного управления и составил новый свод законов, которые стандартизировали ответственность и обязанности аристократии. Личность царя Ивана IV Грозного становится популярна не только в Российском государстве. Он берет под свой контроль Волгу и доступ к Каспийскому морю, поощряет торговлю с различными европейскими странами, в том числе с Англией, Францией и Голландией. Более того, приглашая зарубежных мастеров, занимается </w:t>
      </w:r>
      <w:r w:rsidRPr="00CC1C50">
        <w:lastRenderedPageBreak/>
        <w:t xml:space="preserve">украшением Москвы. И должен быть особо отмечен за свою высокую прогрессивную административную политику. Так начал царствовать Иван Грозный, характеристика личности которого известна не только историкам, но и многим начитанным людям. </w:t>
      </w:r>
    </w:p>
    <w:p w:rsidR="00CC1C50" w:rsidRDefault="00CC1C50">
      <w:pPr>
        <w:rPr>
          <w:lang w:val="en-US"/>
        </w:rPr>
      </w:pPr>
      <w:r w:rsidRPr="00CC1C50">
        <w:t>Пробуждение жестокого нрава</w:t>
      </w:r>
      <w:proofErr w:type="gramStart"/>
      <w:r w:rsidRPr="00CC1C50">
        <w:t xml:space="preserve"> В</w:t>
      </w:r>
      <w:proofErr w:type="gramEnd"/>
      <w:r w:rsidRPr="00CC1C50">
        <w:t xml:space="preserve"> 1553 году Иван Четвертый переносит серьезную болезнь, во время которой начинает подозревать своих вельмож в нелояльности. Решает мстить их семьям, применяя пытки и казни. А когда его супруга умирает в 1560 году, начинается период звериного произвола. Теперь перед современниками предстает совершенно иной Иван - Грозный. Характеристика личности этого царя подробно разбирается даже в школьной программе, и каждый ученик знает, что именно с этого времени он начинает отличаться безграничной жестокостью. Семейная жизнь Ивана Четвертого становится более нестабильной, подчеркивая его эгоцентризм, неуверенность и маниакальный темперамент. </w:t>
      </w:r>
    </w:p>
    <w:p w:rsidR="00CC1C50" w:rsidRDefault="00CC1C50">
      <w:pPr>
        <w:rPr>
          <w:lang w:val="en-US"/>
        </w:rPr>
      </w:pPr>
      <w:r w:rsidRPr="00CC1C50">
        <w:t>Беспорядочная семейная жизнь</w:t>
      </w:r>
      <w:proofErr w:type="gramStart"/>
      <w:r w:rsidRPr="00CC1C50">
        <w:t xml:space="preserve"> В</w:t>
      </w:r>
      <w:proofErr w:type="gramEnd"/>
      <w:r w:rsidRPr="00CC1C50">
        <w:t xml:space="preserve"> 1561 году он женится на красавице Марии </w:t>
      </w:r>
      <w:proofErr w:type="spellStart"/>
      <w:r w:rsidRPr="00CC1C50">
        <w:t>Темрюковне</w:t>
      </w:r>
      <w:proofErr w:type="spellEnd"/>
      <w:r w:rsidRPr="00CC1C50">
        <w:t xml:space="preserve">, но вскоре устает от нее. Через два года после ее смерти Иван женится на Марфе Васильевне Собакиной - дочери купца, которая умирает уже через две недели. Четвертая супруга Ивана Грозного - Анна Алексеевна </w:t>
      </w:r>
      <w:proofErr w:type="spellStart"/>
      <w:r w:rsidRPr="00CC1C50">
        <w:t>Колтовская</w:t>
      </w:r>
      <w:proofErr w:type="spellEnd"/>
      <w:r w:rsidRPr="00CC1C50">
        <w:t xml:space="preserve">. Ее он отсылает в монастырь, а в 1575 году женится в пятый раз на Анне Григорьевне Васильчиковой. Неразумная дама завела себе любовника, которого Иван Четвертый насадил на кол прямо под ее окном, а саму прелюбодейку постриг в монашки. Последней его супругой была Мария Федоровна Нагая. Иван Четвертый женился на ней в 1581 году. Существуют версии, что некоторые из жен Грозного умерли от отравления. </w:t>
      </w:r>
    </w:p>
    <w:p w:rsidR="00CC1C50" w:rsidRDefault="00CC1C50">
      <w:pPr>
        <w:rPr>
          <w:lang w:val="en-US"/>
        </w:rPr>
      </w:pPr>
      <w:r w:rsidRPr="00CC1C50">
        <w:t xml:space="preserve">Правитель, прославившийся благодаря жестокому нраву </w:t>
      </w:r>
    </w:p>
    <w:p w:rsidR="00CC1C50" w:rsidRDefault="00CC1C50">
      <w:pPr>
        <w:rPr>
          <w:lang w:val="en-US"/>
        </w:rPr>
      </w:pPr>
      <w:r w:rsidRPr="00CC1C50">
        <w:t xml:space="preserve">Наверное, это тот жесточайший период его правления, который имел свой расцвет с 1564 по 1572 годы. Когда, согласно историческим источникам, Иоанн Васильевич безжалостно пытал и убивал тысячи своих подданных, и многих даже собственноручно. Его целью было очистить землю от "коварных элементов". В 1570 году на основе непроверенных обвинений в государственной измене весь город Новгород был подвергнут пыткам. Шестьдесят тысяч граждан было вырезано в течение одной недели. </w:t>
      </w:r>
    </w:p>
    <w:p w:rsidR="00CC1C50" w:rsidRPr="00CC1C50" w:rsidRDefault="00CC1C50">
      <w:r w:rsidRPr="00CC1C50">
        <w:t xml:space="preserve">Стоит ли судить строго эту историческую личность Иван Четвертый правил до 1584 года. Кто-то из историков отмечает его заслуги перед державой, кто-то упрекает в излишней подозрительности и жестокости, очень многие ставят ему в вину детоубийство... Как разобраться, кто из них прав? Единственно возможный вариант - самому углубиться в историю, но на это уйдет очень много времени. Поэтому мы пойдем другим путем. Что поможет ближе познакомиться с любым человеком, будь то соседский дядя Вася или знаменитый Иван Грозный? Характеристика личности. Кратко останавливаясь только на основных деталях, можно отметить его бескрайнюю подозрительность, ненасытную жестокость и крайнюю испорченность. Согласно историкам, это самые выдающиеся черты характера этого царя. Во время его правления вряд ли хоть одна семья знатного происхождения не была затронута своеволием царя. Бесчисленные сельскохозяйственные угодья были заброшены во время нападения опричников, а землевладельцы были вынуждены покидать свои дома в поисках спасения. Как только не называли этого человека: тиран, деспот, маньяк, убийца собственного сына... "В общем, - скажет читатель, - мрачная личность". И детство Ивана Грозного сыграло в этом решающую роль. Потому что, скорее всего, уже в юные годы в мальчика была заложена та болезненная жестокость, которая проявилась в зрелом возрасте. Воспитываясь в той атмосфере, что царила во дворце, Иван Четвертый не имел возможности общения с матерью или отцом, ему никто не оказывал </w:t>
      </w:r>
      <w:r w:rsidRPr="00CC1C50">
        <w:lastRenderedPageBreak/>
        <w:t xml:space="preserve">никакой поддержки - ни физической, ни моральной. Так что не нам судить его за неустойчивость нрава или несостоятельность психики. </w:t>
      </w:r>
      <w:bookmarkStart w:id="0" w:name="_GoBack"/>
      <w:bookmarkEnd w:id="0"/>
    </w:p>
    <w:sectPr w:rsidR="00CC1C50" w:rsidRPr="00CC1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C33"/>
    <w:rsid w:val="005E5619"/>
    <w:rsid w:val="007C3C33"/>
    <w:rsid w:val="00AC0274"/>
    <w:rsid w:val="00CC1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1C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C1C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092173">
      <w:bodyDiv w:val="1"/>
      <w:marLeft w:val="0"/>
      <w:marRight w:val="0"/>
      <w:marTop w:val="0"/>
      <w:marBottom w:val="0"/>
      <w:divBdr>
        <w:top w:val="none" w:sz="0" w:space="0" w:color="auto"/>
        <w:left w:val="none" w:sz="0" w:space="0" w:color="auto"/>
        <w:bottom w:val="none" w:sz="0" w:space="0" w:color="auto"/>
        <w:right w:val="none" w:sz="0" w:space="0" w:color="auto"/>
      </w:divBdr>
      <w:divsChild>
        <w:div w:id="546182624">
          <w:marLeft w:val="0"/>
          <w:marRight w:val="0"/>
          <w:marTop w:val="0"/>
          <w:marBottom w:val="0"/>
          <w:divBdr>
            <w:top w:val="none" w:sz="0" w:space="0" w:color="auto"/>
            <w:left w:val="none" w:sz="0" w:space="0" w:color="auto"/>
            <w:bottom w:val="none" w:sz="0" w:space="0" w:color="auto"/>
            <w:right w:val="none" w:sz="0" w:space="0" w:color="auto"/>
          </w:divBdr>
          <w:divsChild>
            <w:div w:id="1512254172">
              <w:marLeft w:val="0"/>
              <w:marRight w:val="0"/>
              <w:marTop w:val="0"/>
              <w:marBottom w:val="0"/>
              <w:divBdr>
                <w:top w:val="none" w:sz="0" w:space="0" w:color="auto"/>
                <w:left w:val="none" w:sz="0" w:space="0" w:color="auto"/>
                <w:bottom w:val="none" w:sz="0" w:space="0" w:color="auto"/>
                <w:right w:val="none" w:sz="0" w:space="0" w:color="auto"/>
              </w:divBdr>
            </w:div>
            <w:div w:id="12663780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1074</Words>
  <Characters>6123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1</cp:revision>
  <dcterms:created xsi:type="dcterms:W3CDTF">2017-11-04T17:48:00Z</dcterms:created>
  <dcterms:modified xsi:type="dcterms:W3CDTF">2017-11-04T18:39:00Z</dcterms:modified>
</cp:coreProperties>
</file>