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62" w:rsidRDefault="00691762" w:rsidP="00E4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AE6" w:rsidRPr="00E44AE6">
        <w:rPr>
          <w:rFonts w:ascii="Times New Roman" w:hAnsi="Times New Roman" w:cs="Times New Roman"/>
          <w:b/>
          <w:sz w:val="28"/>
          <w:szCs w:val="28"/>
        </w:rPr>
        <w:t>НА БОЛЬШОЙ САДОВОЙ,</w:t>
      </w:r>
    </w:p>
    <w:p w:rsidR="00E44AE6" w:rsidRPr="00E44AE6" w:rsidRDefault="00E44AE6" w:rsidP="00E4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E6">
        <w:rPr>
          <w:rFonts w:ascii="Times New Roman" w:hAnsi="Times New Roman" w:cs="Times New Roman"/>
          <w:b/>
          <w:sz w:val="28"/>
          <w:szCs w:val="28"/>
        </w:rPr>
        <w:t xml:space="preserve"> СТОИТ ДОМ ЗДОРОВЫЙ</w:t>
      </w:r>
      <w:r w:rsidR="00691762">
        <w:rPr>
          <w:rFonts w:ascii="Times New Roman" w:hAnsi="Times New Roman" w:cs="Times New Roman"/>
          <w:b/>
          <w:sz w:val="28"/>
          <w:szCs w:val="28"/>
        </w:rPr>
        <w:t>…»</w:t>
      </w:r>
    </w:p>
    <w:p w:rsidR="00890AE5" w:rsidRDefault="007A1C45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есть квартиры, время в</w:t>
      </w:r>
      <w:r w:rsidR="00DC27F7">
        <w:rPr>
          <w:rFonts w:ascii="Times New Roman" w:hAnsi="Times New Roman" w:cs="Times New Roman"/>
          <w:sz w:val="28"/>
          <w:szCs w:val="28"/>
        </w:rPr>
        <w:t xml:space="preserve"> которых не просто остановилось</w:t>
      </w:r>
      <w:r>
        <w:rPr>
          <w:rFonts w:ascii="Times New Roman" w:hAnsi="Times New Roman" w:cs="Times New Roman"/>
          <w:sz w:val="28"/>
          <w:szCs w:val="28"/>
        </w:rPr>
        <w:t xml:space="preserve">, а замерло. Это квартиры-музеи писателей, художников, а также знаменитых личностей. Говорят, что стены хранят память, и это действительно так! </w:t>
      </w:r>
    </w:p>
    <w:p w:rsidR="006A31E8" w:rsidRDefault="006A31E8" w:rsidP="00890AE5">
      <w:pPr>
        <w:rPr>
          <w:rFonts w:ascii="Times New Roman" w:hAnsi="Times New Roman" w:cs="Times New Roman"/>
          <w:b/>
          <w:sz w:val="28"/>
          <w:szCs w:val="28"/>
        </w:rPr>
      </w:pPr>
      <w:r w:rsidRPr="006A31E8">
        <w:rPr>
          <w:rFonts w:ascii="Times New Roman" w:hAnsi="Times New Roman" w:cs="Times New Roman"/>
          <w:b/>
          <w:sz w:val="28"/>
          <w:szCs w:val="28"/>
        </w:rPr>
        <w:t>КВАРТИРА-МУЗЕЙ</w:t>
      </w:r>
    </w:p>
    <w:p w:rsidR="007A1C45" w:rsidRDefault="00DC27F7" w:rsidP="00890AE5"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A1C45">
        <w:rPr>
          <w:rFonts w:ascii="Times New Roman" w:hAnsi="Times New Roman" w:cs="Times New Roman"/>
          <w:sz w:val="28"/>
          <w:szCs w:val="28"/>
        </w:rPr>
        <w:t>Москва, ул. Большая Садовая, дом 10, 6-подъезд, квартира 50.</w:t>
      </w:r>
      <w:r w:rsidR="007A1C45" w:rsidRPr="007A1C45">
        <w:t xml:space="preserve"> </w:t>
      </w:r>
    </w:p>
    <w:p w:rsidR="007A1C45" w:rsidRDefault="007A1C45" w:rsidP="00890AE5">
      <w:pPr>
        <w:rPr>
          <w:rFonts w:ascii="Times New Roman" w:hAnsi="Times New Roman" w:cs="Times New Roman"/>
          <w:sz w:val="28"/>
          <w:szCs w:val="28"/>
        </w:rPr>
      </w:pPr>
      <w:r w:rsidRPr="007A1C45">
        <w:rPr>
          <w:rFonts w:ascii="Times New Roman" w:hAnsi="Times New Roman" w:cs="Times New Roman"/>
          <w:sz w:val="28"/>
          <w:szCs w:val="28"/>
        </w:rPr>
        <w:t>Самая известная квартира-музей в Москве – это музей М.А. Булгакова.</w:t>
      </w:r>
      <w:r w:rsidR="006A31E8">
        <w:rPr>
          <w:rFonts w:ascii="Times New Roman" w:hAnsi="Times New Roman" w:cs="Times New Roman"/>
          <w:sz w:val="28"/>
          <w:szCs w:val="28"/>
        </w:rPr>
        <w:t xml:space="preserve"> В 1921</w:t>
      </w:r>
      <w:r>
        <w:rPr>
          <w:rFonts w:ascii="Times New Roman" w:hAnsi="Times New Roman" w:cs="Times New Roman"/>
          <w:sz w:val="28"/>
          <w:szCs w:val="28"/>
        </w:rPr>
        <w:t xml:space="preserve"> году Михаил Булгаков вместе с молодой женой Татьяной</w:t>
      </w:r>
      <w:r w:rsidR="006A31E8">
        <w:rPr>
          <w:rFonts w:ascii="Times New Roman" w:hAnsi="Times New Roman" w:cs="Times New Roman"/>
          <w:sz w:val="28"/>
          <w:szCs w:val="28"/>
        </w:rPr>
        <w:t xml:space="preserve"> Лаппой перебирается в Москву, в квартиру на улице Большой Садовой. Писатель занимал </w:t>
      </w:r>
      <w:r w:rsidR="00DC27F7">
        <w:rPr>
          <w:rFonts w:ascii="Times New Roman" w:hAnsi="Times New Roman" w:cs="Times New Roman"/>
          <w:sz w:val="28"/>
          <w:szCs w:val="28"/>
        </w:rPr>
        <w:t>с женой небольшую комнату</w:t>
      </w:r>
      <w:proofErr w:type="gramStart"/>
      <w:r w:rsidR="00DC27F7">
        <w:rPr>
          <w:rFonts w:ascii="Times New Roman" w:hAnsi="Times New Roman" w:cs="Times New Roman"/>
          <w:sz w:val="28"/>
          <w:szCs w:val="28"/>
        </w:rPr>
        <w:t xml:space="preserve"> </w:t>
      </w:r>
      <w:r w:rsidR="006A31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31E8">
        <w:rPr>
          <w:rFonts w:ascii="Times New Roman" w:hAnsi="Times New Roman" w:cs="Times New Roman"/>
          <w:sz w:val="28"/>
          <w:szCs w:val="28"/>
        </w:rPr>
        <w:t xml:space="preserve"> семье приходилось делить квартиру с многочисленными соседями. </w:t>
      </w:r>
    </w:p>
    <w:p w:rsidR="006A31E8" w:rsidRDefault="006A31E8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Александрович квартиру ненавидел, а потому через три года покинул её с большой радостью.</w:t>
      </w:r>
    </w:p>
    <w:p w:rsidR="006A31E8" w:rsidRDefault="006A31E8" w:rsidP="00890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РУКОПИСИ НЕ ГОРЯТ</w:t>
      </w:r>
    </w:p>
    <w:p w:rsidR="006A31E8" w:rsidRDefault="006A31E8" w:rsidP="00890AE5">
      <w:pPr>
        <w:rPr>
          <w:rFonts w:ascii="Times New Roman" w:hAnsi="Times New Roman" w:cs="Times New Roman"/>
          <w:sz w:val="28"/>
          <w:szCs w:val="28"/>
        </w:rPr>
      </w:pPr>
      <w:r w:rsidRPr="006A31E8">
        <w:rPr>
          <w:rFonts w:ascii="Times New Roman" w:hAnsi="Times New Roman" w:cs="Times New Roman"/>
          <w:sz w:val="28"/>
          <w:szCs w:val="28"/>
        </w:rPr>
        <w:t>Статус музея квартира приобрела только в 2007 году</w:t>
      </w:r>
      <w:r>
        <w:rPr>
          <w:rFonts w:ascii="Times New Roman" w:hAnsi="Times New Roman" w:cs="Times New Roman"/>
          <w:sz w:val="28"/>
          <w:szCs w:val="28"/>
        </w:rPr>
        <w:t>. Обстановка в квартире составлялась из периодов жизни писателя. Прежде чем попасть в музей, нужно пройти по крутой лестнице вверх, стены которой испещрены вдоль и поперек цитатами из самого</w:t>
      </w:r>
      <w:r w:rsidR="00E4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загадочного романа писателя «Мастер и Маргарита». </w:t>
      </w:r>
      <w:r w:rsidR="00E44AE6">
        <w:rPr>
          <w:rFonts w:ascii="Times New Roman" w:hAnsi="Times New Roman" w:cs="Times New Roman"/>
          <w:sz w:val="28"/>
          <w:szCs w:val="28"/>
        </w:rPr>
        <w:t xml:space="preserve"> Появились эти надписи в 70-е годы 20 века, после публикации романа Булгакова. Поклонники творчества писателя не могли пробраться в квартиру, в которой происходило действие романа, поэтому оставляли послания на стенах подъезда №6. </w:t>
      </w:r>
    </w:p>
    <w:p w:rsidR="00E44AE6" w:rsidRDefault="00E44AE6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ведь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ошибся Михаил Александрович</w:t>
      </w:r>
      <w:r w:rsidR="00DC27F7">
        <w:rPr>
          <w:rFonts w:ascii="Times New Roman" w:hAnsi="Times New Roman" w:cs="Times New Roman"/>
          <w:sz w:val="28"/>
          <w:szCs w:val="28"/>
        </w:rPr>
        <w:t xml:space="preserve"> говоря</w:t>
      </w:r>
      <w:proofErr w:type="gramEnd"/>
      <w:r w:rsidR="00DC27F7">
        <w:rPr>
          <w:rFonts w:ascii="Times New Roman" w:hAnsi="Times New Roman" w:cs="Times New Roman"/>
          <w:sz w:val="28"/>
          <w:szCs w:val="28"/>
        </w:rPr>
        <w:t xml:space="preserve"> о том, что рукописи не горят.</w:t>
      </w:r>
    </w:p>
    <w:p w:rsidR="00E44AE6" w:rsidRPr="00E44AE6" w:rsidRDefault="00E44AE6" w:rsidP="00890AE5">
      <w:pPr>
        <w:rPr>
          <w:rFonts w:ascii="Times New Roman" w:hAnsi="Times New Roman" w:cs="Times New Roman"/>
          <w:b/>
          <w:sz w:val="28"/>
          <w:szCs w:val="28"/>
        </w:rPr>
      </w:pPr>
      <w:r w:rsidRPr="00E44AE6">
        <w:rPr>
          <w:rFonts w:ascii="Times New Roman" w:hAnsi="Times New Roman" w:cs="Times New Roman"/>
          <w:b/>
          <w:sz w:val="28"/>
          <w:szCs w:val="28"/>
        </w:rPr>
        <w:t>НЕХОРОШАЯ КВАРТИРА</w:t>
      </w:r>
    </w:p>
    <w:p w:rsidR="007A1C45" w:rsidRDefault="00E44AE6" w:rsidP="0089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писатель квартиру </w:t>
      </w:r>
      <w:r w:rsidR="002C1262">
        <w:rPr>
          <w:rFonts w:ascii="Times New Roman" w:hAnsi="Times New Roman" w:cs="Times New Roman"/>
          <w:sz w:val="28"/>
          <w:szCs w:val="28"/>
        </w:rPr>
        <w:t xml:space="preserve">№ 50 не любил. Его пугали неустроенный быт, шум и возгласы пьяных соседей, </w:t>
      </w:r>
      <w:r w:rsidR="00DC27F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1262">
        <w:rPr>
          <w:rFonts w:ascii="Times New Roman" w:hAnsi="Times New Roman" w:cs="Times New Roman"/>
          <w:sz w:val="28"/>
          <w:szCs w:val="28"/>
        </w:rPr>
        <w:t>отсутствие отопления</w:t>
      </w:r>
      <w:r w:rsidR="00DC27F7">
        <w:rPr>
          <w:rFonts w:ascii="Times New Roman" w:hAnsi="Times New Roman" w:cs="Times New Roman"/>
          <w:sz w:val="28"/>
          <w:szCs w:val="28"/>
        </w:rPr>
        <w:t xml:space="preserve">. </w:t>
      </w:r>
      <w:r w:rsidR="002C1262">
        <w:rPr>
          <w:rFonts w:ascii="Times New Roman" w:hAnsi="Times New Roman" w:cs="Times New Roman"/>
          <w:sz w:val="28"/>
          <w:szCs w:val="28"/>
        </w:rPr>
        <w:t xml:space="preserve">Булгаков не раз называл своё жильё квартирой нехорошей. </w:t>
      </w:r>
    </w:p>
    <w:p w:rsidR="00D1319B" w:rsidRDefault="002C1262" w:rsidP="00BA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музей-квартире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как дневные, так и ночные экскурсии. Поклонников творчества писателя много, а желающих попасть в </w:t>
      </w:r>
      <w:r w:rsidR="00DC27F7">
        <w:rPr>
          <w:rFonts w:ascii="Times New Roman" w:hAnsi="Times New Roman" w:cs="Times New Roman"/>
          <w:sz w:val="28"/>
          <w:szCs w:val="28"/>
        </w:rPr>
        <w:t xml:space="preserve">загадочную квартиру № 50 </w:t>
      </w:r>
      <w:r w:rsidR="00D1319B">
        <w:rPr>
          <w:rFonts w:ascii="Times New Roman" w:hAnsi="Times New Roman" w:cs="Times New Roman"/>
          <w:sz w:val="28"/>
          <w:szCs w:val="28"/>
        </w:rPr>
        <w:t>ещё больше!</w:t>
      </w:r>
    </w:p>
    <w:p w:rsidR="00B91FD9" w:rsidRPr="00B91FD9" w:rsidRDefault="00B91FD9" w:rsidP="00B91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D9">
        <w:rPr>
          <w:rFonts w:ascii="Times New Roman" w:hAnsi="Times New Roman" w:cs="Times New Roman"/>
          <w:b/>
          <w:sz w:val="28"/>
          <w:szCs w:val="28"/>
        </w:rPr>
        <w:lastRenderedPageBreak/>
        <w:t>ПЯТЬ ШАГОВ К СВОЕЙ КВАРТИРЕ</w:t>
      </w:r>
    </w:p>
    <w:p w:rsidR="00B91FD9" w:rsidRPr="00B91FD9" w:rsidRDefault="00B91FD9" w:rsidP="00B91FD9">
      <w:pPr>
        <w:rPr>
          <w:rFonts w:ascii="Times New Roman" w:hAnsi="Times New Roman" w:cs="Times New Roman"/>
          <w:sz w:val="28"/>
          <w:szCs w:val="28"/>
        </w:rPr>
      </w:pPr>
      <w:r w:rsidRPr="00B91FD9">
        <w:rPr>
          <w:rFonts w:ascii="Times New Roman" w:hAnsi="Times New Roman" w:cs="Times New Roman"/>
          <w:sz w:val="28"/>
          <w:szCs w:val="28"/>
        </w:rPr>
        <w:t>Каждый, кто хочет приобрести квартиру должен знать, через что ему предстоит пройти. Мы постараемся для вас описать основные этапы покупки квартиры.</w:t>
      </w:r>
    </w:p>
    <w:p w:rsidR="00B91FD9" w:rsidRPr="00B91FD9" w:rsidRDefault="00B91FD9" w:rsidP="00B91FD9">
      <w:pPr>
        <w:rPr>
          <w:rFonts w:ascii="Times New Roman" w:hAnsi="Times New Roman" w:cs="Times New Roman"/>
          <w:b/>
          <w:sz w:val="28"/>
          <w:szCs w:val="28"/>
        </w:rPr>
      </w:pPr>
      <w:r w:rsidRPr="00B91FD9">
        <w:rPr>
          <w:rFonts w:ascii="Times New Roman" w:hAnsi="Times New Roman" w:cs="Times New Roman"/>
          <w:b/>
          <w:sz w:val="28"/>
          <w:szCs w:val="28"/>
        </w:rPr>
        <w:t>ШАГ 1. СОТРУДНИЧЕСТВО С АГЕНСТВОМ НЕДВИЖИМОСТИ</w:t>
      </w:r>
    </w:p>
    <w:p w:rsidR="00B91FD9" w:rsidRPr="00B91FD9" w:rsidRDefault="00B91FD9" w:rsidP="00B91FD9">
      <w:pPr>
        <w:rPr>
          <w:rFonts w:ascii="Times New Roman" w:hAnsi="Times New Roman" w:cs="Times New Roman"/>
          <w:sz w:val="28"/>
          <w:szCs w:val="28"/>
        </w:rPr>
      </w:pPr>
      <w:r w:rsidRPr="00B91FD9">
        <w:rPr>
          <w:rFonts w:ascii="Times New Roman" w:hAnsi="Times New Roman" w:cs="Times New Roman"/>
          <w:sz w:val="28"/>
          <w:szCs w:val="28"/>
        </w:rPr>
        <w:t xml:space="preserve">Вы приходите в компанию и заключаете договор. Одно «но» - вам нужно будет </w:t>
      </w:r>
      <w:r w:rsidR="0080410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91FD9">
        <w:rPr>
          <w:rFonts w:ascii="Times New Roman" w:hAnsi="Times New Roman" w:cs="Times New Roman"/>
          <w:sz w:val="28"/>
          <w:szCs w:val="28"/>
        </w:rPr>
        <w:t xml:space="preserve">аванс за услуги, агентство </w:t>
      </w:r>
      <w:proofErr w:type="gramStart"/>
      <w:r w:rsidRPr="00B91F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1FD9">
        <w:rPr>
          <w:rFonts w:ascii="Times New Roman" w:hAnsi="Times New Roman" w:cs="Times New Roman"/>
          <w:sz w:val="28"/>
          <w:szCs w:val="28"/>
        </w:rPr>
        <w:t xml:space="preserve"> свою очередь выдает вам гарантию. Если вам не находят квартиру в указанный промежуток времени, вам возвращается сто процентов внесенной суммы.</w:t>
      </w:r>
    </w:p>
    <w:p w:rsidR="00B91FD9" w:rsidRPr="00B91FD9" w:rsidRDefault="00B91FD9" w:rsidP="00B91FD9">
      <w:pPr>
        <w:rPr>
          <w:rFonts w:ascii="Times New Roman" w:hAnsi="Times New Roman" w:cs="Times New Roman"/>
          <w:b/>
          <w:sz w:val="28"/>
          <w:szCs w:val="28"/>
        </w:rPr>
      </w:pPr>
      <w:r w:rsidRPr="00B91FD9">
        <w:rPr>
          <w:rFonts w:ascii="Times New Roman" w:hAnsi="Times New Roman" w:cs="Times New Roman"/>
          <w:b/>
          <w:sz w:val="28"/>
          <w:szCs w:val="28"/>
        </w:rPr>
        <w:t>ШАГ 2. ИЩЕМ КВАРТИРУ</w:t>
      </w:r>
    </w:p>
    <w:p w:rsidR="00B91FD9" w:rsidRPr="00B91FD9" w:rsidRDefault="00B91FD9" w:rsidP="00B91FD9">
      <w:pPr>
        <w:rPr>
          <w:rFonts w:ascii="Times New Roman" w:hAnsi="Times New Roman" w:cs="Times New Roman"/>
          <w:sz w:val="28"/>
          <w:szCs w:val="28"/>
        </w:rPr>
      </w:pPr>
      <w:r w:rsidRPr="00B91FD9">
        <w:rPr>
          <w:rFonts w:ascii="Times New Roman" w:hAnsi="Times New Roman" w:cs="Times New Roman"/>
          <w:sz w:val="28"/>
          <w:szCs w:val="28"/>
        </w:rPr>
        <w:t>В средн</w:t>
      </w:r>
      <w:r w:rsidR="00804105">
        <w:rPr>
          <w:rFonts w:ascii="Times New Roman" w:hAnsi="Times New Roman" w:cs="Times New Roman"/>
          <w:sz w:val="28"/>
          <w:szCs w:val="28"/>
        </w:rPr>
        <w:t xml:space="preserve">ем на поиск квартиры длится от одного до четырёх </w:t>
      </w:r>
      <w:r w:rsidRPr="00B91FD9">
        <w:rPr>
          <w:rFonts w:ascii="Times New Roman" w:hAnsi="Times New Roman" w:cs="Times New Roman"/>
          <w:sz w:val="28"/>
          <w:szCs w:val="28"/>
        </w:rPr>
        <w:t>месяцев. Сначала нужно определить границы поиска, то есть либо это центр, либо периферийные районы. Соответственно ценовая политика тоже будет зависеть от данного фактора. Выбрав квартиру, клиент обязан внести аванс, который с вою очередь будет зависеть от того, сколько комнат в квартире.</w:t>
      </w:r>
    </w:p>
    <w:p w:rsidR="00B91FD9" w:rsidRPr="00B91FD9" w:rsidRDefault="00B91FD9" w:rsidP="00B91FD9">
      <w:pPr>
        <w:rPr>
          <w:rFonts w:ascii="Times New Roman" w:hAnsi="Times New Roman" w:cs="Times New Roman"/>
          <w:b/>
          <w:sz w:val="28"/>
          <w:szCs w:val="28"/>
        </w:rPr>
      </w:pPr>
      <w:r w:rsidRPr="00B91FD9">
        <w:rPr>
          <w:rFonts w:ascii="Times New Roman" w:hAnsi="Times New Roman" w:cs="Times New Roman"/>
          <w:b/>
          <w:sz w:val="28"/>
          <w:szCs w:val="28"/>
        </w:rPr>
        <w:t>ШАГ 3. ПРОВЕРЯЕМ ДОКУМЕНТЫ</w:t>
      </w:r>
    </w:p>
    <w:p w:rsidR="00B91FD9" w:rsidRPr="00B91FD9" w:rsidRDefault="00B91FD9" w:rsidP="00B91FD9">
      <w:pPr>
        <w:rPr>
          <w:rFonts w:ascii="Times New Roman" w:hAnsi="Times New Roman" w:cs="Times New Roman"/>
          <w:sz w:val="28"/>
          <w:szCs w:val="28"/>
        </w:rPr>
      </w:pPr>
      <w:r w:rsidRPr="00B91FD9">
        <w:rPr>
          <w:rFonts w:ascii="Times New Roman" w:hAnsi="Times New Roman" w:cs="Times New Roman"/>
          <w:sz w:val="28"/>
          <w:szCs w:val="28"/>
        </w:rPr>
        <w:t>Когда клиент выплачивает аванс, агентство начинает сбор и проверку документов</w:t>
      </w:r>
      <w:proofErr w:type="gramStart"/>
      <w:r w:rsidRPr="00B91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105">
        <w:rPr>
          <w:rFonts w:ascii="Times New Roman" w:hAnsi="Times New Roman" w:cs="Times New Roman"/>
          <w:sz w:val="28"/>
          <w:szCs w:val="28"/>
        </w:rPr>
        <w:t xml:space="preserve"> Проверяют выписки из домовых книг, дееспособность продавца квартиры, все права собственности и т.д. </w:t>
      </w:r>
    </w:p>
    <w:p w:rsidR="00B91FD9" w:rsidRPr="00B91FD9" w:rsidRDefault="00B91FD9" w:rsidP="00B91FD9">
      <w:pPr>
        <w:rPr>
          <w:rFonts w:ascii="Times New Roman" w:hAnsi="Times New Roman" w:cs="Times New Roman"/>
          <w:b/>
          <w:sz w:val="28"/>
          <w:szCs w:val="28"/>
        </w:rPr>
      </w:pPr>
      <w:r w:rsidRPr="00B91FD9">
        <w:rPr>
          <w:rFonts w:ascii="Times New Roman" w:hAnsi="Times New Roman" w:cs="Times New Roman"/>
          <w:b/>
          <w:sz w:val="28"/>
          <w:szCs w:val="28"/>
        </w:rPr>
        <w:t>ШАГ 4. СДАЁМ ДЕНЬГИ В БАНК</w:t>
      </w:r>
    </w:p>
    <w:p w:rsidR="00B91FD9" w:rsidRPr="00B91FD9" w:rsidRDefault="00B91FD9" w:rsidP="00B91FD9">
      <w:pPr>
        <w:rPr>
          <w:rFonts w:ascii="Times New Roman" w:hAnsi="Times New Roman" w:cs="Times New Roman"/>
          <w:sz w:val="28"/>
          <w:szCs w:val="28"/>
        </w:rPr>
      </w:pPr>
      <w:r w:rsidRPr="00B91FD9">
        <w:rPr>
          <w:rFonts w:ascii="Times New Roman" w:hAnsi="Times New Roman" w:cs="Times New Roman"/>
          <w:sz w:val="28"/>
          <w:szCs w:val="28"/>
        </w:rPr>
        <w:t>Когда документы уже проверены, будущий владелец квартиры кладет деньги в банк. Бывают случаи, когда продавец не успевает выписаться из жилья в назна</w:t>
      </w:r>
      <w:r w:rsidR="00804105">
        <w:rPr>
          <w:rFonts w:ascii="Times New Roman" w:hAnsi="Times New Roman" w:cs="Times New Roman"/>
          <w:sz w:val="28"/>
          <w:szCs w:val="28"/>
        </w:rPr>
        <w:t>ченный срок, тогда покупатель в</w:t>
      </w:r>
      <w:r w:rsidRPr="00B91FD9">
        <w:rPr>
          <w:rFonts w:ascii="Times New Roman" w:hAnsi="Times New Roman" w:cs="Times New Roman"/>
          <w:sz w:val="28"/>
          <w:szCs w:val="28"/>
        </w:rPr>
        <w:t>праве забрать свои средства</w:t>
      </w:r>
      <w:r w:rsidR="00804105">
        <w:rPr>
          <w:rFonts w:ascii="Times New Roman" w:hAnsi="Times New Roman" w:cs="Times New Roman"/>
          <w:sz w:val="28"/>
          <w:szCs w:val="28"/>
        </w:rPr>
        <w:t xml:space="preserve"> </w:t>
      </w:r>
      <w:r w:rsidRPr="00B91FD9">
        <w:rPr>
          <w:rFonts w:ascii="Times New Roman" w:hAnsi="Times New Roman" w:cs="Times New Roman"/>
          <w:sz w:val="28"/>
          <w:szCs w:val="28"/>
        </w:rPr>
        <w:t>из банка.</w:t>
      </w:r>
    </w:p>
    <w:p w:rsidR="00B91FD9" w:rsidRPr="00B91FD9" w:rsidRDefault="00B91FD9" w:rsidP="00B91FD9">
      <w:pPr>
        <w:rPr>
          <w:rFonts w:ascii="Times New Roman" w:hAnsi="Times New Roman" w:cs="Times New Roman"/>
          <w:b/>
          <w:sz w:val="28"/>
          <w:szCs w:val="28"/>
        </w:rPr>
      </w:pPr>
      <w:r w:rsidRPr="00B91FD9">
        <w:rPr>
          <w:rFonts w:ascii="Times New Roman" w:hAnsi="Times New Roman" w:cs="Times New Roman"/>
          <w:b/>
          <w:sz w:val="28"/>
          <w:szCs w:val="28"/>
        </w:rPr>
        <w:t>ШАГ 5. РЕГЕСТРАЦИЯ</w:t>
      </w:r>
    </w:p>
    <w:p w:rsidR="00A6641B" w:rsidRDefault="00B91FD9" w:rsidP="00B91FD9">
      <w:pPr>
        <w:rPr>
          <w:rFonts w:ascii="Times New Roman" w:hAnsi="Times New Roman" w:cs="Times New Roman"/>
          <w:sz w:val="28"/>
          <w:szCs w:val="28"/>
        </w:rPr>
      </w:pPr>
      <w:r w:rsidRPr="00B91FD9">
        <w:rPr>
          <w:rFonts w:ascii="Times New Roman" w:hAnsi="Times New Roman" w:cs="Times New Roman"/>
          <w:sz w:val="28"/>
          <w:szCs w:val="28"/>
        </w:rPr>
        <w:t>После сдачи денег в банк, заключается договор о купли-продажи. Риэлтор с доверенностью направляет договор на государственную регистрацию. По итогу покупатель получает договор купли-продажи, а также  свидетельство. Теперь покупатель полноправный владелец квартиры.</w:t>
      </w:r>
    </w:p>
    <w:p w:rsidR="00C10B7A" w:rsidRDefault="00C10B7A" w:rsidP="00BA5E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19B" w:rsidRPr="00BA5E83" w:rsidRDefault="00D1319B" w:rsidP="00BA5E83">
      <w:pPr>
        <w:rPr>
          <w:rFonts w:ascii="Times New Roman" w:hAnsi="Times New Roman" w:cs="Times New Roman"/>
          <w:sz w:val="28"/>
          <w:szCs w:val="28"/>
        </w:rPr>
      </w:pPr>
    </w:p>
    <w:p w:rsidR="00BA5E83" w:rsidRDefault="00BA5E83" w:rsidP="00890AE5">
      <w:pPr>
        <w:rPr>
          <w:rFonts w:ascii="Times New Roman" w:hAnsi="Times New Roman" w:cs="Times New Roman"/>
          <w:sz w:val="28"/>
          <w:szCs w:val="28"/>
        </w:rPr>
      </w:pPr>
    </w:p>
    <w:p w:rsidR="00BA5E83" w:rsidRDefault="00BA5E83" w:rsidP="00890AE5">
      <w:pPr>
        <w:rPr>
          <w:rFonts w:ascii="Times New Roman" w:hAnsi="Times New Roman" w:cs="Times New Roman"/>
          <w:sz w:val="28"/>
          <w:szCs w:val="28"/>
        </w:rPr>
      </w:pPr>
    </w:p>
    <w:p w:rsidR="00212CA6" w:rsidRDefault="00212CA6" w:rsidP="00890AE5">
      <w:pPr>
        <w:rPr>
          <w:rFonts w:ascii="Times New Roman" w:hAnsi="Times New Roman" w:cs="Times New Roman"/>
          <w:sz w:val="28"/>
          <w:szCs w:val="28"/>
        </w:rPr>
      </w:pPr>
    </w:p>
    <w:p w:rsidR="00212CA6" w:rsidRDefault="00212CA6" w:rsidP="00890AE5">
      <w:pPr>
        <w:rPr>
          <w:rFonts w:ascii="Times New Roman" w:hAnsi="Times New Roman" w:cs="Times New Roman"/>
          <w:sz w:val="28"/>
          <w:szCs w:val="28"/>
        </w:rPr>
      </w:pPr>
    </w:p>
    <w:p w:rsidR="00EB2C58" w:rsidRDefault="00EB2C58" w:rsidP="00890AE5">
      <w:pPr>
        <w:rPr>
          <w:rFonts w:ascii="Times New Roman" w:hAnsi="Times New Roman" w:cs="Times New Roman"/>
          <w:sz w:val="28"/>
          <w:szCs w:val="28"/>
        </w:rPr>
      </w:pPr>
    </w:p>
    <w:p w:rsidR="00890AE5" w:rsidRPr="00890AE5" w:rsidRDefault="00890AE5" w:rsidP="00890AE5">
      <w:pPr>
        <w:rPr>
          <w:rFonts w:ascii="Times New Roman" w:hAnsi="Times New Roman" w:cs="Times New Roman"/>
          <w:sz w:val="28"/>
          <w:szCs w:val="28"/>
        </w:rPr>
      </w:pPr>
    </w:p>
    <w:sectPr w:rsidR="00890AE5" w:rsidRPr="0089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1"/>
    <w:rsid w:val="0001519F"/>
    <w:rsid w:val="00044682"/>
    <w:rsid w:val="00050710"/>
    <w:rsid w:val="00051F86"/>
    <w:rsid w:val="0005287E"/>
    <w:rsid w:val="00055E99"/>
    <w:rsid w:val="0008187A"/>
    <w:rsid w:val="00081F66"/>
    <w:rsid w:val="00092809"/>
    <w:rsid w:val="000A1A6B"/>
    <w:rsid w:val="000A2CA8"/>
    <w:rsid w:val="000C47A6"/>
    <w:rsid w:val="000C5356"/>
    <w:rsid w:val="000F0D2E"/>
    <w:rsid w:val="000F7168"/>
    <w:rsid w:val="000F7D78"/>
    <w:rsid w:val="00143D23"/>
    <w:rsid w:val="00150A63"/>
    <w:rsid w:val="0016491A"/>
    <w:rsid w:val="001A3D5D"/>
    <w:rsid w:val="001E4636"/>
    <w:rsid w:val="001E7AA2"/>
    <w:rsid w:val="00212CA6"/>
    <w:rsid w:val="0022166C"/>
    <w:rsid w:val="00231783"/>
    <w:rsid w:val="00246C3D"/>
    <w:rsid w:val="00272007"/>
    <w:rsid w:val="00277E91"/>
    <w:rsid w:val="002C1262"/>
    <w:rsid w:val="002C1B93"/>
    <w:rsid w:val="00324CFF"/>
    <w:rsid w:val="00347F5F"/>
    <w:rsid w:val="00355192"/>
    <w:rsid w:val="00360F12"/>
    <w:rsid w:val="003638D5"/>
    <w:rsid w:val="003866AB"/>
    <w:rsid w:val="003925B0"/>
    <w:rsid w:val="003D7A6D"/>
    <w:rsid w:val="003E2CA0"/>
    <w:rsid w:val="00422108"/>
    <w:rsid w:val="00464CF2"/>
    <w:rsid w:val="004D4D3E"/>
    <w:rsid w:val="004F5C94"/>
    <w:rsid w:val="005220DE"/>
    <w:rsid w:val="00550055"/>
    <w:rsid w:val="00551448"/>
    <w:rsid w:val="00561CD3"/>
    <w:rsid w:val="00577807"/>
    <w:rsid w:val="005A3FE4"/>
    <w:rsid w:val="005C40A4"/>
    <w:rsid w:val="006257F6"/>
    <w:rsid w:val="00636B3A"/>
    <w:rsid w:val="006674F5"/>
    <w:rsid w:val="00673BA8"/>
    <w:rsid w:val="00691762"/>
    <w:rsid w:val="006A31E8"/>
    <w:rsid w:val="006A3EE1"/>
    <w:rsid w:val="006E383B"/>
    <w:rsid w:val="0070437A"/>
    <w:rsid w:val="007322DE"/>
    <w:rsid w:val="00734097"/>
    <w:rsid w:val="00736EF4"/>
    <w:rsid w:val="00772D29"/>
    <w:rsid w:val="00783A54"/>
    <w:rsid w:val="00795AAF"/>
    <w:rsid w:val="007A1C45"/>
    <w:rsid w:val="007B57F2"/>
    <w:rsid w:val="007C6E7E"/>
    <w:rsid w:val="007D1D0D"/>
    <w:rsid w:val="007E16A3"/>
    <w:rsid w:val="007E5997"/>
    <w:rsid w:val="007F6467"/>
    <w:rsid w:val="00804105"/>
    <w:rsid w:val="008434DA"/>
    <w:rsid w:val="008637D4"/>
    <w:rsid w:val="00890AE5"/>
    <w:rsid w:val="008A6954"/>
    <w:rsid w:val="008B463C"/>
    <w:rsid w:val="008D1AC0"/>
    <w:rsid w:val="008D4CE7"/>
    <w:rsid w:val="008F1D0D"/>
    <w:rsid w:val="008F28F8"/>
    <w:rsid w:val="00927D2F"/>
    <w:rsid w:val="00935190"/>
    <w:rsid w:val="0096109D"/>
    <w:rsid w:val="00986390"/>
    <w:rsid w:val="009B5A8F"/>
    <w:rsid w:val="009D2030"/>
    <w:rsid w:val="009D722E"/>
    <w:rsid w:val="009E1E62"/>
    <w:rsid w:val="009E29DF"/>
    <w:rsid w:val="009E5C33"/>
    <w:rsid w:val="009F033B"/>
    <w:rsid w:val="00A07735"/>
    <w:rsid w:val="00A56821"/>
    <w:rsid w:val="00A6641B"/>
    <w:rsid w:val="00A81F79"/>
    <w:rsid w:val="00A87228"/>
    <w:rsid w:val="00AA3891"/>
    <w:rsid w:val="00AB5B33"/>
    <w:rsid w:val="00AD50EE"/>
    <w:rsid w:val="00AE1BFC"/>
    <w:rsid w:val="00AE5530"/>
    <w:rsid w:val="00AF53AC"/>
    <w:rsid w:val="00B016C1"/>
    <w:rsid w:val="00B32314"/>
    <w:rsid w:val="00B46580"/>
    <w:rsid w:val="00B66806"/>
    <w:rsid w:val="00B77097"/>
    <w:rsid w:val="00B91FD9"/>
    <w:rsid w:val="00BA5E83"/>
    <w:rsid w:val="00BF0CB8"/>
    <w:rsid w:val="00C10B7A"/>
    <w:rsid w:val="00C139E5"/>
    <w:rsid w:val="00C64A4F"/>
    <w:rsid w:val="00CB61B7"/>
    <w:rsid w:val="00CC76B9"/>
    <w:rsid w:val="00CD154D"/>
    <w:rsid w:val="00CD1947"/>
    <w:rsid w:val="00CF4407"/>
    <w:rsid w:val="00CF5A5E"/>
    <w:rsid w:val="00D1319B"/>
    <w:rsid w:val="00D4210E"/>
    <w:rsid w:val="00D60145"/>
    <w:rsid w:val="00D858A5"/>
    <w:rsid w:val="00DC27F7"/>
    <w:rsid w:val="00DE2E9C"/>
    <w:rsid w:val="00DF190E"/>
    <w:rsid w:val="00E25352"/>
    <w:rsid w:val="00E40DD1"/>
    <w:rsid w:val="00E44AE6"/>
    <w:rsid w:val="00E50D96"/>
    <w:rsid w:val="00E6010E"/>
    <w:rsid w:val="00E95948"/>
    <w:rsid w:val="00EB10BF"/>
    <w:rsid w:val="00EB2C58"/>
    <w:rsid w:val="00EE461E"/>
    <w:rsid w:val="00F274CE"/>
    <w:rsid w:val="00F350E4"/>
    <w:rsid w:val="00F6121F"/>
    <w:rsid w:val="00F95C96"/>
    <w:rsid w:val="00FA4A1F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2018-02-06T10:42:00Z</dcterms:created>
  <dcterms:modified xsi:type="dcterms:W3CDTF">2018-02-06T14:08:00Z</dcterms:modified>
</cp:coreProperties>
</file>