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4" w:rsidRDefault="00CF57E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Адвокатская компания «Слинько и партнёры» обеспечивает представительство интересов и защиту субъектов бизнеса в криминальном процессе</w:t>
      </w:r>
      <w:r>
        <w:rPr>
          <w:rFonts w:ascii="Times New Roman" w:hAnsi="Times New Roman" w:cs="Times New Roman"/>
          <w:sz w:val="28"/>
        </w:rPr>
        <w:t xml:space="preserve">. Привлечение к уголовной ответственности влечёт серьезные последствия, как для владельцев предприятий, так и для деятельности компаний. Свести к минимуму возможные убытки и ущерб поможет </w:t>
      </w:r>
      <w:r w:rsidR="004D3E14">
        <w:rPr>
          <w:rFonts w:ascii="Times New Roman" w:hAnsi="Times New Roman" w:cs="Times New Roman"/>
          <w:sz w:val="28"/>
        </w:rPr>
        <w:t xml:space="preserve">своевременная </w:t>
      </w:r>
      <w:r>
        <w:rPr>
          <w:rFonts w:ascii="Times New Roman" w:hAnsi="Times New Roman" w:cs="Times New Roman"/>
          <w:sz w:val="28"/>
        </w:rPr>
        <w:t>юридическая</w:t>
      </w:r>
      <w:r w:rsidR="004D3E14">
        <w:rPr>
          <w:rFonts w:ascii="Times New Roman" w:hAnsi="Times New Roman" w:cs="Times New Roman"/>
          <w:sz w:val="28"/>
        </w:rPr>
        <w:t xml:space="preserve"> помощь наших сотрудников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5B16F4" w:rsidRDefault="00CF57E4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получает клие</w:t>
      </w:r>
      <w:r>
        <w:rPr>
          <w:rFonts w:ascii="Times New Roman" w:hAnsi="Times New Roman" w:cs="Times New Roman"/>
          <w:b/>
          <w:sz w:val="28"/>
        </w:rPr>
        <w:t>нт?</w:t>
      </w:r>
    </w:p>
    <w:p w:rsidR="005B16F4" w:rsidRDefault="00CF57E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обращении за помощью в Компанию «Слинько и партнёры», предприниматель получает полный пакет профессиональных юридических услуг, включая:</w:t>
      </w:r>
    </w:p>
    <w:p w:rsidR="005B16F4" w:rsidRDefault="00CF57E4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Консультацию специалиста по делам связанным с экономическими преступлениями</w:t>
      </w:r>
      <w:r w:rsidR="004D3E14">
        <w:rPr>
          <w:rFonts w:ascii="Times New Roman" w:hAnsi="Times New Roman" w:cs="Times New Roman"/>
          <w:sz w:val="28"/>
        </w:rPr>
        <w:t>;</w:t>
      </w:r>
    </w:p>
    <w:p w:rsidR="005B16F4" w:rsidRDefault="00CF57E4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Юридическое сопровождение и защиту </w:t>
      </w:r>
      <w:r>
        <w:rPr>
          <w:rFonts w:ascii="Times New Roman" w:hAnsi="Times New Roman" w:cs="Times New Roman"/>
          <w:sz w:val="28"/>
        </w:rPr>
        <w:t>на всех стадиях уголовного процесса (а так же представительство гражданского иска)</w:t>
      </w:r>
      <w:r w:rsidR="004D3E14">
        <w:rPr>
          <w:rFonts w:ascii="Times New Roman" w:hAnsi="Times New Roman" w:cs="Times New Roman"/>
          <w:sz w:val="28"/>
        </w:rPr>
        <w:t>;</w:t>
      </w:r>
    </w:p>
    <w:p w:rsidR="005B16F4" w:rsidRDefault="00CF57E4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Правовую помощь</w:t>
      </w:r>
      <w:r>
        <w:rPr>
          <w:rFonts w:ascii="Times New Roman" w:hAnsi="Times New Roman" w:cs="Times New Roman"/>
          <w:sz w:val="28"/>
        </w:rPr>
        <w:t xml:space="preserve"> адвоката при проведении государственными органами следственных действий</w:t>
      </w:r>
      <w:r w:rsidR="004D3E14">
        <w:rPr>
          <w:rFonts w:ascii="Times New Roman" w:hAnsi="Times New Roman" w:cs="Times New Roman"/>
          <w:sz w:val="28"/>
        </w:rPr>
        <w:t>;</w:t>
      </w:r>
    </w:p>
    <w:p w:rsidR="005B16F4" w:rsidRDefault="00CF57E4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необходимых процессуальных и других юридических документов</w:t>
      </w:r>
      <w:r w:rsidR="004D3E14">
        <w:rPr>
          <w:rFonts w:ascii="Times New Roman" w:hAnsi="Times New Roman" w:cs="Times New Roman"/>
          <w:sz w:val="28"/>
        </w:rPr>
        <w:t>;</w:t>
      </w:r>
    </w:p>
    <w:p w:rsidR="005B16F4" w:rsidRDefault="00CF57E4">
      <w:pPr>
        <w:pStyle w:val="a9"/>
        <w:numPr>
          <w:ilvl w:val="0"/>
          <w:numId w:val="2"/>
        </w:numPr>
        <w:ind w:left="0" w:firstLine="426"/>
        <w:jc w:val="both"/>
      </w:pPr>
      <w:r>
        <w:rPr>
          <w:rFonts w:ascii="Times New Roman" w:hAnsi="Times New Roman" w:cs="Times New Roman"/>
          <w:sz w:val="28"/>
        </w:rPr>
        <w:t>Обжалование в ус</w:t>
      </w:r>
      <w:r>
        <w:rPr>
          <w:rFonts w:ascii="Times New Roman" w:hAnsi="Times New Roman" w:cs="Times New Roman"/>
          <w:sz w:val="28"/>
        </w:rPr>
        <w:t>тановленном законом порядке постановлений и действий следователя и прокурора, а так же определени</w:t>
      </w:r>
      <w:r w:rsidR="004D3E14">
        <w:rPr>
          <w:rFonts w:ascii="Times New Roman" w:hAnsi="Times New Roman" w:cs="Times New Roman"/>
          <w:sz w:val="28"/>
        </w:rPr>
        <w:t>й и приговоров судебных органов.</w:t>
      </w:r>
    </w:p>
    <w:p w:rsidR="005B16F4" w:rsidRDefault="005B16F4">
      <w:pPr>
        <w:pStyle w:val="a9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5B16F4" w:rsidRDefault="00CF57E4">
      <w:pPr>
        <w:pStyle w:val="a9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Почему мы?</w:t>
      </w:r>
    </w:p>
    <w:p w:rsidR="005B16F4" w:rsidRDefault="004D3E1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Сопровождение дел связанных с экономическими </w:t>
      </w:r>
      <w:r w:rsidR="00CF57E4">
        <w:rPr>
          <w:rFonts w:ascii="Times New Roman" w:hAnsi="Times New Roman" w:cs="Times New Roman"/>
          <w:sz w:val="28"/>
        </w:rPr>
        <w:t>преступлениям</w:t>
      </w:r>
      <w:r>
        <w:rPr>
          <w:rFonts w:ascii="Times New Roman" w:hAnsi="Times New Roman" w:cs="Times New Roman"/>
          <w:sz w:val="28"/>
        </w:rPr>
        <w:t>и</w:t>
      </w:r>
      <w:r w:rsidR="00CF57E4">
        <w:rPr>
          <w:rFonts w:ascii="Times New Roman" w:hAnsi="Times New Roman" w:cs="Times New Roman"/>
          <w:sz w:val="28"/>
        </w:rPr>
        <w:t xml:space="preserve"> требует комплексных</w:t>
      </w:r>
      <w:r w:rsidR="00CF57E4">
        <w:rPr>
          <w:rFonts w:ascii="Times New Roman" w:hAnsi="Times New Roman" w:cs="Times New Roman"/>
          <w:sz w:val="28"/>
        </w:rPr>
        <w:t xml:space="preserve"> знаний в сфере экономики и юриспруденции, а так же практических навыков, которыми владеют сотрудники Компании «Слинько и партнёры». Среди наших преимуществ:</w:t>
      </w:r>
    </w:p>
    <w:p w:rsidR="005B16F4" w:rsidRDefault="00CF57E4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Оперативная связь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 клиентом</w:t>
      </w:r>
    </w:p>
    <w:p w:rsidR="005B16F4" w:rsidRDefault="00CF57E4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Многопрофильный штат сотрудников (в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>. и с опытом работы в правоохр</w:t>
      </w:r>
      <w:r>
        <w:rPr>
          <w:rFonts w:ascii="Times New Roman" w:hAnsi="Times New Roman" w:cs="Times New Roman"/>
          <w:sz w:val="28"/>
        </w:rPr>
        <w:t>анительных органах)</w:t>
      </w:r>
    </w:p>
    <w:p w:rsidR="005B16F4" w:rsidRDefault="00CF57E4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25-летный опыт деятельности</w:t>
      </w:r>
    </w:p>
    <w:p w:rsidR="005B16F4" w:rsidRDefault="00CF57E4">
      <w:pPr>
        <w:pStyle w:val="a9"/>
        <w:numPr>
          <w:ilvl w:val="0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 w:val="28"/>
        </w:rPr>
        <w:t>Высокое качество услуг, подтвержд</w:t>
      </w:r>
      <w:r w:rsidR="00841AC7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нное статистикой дел и репутацией компании</w:t>
      </w:r>
    </w:p>
    <w:p w:rsidR="005B16F4" w:rsidRDefault="00841AC7">
      <w:pPr>
        <w:ind w:firstLine="426"/>
        <w:jc w:val="both"/>
      </w:pPr>
      <w:r>
        <w:rPr>
          <w:rFonts w:ascii="Times New Roman" w:hAnsi="Times New Roman" w:cs="Times New Roman"/>
          <w:sz w:val="28"/>
        </w:rPr>
        <w:t>Несвоевременное обращение</w:t>
      </w:r>
      <w:r w:rsidR="00CF57E4">
        <w:rPr>
          <w:rFonts w:ascii="Times New Roman" w:hAnsi="Times New Roman" w:cs="Times New Roman"/>
          <w:sz w:val="28"/>
        </w:rPr>
        <w:t xml:space="preserve"> к адвокату может привести к усложнению положения предпринимателя и как следствие </w:t>
      </w:r>
      <w:r>
        <w:rPr>
          <w:rFonts w:ascii="Times New Roman" w:hAnsi="Times New Roman" w:cs="Times New Roman"/>
          <w:sz w:val="28"/>
        </w:rPr>
        <w:t>к росту временных и финансовых затрат, необходимых</w:t>
      </w:r>
      <w:r w:rsidR="00CF57E4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решения возникшей ситуации. </w:t>
      </w:r>
      <w:r w:rsidR="00CF57E4">
        <w:rPr>
          <w:rFonts w:ascii="Times New Roman" w:hAnsi="Times New Roman" w:cs="Times New Roman"/>
          <w:sz w:val="28"/>
        </w:rPr>
        <w:t>Чтобы получить профессиональную защиту бизнеса и собственных интересов свя</w:t>
      </w:r>
      <w:r w:rsidR="00CF57E4">
        <w:rPr>
          <w:rFonts w:ascii="Times New Roman" w:hAnsi="Times New Roman" w:cs="Times New Roman"/>
          <w:sz w:val="28"/>
        </w:rPr>
        <w:t xml:space="preserve">житесь с нами по контактным данным, указанным на странице </w:t>
      </w:r>
      <w:hyperlink r:id="rId7">
        <w:r w:rsidR="00CF57E4">
          <w:rPr>
            <w:rStyle w:val="-"/>
            <w:rFonts w:ascii="Times New Roman" w:hAnsi="Times New Roman" w:cs="Times New Roman"/>
            <w:sz w:val="28"/>
          </w:rPr>
          <w:t>https://slinko.com.ua</w:t>
        </w:r>
      </w:hyperlink>
      <w:r w:rsidR="00CF57E4">
        <w:rPr>
          <w:rFonts w:ascii="Times New Roman" w:hAnsi="Times New Roman" w:cs="Times New Roman"/>
          <w:sz w:val="28"/>
        </w:rPr>
        <w:t xml:space="preserve">. </w:t>
      </w:r>
    </w:p>
    <w:p w:rsidR="005B16F4" w:rsidRDefault="00CF57E4">
      <w:pPr>
        <w:ind w:firstLine="426"/>
        <w:jc w:val="both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211570" cy="496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6F4">
      <w:pgSz w:w="11906" w:h="16838"/>
      <w:pgMar w:top="567" w:right="70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22"/>
    <w:multiLevelType w:val="multilevel"/>
    <w:tmpl w:val="97089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EA379B"/>
    <w:multiLevelType w:val="multilevel"/>
    <w:tmpl w:val="DC485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0A5FE3"/>
    <w:multiLevelType w:val="multilevel"/>
    <w:tmpl w:val="8BAA8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4"/>
    <w:rsid w:val="004D3E14"/>
    <w:rsid w:val="005B16F4"/>
    <w:rsid w:val="00841AC7"/>
    <w:rsid w:val="00C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A34846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3484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916A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34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color w:val="00000A"/>
      <w:szCs w:val="20"/>
      <w:lang w:val="ru-RU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A34846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3484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916A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34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color w:val="00000A"/>
      <w:szCs w:val="20"/>
      <w:lang w:val="ru-RU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linko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9871-F904-4C08-800D-BE0C674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233</Words>
  <Characters>1667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dcterms:created xsi:type="dcterms:W3CDTF">2018-05-07T16:01:00Z</dcterms:created>
  <dcterms:modified xsi:type="dcterms:W3CDTF">2018-05-08T14:33:00Z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